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9F8" w:rsidRDefault="00CA087B" w:rsidP="00C32024">
      <w:pPr>
        <w:jc w:val="center"/>
        <w:rPr>
          <w:rFonts w:ascii="標楷體" w:eastAsia="標楷體" w:hAnsi="標楷體" w:cs="新細明體"/>
          <w:b/>
          <w:bCs/>
          <w:kern w:val="0"/>
          <w:sz w:val="36"/>
          <w:szCs w:val="36"/>
        </w:rPr>
      </w:pPr>
      <w:r w:rsidRPr="00CA087B">
        <w:rPr>
          <w:rFonts w:ascii="標楷體" w:eastAsia="標楷體" w:hAnsi="標楷體" w:cs="新細明體" w:hint="eastAsia"/>
          <w:b/>
          <w:bCs/>
          <w:kern w:val="0"/>
          <w:sz w:val="36"/>
          <w:szCs w:val="36"/>
        </w:rPr>
        <w:t>桃園市瑞豐國小108學年度藝術才能美術班課程實施計畫</w:t>
      </w:r>
    </w:p>
    <w:p w:rsidR="00CA087B" w:rsidRPr="001E275A" w:rsidRDefault="00CA087B" w:rsidP="00CA087B">
      <w:pPr>
        <w:autoSpaceDE w:val="0"/>
        <w:autoSpaceDN w:val="0"/>
        <w:adjustRightInd w:val="0"/>
        <w:spacing w:beforeLines="50" w:before="180" w:line="400" w:lineRule="exact"/>
        <w:ind w:left="521" w:hangingChars="217" w:hanging="521"/>
        <w:rPr>
          <w:rFonts w:ascii="標楷體" w:eastAsia="標楷體" w:hAnsi="標楷體" w:cs="標楷體"/>
          <w:b/>
          <w:bCs/>
          <w:color w:val="000000"/>
          <w:lang w:val="zh-TW"/>
        </w:rPr>
      </w:pPr>
      <w:r w:rsidRPr="001E275A">
        <w:rPr>
          <w:rFonts w:ascii="標楷體" w:eastAsia="標楷體" w:hAnsi="標楷體" w:cs="標楷體" w:hint="eastAsia"/>
          <w:b/>
          <w:bCs/>
          <w:color w:val="000000"/>
          <w:lang w:val="zh-TW"/>
        </w:rPr>
        <w:t>壹、依</w:t>
      </w:r>
      <w:r w:rsidRPr="001E275A">
        <w:rPr>
          <w:rFonts w:ascii="標楷體" w:eastAsia="標楷體" w:hAnsi="標楷體" w:cs="標楷體"/>
          <w:b/>
          <w:bCs/>
          <w:color w:val="000000"/>
          <w:lang w:val="zh-TW"/>
        </w:rPr>
        <w:t xml:space="preserve">    </w:t>
      </w:r>
      <w:r w:rsidRPr="001E275A">
        <w:rPr>
          <w:rFonts w:ascii="標楷體" w:eastAsia="標楷體" w:hAnsi="標楷體" w:cs="標楷體" w:hint="eastAsia"/>
          <w:b/>
          <w:bCs/>
          <w:color w:val="000000"/>
          <w:lang w:val="zh-TW"/>
        </w:rPr>
        <w:t>據：</w:t>
      </w:r>
    </w:p>
    <w:p w:rsidR="00CA087B" w:rsidRPr="001E275A" w:rsidRDefault="00CA087B" w:rsidP="00CA087B">
      <w:pPr>
        <w:tabs>
          <w:tab w:val="right" w:leader="dot" w:pos="9602"/>
        </w:tabs>
        <w:autoSpaceDE w:val="0"/>
        <w:autoSpaceDN w:val="0"/>
        <w:adjustRightInd w:val="0"/>
        <w:spacing w:line="400" w:lineRule="exact"/>
        <w:ind w:left="960" w:hanging="480"/>
        <w:rPr>
          <w:rFonts w:ascii="標楷體" w:eastAsia="標楷體" w:hAnsi="標楷體" w:cs="Arial"/>
          <w:color w:val="000000"/>
        </w:rPr>
      </w:pPr>
      <w:r w:rsidRPr="001E275A">
        <w:rPr>
          <w:rFonts w:ascii="標楷體" w:eastAsia="標楷體" w:hAnsi="標楷體" w:cs="Arial" w:hint="eastAsia"/>
          <w:color w:val="000000"/>
        </w:rPr>
        <w:t>一、藝術教育法及其施行細則。</w:t>
      </w:r>
    </w:p>
    <w:p w:rsidR="00CA087B" w:rsidRPr="001E275A" w:rsidRDefault="00CA087B" w:rsidP="00CA087B">
      <w:pPr>
        <w:tabs>
          <w:tab w:val="right" w:leader="dot" w:pos="9602"/>
        </w:tabs>
        <w:autoSpaceDE w:val="0"/>
        <w:autoSpaceDN w:val="0"/>
        <w:adjustRightInd w:val="0"/>
        <w:spacing w:line="400" w:lineRule="exact"/>
        <w:ind w:left="960" w:hanging="480"/>
        <w:rPr>
          <w:rFonts w:ascii="標楷體" w:eastAsia="標楷體" w:hAnsi="標楷體" w:cs="Arial"/>
          <w:color w:val="000000"/>
        </w:rPr>
      </w:pPr>
      <w:r w:rsidRPr="001E275A">
        <w:rPr>
          <w:rFonts w:ascii="標楷體" w:eastAsia="標楷體" w:hAnsi="標楷體" w:cs="Arial" w:hint="eastAsia"/>
          <w:color w:val="000000"/>
        </w:rPr>
        <w:t>二、高級中等以下學校藝術才能班設立標準。</w:t>
      </w:r>
    </w:p>
    <w:p w:rsidR="00CA087B" w:rsidRDefault="00CA087B" w:rsidP="00CA087B">
      <w:pPr>
        <w:tabs>
          <w:tab w:val="right" w:leader="dot" w:pos="9602"/>
        </w:tabs>
        <w:autoSpaceDE w:val="0"/>
        <w:autoSpaceDN w:val="0"/>
        <w:adjustRightInd w:val="0"/>
        <w:spacing w:line="400" w:lineRule="exact"/>
        <w:ind w:left="960" w:hanging="480"/>
        <w:rPr>
          <w:rFonts w:ascii="標楷體" w:eastAsia="標楷體" w:hAnsi="標楷體" w:cs="Arial"/>
          <w:color w:val="000000"/>
        </w:rPr>
      </w:pPr>
      <w:r w:rsidRPr="001E275A">
        <w:rPr>
          <w:rFonts w:ascii="標楷體" w:eastAsia="標楷體" w:hAnsi="標楷體" w:cs="Arial" w:hint="eastAsia"/>
          <w:color w:val="000000"/>
        </w:rPr>
        <w:t>三、</w:t>
      </w:r>
      <w:r w:rsidR="00E2255E" w:rsidRPr="00F31392">
        <w:rPr>
          <w:rFonts w:ascii="標楷體" w:eastAsia="標楷體" w:hAnsi="標楷體" w:hint="eastAsia"/>
        </w:rPr>
        <w:t>教育部國民中小學教育部國民中小學九年一貫課程綱要</w:t>
      </w:r>
      <w:r w:rsidR="00E2255E">
        <w:rPr>
          <w:rFonts w:ascii="微軟正黑體" w:eastAsia="微軟正黑體" w:hAnsi="微軟正黑體" w:hint="eastAsia"/>
        </w:rPr>
        <w:t>，</w:t>
      </w:r>
      <w:r w:rsidR="00E2255E" w:rsidRPr="00F31392">
        <w:rPr>
          <w:rFonts w:ascii="標楷體" w:eastAsia="標楷體" w:hAnsi="標楷體" w:hint="eastAsia"/>
        </w:rPr>
        <w:t>十二年國民基本教育課程綱要總綱</w:t>
      </w:r>
      <w:r w:rsidRPr="001E275A">
        <w:rPr>
          <w:rFonts w:ascii="標楷體" w:eastAsia="標楷體" w:hAnsi="標楷體" w:cs="Arial" w:hint="eastAsia"/>
          <w:color w:val="000000"/>
        </w:rPr>
        <w:t>。</w:t>
      </w:r>
    </w:p>
    <w:p w:rsidR="00C0757E" w:rsidRPr="001E275A" w:rsidRDefault="00C0757E" w:rsidP="00CA087B">
      <w:pPr>
        <w:tabs>
          <w:tab w:val="right" w:leader="dot" w:pos="9602"/>
        </w:tabs>
        <w:autoSpaceDE w:val="0"/>
        <w:autoSpaceDN w:val="0"/>
        <w:adjustRightInd w:val="0"/>
        <w:spacing w:line="400" w:lineRule="exact"/>
        <w:ind w:left="960" w:hanging="480"/>
        <w:rPr>
          <w:rFonts w:ascii="標楷體" w:eastAsia="標楷體" w:hAnsi="標楷體" w:cs="Arial"/>
          <w:color w:val="000000"/>
          <w:u w:val="single"/>
        </w:rPr>
      </w:pPr>
      <w:r>
        <w:rPr>
          <w:rFonts w:ascii="標楷體" w:eastAsia="標楷體" w:hAnsi="標楷體" w:cs="Arial" w:hint="eastAsia"/>
          <w:color w:val="000000"/>
        </w:rPr>
        <w:t>四、</w:t>
      </w:r>
      <w:r w:rsidRPr="00507246">
        <w:rPr>
          <w:rFonts w:ascii="標楷體" w:eastAsia="標楷體" w:hAnsi="標楷體" w:hint="eastAsia"/>
          <w:szCs w:val="28"/>
        </w:rPr>
        <w:t>本校學校願景及課程目標</w:t>
      </w:r>
      <w:r>
        <w:rPr>
          <w:rFonts w:ascii="標楷體" w:eastAsia="標楷體" w:hAnsi="標楷體" w:hint="eastAsia"/>
          <w:szCs w:val="28"/>
        </w:rPr>
        <w:t>。</w:t>
      </w:r>
    </w:p>
    <w:p w:rsidR="00CA087B" w:rsidRPr="00C0757E" w:rsidRDefault="00C0757E" w:rsidP="00C0757E">
      <w:pPr>
        <w:tabs>
          <w:tab w:val="right" w:leader="dot" w:pos="9602"/>
        </w:tabs>
        <w:autoSpaceDE w:val="0"/>
        <w:autoSpaceDN w:val="0"/>
        <w:adjustRightInd w:val="0"/>
        <w:spacing w:line="400" w:lineRule="exact"/>
        <w:ind w:left="886" w:hanging="408"/>
        <w:rPr>
          <w:rFonts w:ascii="標楷體" w:eastAsia="標楷體" w:hAnsi="標楷體" w:cs="標楷體"/>
          <w:color w:val="000000"/>
        </w:rPr>
      </w:pPr>
      <w:r>
        <w:rPr>
          <w:rFonts w:ascii="標楷體" w:eastAsia="標楷體" w:hAnsi="標楷體" w:cs="標楷體" w:hint="eastAsia"/>
          <w:color w:val="000000"/>
        </w:rPr>
        <w:t>五</w:t>
      </w:r>
      <w:r w:rsidR="00CA087B" w:rsidRPr="001E275A">
        <w:rPr>
          <w:rFonts w:ascii="標楷體" w:eastAsia="標楷體" w:hAnsi="標楷體" w:cs="標楷體" w:hint="eastAsia"/>
          <w:color w:val="000000"/>
          <w:lang w:val="zh-TW"/>
        </w:rPr>
        <w:t>、</w:t>
      </w:r>
      <w:r w:rsidR="002D39D1">
        <w:rPr>
          <w:rFonts w:ascii="標楷體" w:eastAsia="標楷體" w:hAnsi="標楷體" w:cs="標楷體" w:hint="eastAsia"/>
          <w:color w:val="000000"/>
          <w:lang w:val="zh-TW"/>
        </w:rPr>
        <w:t>本校</w:t>
      </w:r>
      <w:r w:rsidR="00CA087B" w:rsidRPr="001E275A">
        <w:rPr>
          <w:rFonts w:ascii="標楷體" w:eastAsia="標楷體" w:hAnsi="標楷體" w:cs="標楷體"/>
          <w:color w:val="000000"/>
          <w:lang w:val="zh-TW"/>
        </w:rPr>
        <w:t>10</w:t>
      </w:r>
      <w:r w:rsidR="00CA087B">
        <w:rPr>
          <w:rFonts w:ascii="標楷體" w:eastAsia="標楷體" w:hAnsi="標楷體" w:cs="標楷體" w:hint="eastAsia"/>
          <w:color w:val="000000"/>
          <w:lang w:val="zh-TW"/>
        </w:rPr>
        <w:t>8</w:t>
      </w:r>
      <w:r w:rsidR="00CA087B" w:rsidRPr="001E275A">
        <w:rPr>
          <w:rFonts w:ascii="標楷體" w:eastAsia="標楷體" w:hAnsi="標楷體" w:cs="標楷體" w:hint="eastAsia"/>
          <w:color w:val="000000"/>
          <w:lang w:val="zh-TW"/>
        </w:rPr>
        <w:t>學年度國民小</w:t>
      </w:r>
      <w:r w:rsidR="00CA087B" w:rsidRPr="001E275A">
        <w:rPr>
          <w:rFonts w:ascii="標楷體" w:eastAsia="標楷體" w:hAnsi="標楷體" w:cs="Arial" w:hint="eastAsia"/>
          <w:color w:val="000000"/>
        </w:rPr>
        <w:t>學藝術才能美術班</w:t>
      </w:r>
      <w:r w:rsidR="002D39D1">
        <w:rPr>
          <w:rFonts w:ascii="標楷體" w:eastAsia="標楷體" w:hAnsi="標楷體" w:cs="Arial" w:hint="eastAsia"/>
          <w:color w:val="000000"/>
        </w:rPr>
        <w:t>課程發展</w:t>
      </w:r>
      <w:r w:rsidR="00CA087B" w:rsidRPr="001E275A">
        <w:rPr>
          <w:rFonts w:ascii="標楷體" w:eastAsia="標楷體" w:hAnsi="標楷體" w:cs="Arial" w:hint="eastAsia"/>
          <w:color w:val="000000"/>
        </w:rPr>
        <w:t>小組會</w:t>
      </w:r>
      <w:r w:rsidR="00CA087B" w:rsidRPr="001E275A">
        <w:rPr>
          <w:rFonts w:ascii="標楷體" w:eastAsia="標楷體" w:hAnsi="標楷體" w:cs="標楷體" w:hint="eastAsia"/>
          <w:color w:val="000000"/>
          <w:lang w:val="zh-TW"/>
        </w:rPr>
        <w:t>議決議。</w:t>
      </w:r>
    </w:p>
    <w:p w:rsidR="00CA087B" w:rsidRPr="001E275A" w:rsidRDefault="00CA087B" w:rsidP="00CA087B">
      <w:pPr>
        <w:autoSpaceDE w:val="0"/>
        <w:autoSpaceDN w:val="0"/>
        <w:adjustRightInd w:val="0"/>
        <w:spacing w:beforeLines="50" w:before="180" w:line="400" w:lineRule="exact"/>
        <w:ind w:left="521" w:hangingChars="217" w:hanging="521"/>
        <w:rPr>
          <w:rFonts w:ascii="標楷體" w:eastAsia="標楷體" w:hAnsi="標楷體" w:cs="標楷體"/>
          <w:b/>
          <w:bCs/>
          <w:color w:val="000000"/>
          <w:lang w:val="zh-TW"/>
        </w:rPr>
      </w:pPr>
      <w:r w:rsidRPr="001E275A">
        <w:rPr>
          <w:rFonts w:ascii="標楷體" w:eastAsia="標楷體" w:hAnsi="標楷體" w:cs="標楷體" w:hint="eastAsia"/>
          <w:b/>
          <w:bCs/>
          <w:color w:val="000000"/>
          <w:lang w:val="zh-TW"/>
        </w:rPr>
        <w:t>貳、目</w:t>
      </w:r>
      <w:r w:rsidRPr="001E275A">
        <w:rPr>
          <w:rFonts w:ascii="標楷體" w:eastAsia="標楷體" w:hAnsi="標楷體" w:cs="標楷體"/>
          <w:b/>
          <w:bCs/>
          <w:color w:val="000000"/>
          <w:lang w:val="zh-TW"/>
        </w:rPr>
        <w:t xml:space="preserve">    </w:t>
      </w:r>
      <w:r w:rsidRPr="001E275A">
        <w:rPr>
          <w:rFonts w:ascii="標楷體" w:eastAsia="標楷體" w:hAnsi="標楷體" w:cs="標楷體" w:hint="eastAsia"/>
          <w:b/>
          <w:bCs/>
          <w:color w:val="000000"/>
          <w:lang w:val="zh-TW"/>
        </w:rPr>
        <w:t>的：</w:t>
      </w:r>
    </w:p>
    <w:p w:rsidR="00CA087B" w:rsidRPr="001E275A" w:rsidRDefault="00CA087B" w:rsidP="00CA087B">
      <w:pPr>
        <w:autoSpaceDE w:val="0"/>
        <w:autoSpaceDN w:val="0"/>
        <w:adjustRightInd w:val="0"/>
        <w:spacing w:line="400" w:lineRule="exact"/>
        <w:ind w:left="960" w:hanging="480"/>
        <w:rPr>
          <w:rFonts w:ascii="標楷體" w:eastAsia="標楷體" w:hAnsi="標楷體" w:cs="標楷體"/>
          <w:color w:val="000000"/>
          <w:lang w:val="zh-TW"/>
        </w:rPr>
      </w:pPr>
      <w:r w:rsidRPr="001E275A">
        <w:rPr>
          <w:rFonts w:ascii="標楷體" w:eastAsia="標楷體" w:hAnsi="標楷體" w:cs="標楷體" w:hint="eastAsia"/>
          <w:color w:val="000000"/>
          <w:lang w:val="zh-TW"/>
        </w:rPr>
        <w:t>一、發掘具有美術才能之學生，施予有系統之美術教育，充分發展學生美術潛能。</w:t>
      </w:r>
    </w:p>
    <w:p w:rsidR="00CA087B" w:rsidRDefault="00CA087B" w:rsidP="00CA087B">
      <w:pPr>
        <w:autoSpaceDE w:val="0"/>
        <w:autoSpaceDN w:val="0"/>
        <w:adjustRightInd w:val="0"/>
        <w:spacing w:line="400" w:lineRule="exact"/>
        <w:ind w:left="960" w:hanging="480"/>
        <w:rPr>
          <w:rFonts w:ascii="標楷體" w:eastAsia="標楷體" w:hAnsi="標楷體" w:cs="標楷體"/>
          <w:color w:val="000000"/>
          <w:lang w:val="zh-TW"/>
        </w:rPr>
      </w:pPr>
      <w:r w:rsidRPr="001E275A">
        <w:rPr>
          <w:rFonts w:ascii="標楷體" w:eastAsia="標楷體" w:hAnsi="標楷體" w:cs="標楷體" w:hint="eastAsia"/>
          <w:color w:val="000000"/>
          <w:lang w:val="zh-TW"/>
        </w:rPr>
        <w:t>二、透過美術認知鑑賞及創作活動，涵養學生之美感情操，達成適性教育目標。</w:t>
      </w:r>
    </w:p>
    <w:p w:rsidR="00244066" w:rsidRPr="001E275A" w:rsidRDefault="00244066" w:rsidP="00244066">
      <w:pPr>
        <w:autoSpaceDE w:val="0"/>
        <w:autoSpaceDN w:val="0"/>
        <w:adjustRightInd w:val="0"/>
        <w:spacing w:line="400" w:lineRule="exact"/>
        <w:ind w:left="960" w:hanging="480"/>
        <w:rPr>
          <w:rFonts w:ascii="標楷體" w:eastAsia="標楷體" w:hAnsi="標楷體" w:cs="標楷體"/>
          <w:color w:val="000000"/>
          <w:lang w:val="zh-TW"/>
        </w:rPr>
      </w:pPr>
      <w:r>
        <w:rPr>
          <w:rFonts w:ascii="標楷體" w:eastAsia="標楷體" w:hAnsi="標楷體" w:cs="標楷體" w:hint="eastAsia"/>
          <w:color w:val="000000"/>
          <w:lang w:val="zh-TW"/>
        </w:rPr>
        <w:t>三、</w:t>
      </w:r>
      <w:r w:rsidRPr="00244066">
        <w:rPr>
          <w:rFonts w:ascii="標楷體" w:eastAsia="標楷體" w:hAnsi="標楷體" w:cs="標楷體" w:hint="eastAsia"/>
          <w:color w:val="000000"/>
          <w:lang w:val="zh-TW"/>
        </w:rPr>
        <w:t>培養兒童會做、會看、會想的能力，將藝術學習統整融入生活，進而拓展成效，透過藝術教育達到全人教育目標。</w:t>
      </w:r>
    </w:p>
    <w:p w:rsidR="00CA087B" w:rsidRDefault="00CA087B" w:rsidP="00CA087B">
      <w:pPr>
        <w:autoSpaceDE w:val="0"/>
        <w:autoSpaceDN w:val="0"/>
        <w:adjustRightInd w:val="0"/>
        <w:spacing w:line="400" w:lineRule="exact"/>
        <w:ind w:left="960" w:hanging="480"/>
        <w:rPr>
          <w:rFonts w:ascii="標楷體" w:eastAsia="標楷體" w:hAnsi="標楷體" w:cs="標楷體"/>
          <w:color w:val="000000"/>
          <w:lang w:val="zh-TW"/>
        </w:rPr>
      </w:pPr>
      <w:r w:rsidRPr="001E275A">
        <w:rPr>
          <w:rFonts w:ascii="標楷體" w:eastAsia="標楷體" w:hAnsi="標楷體" w:cs="標楷體" w:hint="eastAsia"/>
          <w:color w:val="000000"/>
          <w:lang w:val="zh-TW"/>
        </w:rPr>
        <w:t>三、培</w:t>
      </w:r>
      <w:r w:rsidR="00244066">
        <w:rPr>
          <w:rFonts w:ascii="標楷體" w:eastAsia="標楷體" w:hAnsi="標楷體" w:cs="標楷體" w:hint="eastAsia"/>
          <w:color w:val="000000"/>
          <w:lang w:val="zh-TW"/>
        </w:rPr>
        <w:t>植</w:t>
      </w:r>
      <w:r w:rsidRPr="001E275A">
        <w:rPr>
          <w:rFonts w:ascii="標楷體" w:eastAsia="標楷體" w:hAnsi="標楷體" w:cs="標楷體" w:hint="eastAsia"/>
          <w:color w:val="000000"/>
          <w:lang w:val="zh-TW"/>
        </w:rPr>
        <w:t>國小具備美術才能之學生以奠定文化建設所需優秀人才。</w:t>
      </w:r>
    </w:p>
    <w:p w:rsidR="00244066" w:rsidRDefault="00244066" w:rsidP="00244066">
      <w:pPr>
        <w:autoSpaceDE w:val="0"/>
        <w:autoSpaceDN w:val="0"/>
        <w:adjustRightInd w:val="0"/>
        <w:spacing w:beforeLines="50" w:before="180" w:line="400" w:lineRule="exact"/>
        <w:ind w:left="521" w:hangingChars="217" w:hanging="521"/>
        <w:rPr>
          <w:rFonts w:ascii="標楷體" w:eastAsia="標楷體" w:hAnsi="標楷體" w:cs="標楷體"/>
          <w:b/>
          <w:bCs/>
          <w:color w:val="000000"/>
          <w:lang w:val="zh-TW"/>
        </w:rPr>
      </w:pPr>
      <w:r w:rsidRPr="00244066">
        <w:rPr>
          <w:rFonts w:ascii="標楷體" w:eastAsia="標楷體" w:hAnsi="標楷體" w:cs="標楷體" w:hint="eastAsia"/>
          <w:b/>
          <w:bCs/>
          <w:color w:val="000000"/>
          <w:lang w:val="zh-TW"/>
        </w:rPr>
        <w:t>叁、</w:t>
      </w:r>
      <w:r w:rsidR="00DC0482">
        <w:rPr>
          <w:rFonts w:ascii="標楷體" w:eastAsia="標楷體" w:hAnsi="標楷體" w:cs="標楷體" w:hint="eastAsia"/>
          <w:b/>
          <w:bCs/>
          <w:color w:val="000000"/>
          <w:lang w:val="zh-TW"/>
        </w:rPr>
        <w:t>課程</w:t>
      </w:r>
      <w:r w:rsidR="00110760">
        <w:rPr>
          <w:rFonts w:ascii="標楷體" w:eastAsia="標楷體" w:hAnsi="標楷體" w:cs="標楷體" w:hint="eastAsia"/>
          <w:b/>
          <w:bCs/>
          <w:color w:val="000000"/>
          <w:lang w:val="zh-TW"/>
        </w:rPr>
        <w:t>規劃</w:t>
      </w:r>
      <w:bookmarkStart w:id="0" w:name="_GoBack"/>
      <w:bookmarkEnd w:id="0"/>
      <w:r w:rsidR="00DC0482">
        <w:rPr>
          <w:rFonts w:ascii="標楷體" w:eastAsia="標楷體" w:hAnsi="標楷體" w:cs="標楷體" w:hint="eastAsia"/>
          <w:b/>
          <w:bCs/>
          <w:color w:val="000000"/>
          <w:lang w:val="zh-TW"/>
        </w:rPr>
        <w:t>:</w:t>
      </w:r>
    </w:p>
    <w:p w:rsidR="00DC0482" w:rsidRDefault="00DC0482" w:rsidP="00244066">
      <w:pPr>
        <w:autoSpaceDE w:val="0"/>
        <w:autoSpaceDN w:val="0"/>
        <w:adjustRightInd w:val="0"/>
        <w:spacing w:beforeLines="50" w:before="180" w:line="400" w:lineRule="exact"/>
        <w:ind w:left="521" w:hangingChars="217" w:hanging="521"/>
        <w:rPr>
          <w:rFonts w:ascii="標楷體" w:eastAsia="標楷體" w:hAnsi="標楷體" w:cs="新細明體"/>
          <w:bCs/>
          <w:kern w:val="0"/>
          <w:sz w:val="26"/>
          <w:szCs w:val="26"/>
        </w:rPr>
      </w:pPr>
      <w:r>
        <w:rPr>
          <w:rFonts w:ascii="標楷體" w:eastAsia="標楷體" w:hAnsi="標楷體" w:cs="標楷體" w:hint="eastAsia"/>
          <w:b/>
          <w:bCs/>
          <w:color w:val="000000"/>
          <w:lang w:val="zh-TW"/>
        </w:rPr>
        <w:t xml:space="preserve">        </w:t>
      </w:r>
      <w:r w:rsidRPr="00CA5238">
        <w:rPr>
          <w:rFonts w:ascii="標楷體" w:eastAsia="標楷體" w:hAnsi="標楷體" w:hint="eastAsia"/>
          <w:color w:val="000000"/>
          <w:szCs w:val="24"/>
        </w:rPr>
        <w:t>依據教育部藝才班課程基準研究發展美術班課程架構、課程模組與課程目標，發展美術班本位課程與特色。</w:t>
      </w:r>
      <w:r w:rsidRPr="00051248">
        <w:rPr>
          <w:rFonts w:ascii="標楷體" w:eastAsia="標楷體" w:hAnsi="標楷體" w:hint="eastAsia"/>
          <w:color w:val="000000"/>
          <w:sz w:val="26"/>
          <w:szCs w:val="26"/>
        </w:rPr>
        <w:t>本校</w:t>
      </w:r>
      <w:r w:rsidRPr="00051248">
        <w:rPr>
          <w:rFonts w:ascii="標楷體" w:eastAsia="標楷體" w:hAnsi="標楷體" w:cs="新細明體" w:hint="eastAsia"/>
          <w:bCs/>
          <w:kern w:val="0"/>
          <w:sz w:val="26"/>
          <w:szCs w:val="26"/>
        </w:rPr>
        <w:t>美術班的教育目標，以推展「全人發展」的美術教育觀點，重在啟發兒童的自發性、審美能力、藝術創造以及人格成長為美術班藝術與人文課程設計的目標。依據教育部頒訂的藝術與人文教學目標，統合各科學習領域；以多元學習方針，由教師自主專業的編寫課程與教材，並透過多元且生動活潑的教學，帶領學生由淺入深，傳統與現代多元、多面向的來探索藝術世界。</w:t>
      </w:r>
    </w:p>
    <w:p w:rsidR="00DC0482" w:rsidRPr="000761EC" w:rsidRDefault="00DC0482" w:rsidP="00DC0482">
      <w:pPr>
        <w:widowControl/>
        <w:spacing w:line="440" w:lineRule="exact"/>
        <w:jc w:val="both"/>
        <w:rPr>
          <w:rFonts w:ascii="標楷體" w:eastAsia="標楷體" w:hAnsi="標楷體"/>
          <w:b/>
          <w:sz w:val="26"/>
          <w:szCs w:val="26"/>
        </w:rPr>
      </w:pPr>
      <w:r>
        <w:rPr>
          <w:rFonts w:ascii="標楷體" w:eastAsia="標楷體" w:hAnsi="標楷體" w:cs="新細明體" w:hint="eastAsia"/>
          <w:bCs/>
          <w:kern w:val="0"/>
          <w:sz w:val="26"/>
          <w:szCs w:val="26"/>
        </w:rPr>
        <w:t xml:space="preserve">    </w:t>
      </w:r>
      <w:r w:rsidRPr="000761EC">
        <w:rPr>
          <w:rFonts w:ascii="標楷體" w:eastAsia="標楷體" w:hAnsi="標楷體" w:hint="eastAsia"/>
          <w:b/>
          <w:sz w:val="26"/>
          <w:szCs w:val="26"/>
        </w:rPr>
        <w:t>一、課程</w:t>
      </w:r>
    </w:p>
    <w:p w:rsidR="00DC0482" w:rsidRDefault="00DC0482" w:rsidP="00DC0482">
      <w:pPr>
        <w:widowControl/>
        <w:spacing w:line="440" w:lineRule="exact"/>
        <w:ind w:leftChars="236" w:left="566"/>
        <w:jc w:val="both"/>
        <w:rPr>
          <w:rFonts w:ascii="標楷體" w:eastAsia="標楷體" w:hAnsi="標楷體"/>
          <w:sz w:val="26"/>
          <w:szCs w:val="26"/>
        </w:rPr>
      </w:pPr>
      <w:r w:rsidRPr="00051248">
        <w:rPr>
          <w:rFonts w:ascii="標楷體" w:eastAsia="標楷體" w:hAnsi="標楷體" w:hint="eastAsia"/>
          <w:sz w:val="26"/>
          <w:szCs w:val="26"/>
        </w:rPr>
        <w:t>(一)課程目標</w:t>
      </w:r>
    </w:p>
    <w:p w:rsidR="00DC0482" w:rsidRPr="007747C4" w:rsidRDefault="00DC0482" w:rsidP="00620B55">
      <w:pPr>
        <w:pStyle w:val="a3"/>
        <w:widowControl/>
        <w:numPr>
          <w:ilvl w:val="0"/>
          <w:numId w:val="1"/>
        </w:numPr>
        <w:spacing w:line="440" w:lineRule="exact"/>
        <w:ind w:leftChars="0" w:firstLine="87"/>
        <w:jc w:val="both"/>
        <w:rPr>
          <w:rFonts w:ascii="標楷體" w:eastAsia="標楷體" w:hAnsi="標楷體"/>
          <w:szCs w:val="24"/>
        </w:rPr>
      </w:pPr>
      <w:r w:rsidRPr="007747C4">
        <w:rPr>
          <w:rFonts w:ascii="標楷體" w:eastAsia="標楷體" w:hAnsi="標楷體" w:hint="eastAsia"/>
          <w:szCs w:val="24"/>
        </w:rPr>
        <w:t>總目標</w:t>
      </w:r>
    </w:p>
    <w:p w:rsidR="00DC0482" w:rsidRPr="007747C4" w:rsidRDefault="00DC0482" w:rsidP="00DC0482">
      <w:pPr>
        <w:pStyle w:val="a3"/>
        <w:widowControl/>
        <w:spacing w:line="440" w:lineRule="exact"/>
        <w:ind w:leftChars="0"/>
        <w:jc w:val="both"/>
        <w:rPr>
          <w:rFonts w:ascii="標楷體" w:eastAsia="標楷體" w:hAnsi="標楷體" w:cs="新細明體"/>
          <w:bCs/>
          <w:kern w:val="0"/>
          <w:sz w:val="26"/>
          <w:szCs w:val="26"/>
        </w:rPr>
      </w:pPr>
      <w:r w:rsidRPr="007747C4">
        <w:rPr>
          <w:rFonts w:ascii="標楷體" w:eastAsia="標楷體" w:hAnsi="標楷體" w:cs="新細明體" w:hint="eastAsia"/>
          <w:bCs/>
          <w:kern w:val="0"/>
          <w:sz w:val="26"/>
          <w:szCs w:val="26"/>
        </w:rPr>
        <w:t>培育藝術才能優異的學生，養成藝術與文化發展之基礎人才。</w:t>
      </w:r>
    </w:p>
    <w:p w:rsidR="00DC0482" w:rsidRDefault="00DC0482" w:rsidP="00620B55">
      <w:pPr>
        <w:pStyle w:val="a3"/>
        <w:widowControl/>
        <w:numPr>
          <w:ilvl w:val="0"/>
          <w:numId w:val="1"/>
        </w:numPr>
        <w:spacing w:line="440" w:lineRule="exact"/>
        <w:ind w:leftChars="0" w:firstLine="87"/>
        <w:jc w:val="both"/>
        <w:rPr>
          <w:rFonts w:ascii="標楷體" w:eastAsia="標楷體" w:hAnsi="標楷體"/>
          <w:szCs w:val="24"/>
        </w:rPr>
      </w:pPr>
      <w:r w:rsidRPr="007747C4">
        <w:rPr>
          <w:rFonts w:ascii="標楷體" w:eastAsia="標楷體" w:hAnsi="標楷體"/>
          <w:szCs w:val="24"/>
        </w:rPr>
        <w:t>階段目標</w:t>
      </w:r>
    </w:p>
    <w:p w:rsidR="00DC0482" w:rsidRPr="007747C4" w:rsidRDefault="00DC0482" w:rsidP="00DC0482">
      <w:pPr>
        <w:spacing w:line="400" w:lineRule="exact"/>
        <w:ind w:leftChars="108" w:left="499" w:right="-45" w:hangingChars="100" w:hanging="240"/>
        <w:rPr>
          <w:rFonts w:ascii="標楷體" w:eastAsia="標楷體" w:hAnsi="標楷體" w:cs="新細明體"/>
          <w:bCs/>
          <w:kern w:val="0"/>
          <w:sz w:val="26"/>
          <w:szCs w:val="26"/>
        </w:rPr>
      </w:pPr>
      <w:r>
        <w:rPr>
          <w:rFonts w:ascii="標楷體" w:eastAsia="標楷體" w:hAnsi="標楷體" w:hint="eastAsia"/>
          <w:szCs w:val="24"/>
        </w:rPr>
        <w:t xml:space="preserve">   </w:t>
      </w:r>
      <w:r w:rsidRPr="007747C4">
        <w:rPr>
          <w:rFonts w:ascii="標楷體" w:eastAsia="標楷體" w:hAnsi="標楷體" w:cs="新細明體" w:hint="eastAsia"/>
          <w:bCs/>
          <w:kern w:val="0"/>
          <w:sz w:val="26"/>
          <w:szCs w:val="26"/>
        </w:rPr>
        <w:t xml:space="preserve"> 1.早期發掘具美術潛能的學生。</w:t>
      </w:r>
    </w:p>
    <w:p w:rsidR="00DC0482" w:rsidRPr="007747C4" w:rsidRDefault="00DC0482" w:rsidP="00DC0482">
      <w:pPr>
        <w:spacing w:line="400" w:lineRule="exact"/>
        <w:ind w:leftChars="216" w:left="518" w:right="-45" w:firstLineChars="85" w:firstLine="221"/>
        <w:rPr>
          <w:rFonts w:ascii="標楷體" w:eastAsia="標楷體" w:hAnsi="標楷體" w:cs="新細明體"/>
          <w:bCs/>
          <w:kern w:val="0"/>
          <w:sz w:val="26"/>
          <w:szCs w:val="26"/>
        </w:rPr>
      </w:pPr>
      <w:r w:rsidRPr="007747C4">
        <w:rPr>
          <w:rFonts w:ascii="標楷體" w:eastAsia="標楷體" w:hAnsi="標楷體" w:cs="新細明體" w:hint="eastAsia"/>
          <w:bCs/>
          <w:kern w:val="0"/>
          <w:sz w:val="26"/>
          <w:szCs w:val="26"/>
        </w:rPr>
        <w:t>2.發展美術專業知能與人文關懷的態度。</w:t>
      </w:r>
    </w:p>
    <w:p w:rsidR="00DC0482" w:rsidRPr="007747C4" w:rsidRDefault="00DC0482" w:rsidP="00DC0482">
      <w:pPr>
        <w:widowControl/>
        <w:spacing w:line="440" w:lineRule="exact"/>
        <w:ind w:leftChars="309" w:left="768" w:hangingChars="10" w:hanging="26"/>
        <w:jc w:val="both"/>
        <w:rPr>
          <w:rFonts w:ascii="標楷體" w:eastAsia="標楷體" w:hAnsi="標楷體" w:cs="新細明體"/>
          <w:bCs/>
          <w:kern w:val="0"/>
          <w:sz w:val="26"/>
          <w:szCs w:val="26"/>
        </w:rPr>
      </w:pPr>
      <w:r w:rsidRPr="007747C4">
        <w:rPr>
          <w:rFonts w:ascii="標楷體" w:eastAsia="標楷體" w:hAnsi="標楷體" w:cs="新細明體" w:hint="eastAsia"/>
          <w:bCs/>
          <w:kern w:val="0"/>
          <w:sz w:val="26"/>
          <w:szCs w:val="26"/>
        </w:rPr>
        <w:t>3.培養具有分析、應用、鑑賞、創作能力的美術人才。</w:t>
      </w:r>
    </w:p>
    <w:p w:rsidR="00DC0482" w:rsidRDefault="00DC0482" w:rsidP="00620B55">
      <w:pPr>
        <w:pStyle w:val="a3"/>
        <w:widowControl/>
        <w:numPr>
          <w:ilvl w:val="0"/>
          <w:numId w:val="1"/>
        </w:numPr>
        <w:spacing w:line="440" w:lineRule="exact"/>
        <w:ind w:leftChars="0" w:firstLine="87"/>
        <w:jc w:val="both"/>
        <w:rPr>
          <w:rFonts w:ascii="標楷體" w:eastAsia="標楷體" w:hAnsi="標楷體"/>
          <w:szCs w:val="24"/>
        </w:rPr>
      </w:pPr>
      <w:r w:rsidRPr="007747C4">
        <w:rPr>
          <w:rFonts w:ascii="標楷體" w:eastAsia="標楷體" w:hAnsi="標楷體"/>
          <w:szCs w:val="24"/>
        </w:rPr>
        <w:t>能力指標</w:t>
      </w:r>
    </w:p>
    <w:p w:rsidR="00DC0482" w:rsidRPr="007747C4" w:rsidRDefault="00DC0482" w:rsidP="00DC0482">
      <w:pPr>
        <w:pStyle w:val="a3"/>
        <w:spacing w:line="400" w:lineRule="exact"/>
        <w:ind w:leftChars="0" w:right="-48" w:firstLineChars="100" w:firstLine="240"/>
        <w:rPr>
          <w:rFonts w:ascii="標楷體" w:eastAsia="標楷體" w:hAnsi="標楷體"/>
          <w:kern w:val="1"/>
          <w:szCs w:val="24"/>
          <w:lang w:eastAsia="ar-SA"/>
        </w:rPr>
      </w:pPr>
      <w:r w:rsidRPr="007747C4">
        <w:rPr>
          <w:rFonts w:ascii="標楷體" w:eastAsia="標楷體" w:hAnsi="標楷體"/>
          <w:kern w:val="1"/>
          <w:szCs w:val="24"/>
          <w:lang w:eastAsia="ar-SA"/>
        </w:rPr>
        <w:t>1</w:t>
      </w:r>
      <w:r w:rsidRPr="007747C4">
        <w:rPr>
          <w:rFonts w:ascii="標楷體" w:eastAsia="標楷體" w:hAnsi="標楷體" w:hint="eastAsia"/>
          <w:kern w:val="1"/>
          <w:szCs w:val="24"/>
          <w:lang w:eastAsia="ar-SA"/>
        </w:rPr>
        <w:t>-1</w:t>
      </w:r>
      <w:r w:rsidRPr="007747C4">
        <w:rPr>
          <w:rFonts w:ascii="標楷體" w:eastAsia="標楷體" w:hAnsi="標楷體"/>
          <w:kern w:val="1"/>
          <w:szCs w:val="24"/>
          <w:lang w:eastAsia="ar-SA"/>
        </w:rPr>
        <w:t>.探索</w:t>
      </w:r>
      <w:r w:rsidRPr="007747C4">
        <w:rPr>
          <w:rFonts w:ascii="標楷體" w:eastAsia="標楷體" w:hAnsi="標楷體" w:hint="eastAsia"/>
          <w:kern w:val="1"/>
          <w:szCs w:val="24"/>
          <w:lang w:eastAsia="ar-SA"/>
        </w:rPr>
        <w:t>美術</w:t>
      </w:r>
      <w:r w:rsidRPr="007747C4">
        <w:rPr>
          <w:rFonts w:ascii="標楷體" w:eastAsia="標楷體" w:hAnsi="標楷體"/>
          <w:kern w:val="1"/>
          <w:szCs w:val="24"/>
          <w:lang w:eastAsia="ar-SA"/>
        </w:rPr>
        <w:t>表現的動機與內涵</w:t>
      </w:r>
      <w:r w:rsidRPr="007747C4">
        <w:rPr>
          <w:rFonts w:ascii="標楷體" w:eastAsia="標楷體" w:hAnsi="標楷體" w:hint="eastAsia"/>
          <w:kern w:val="1"/>
          <w:szCs w:val="24"/>
          <w:lang w:eastAsia="ar-SA"/>
        </w:rPr>
        <w:t>，並選擇</w:t>
      </w:r>
      <w:r w:rsidRPr="007747C4">
        <w:rPr>
          <w:rFonts w:ascii="標楷體" w:eastAsia="標楷體" w:hAnsi="標楷體"/>
          <w:kern w:val="1"/>
          <w:szCs w:val="24"/>
          <w:lang w:eastAsia="ar-SA"/>
        </w:rPr>
        <w:t>題材</w:t>
      </w:r>
      <w:r w:rsidRPr="007747C4">
        <w:rPr>
          <w:rFonts w:ascii="標楷體" w:eastAsia="標楷體" w:hAnsi="標楷體" w:hint="eastAsia"/>
          <w:kern w:val="1"/>
          <w:szCs w:val="24"/>
          <w:lang w:eastAsia="ar-SA"/>
        </w:rPr>
        <w:t>、</w:t>
      </w:r>
      <w:r w:rsidRPr="007747C4">
        <w:rPr>
          <w:rFonts w:ascii="標楷體" w:eastAsia="標楷體" w:hAnsi="標楷體"/>
          <w:kern w:val="1"/>
          <w:szCs w:val="24"/>
          <w:lang w:eastAsia="ar-SA"/>
        </w:rPr>
        <w:t>構思</w:t>
      </w:r>
      <w:r w:rsidRPr="007747C4">
        <w:rPr>
          <w:rFonts w:ascii="標楷體" w:eastAsia="標楷體" w:hAnsi="標楷體" w:hint="eastAsia"/>
          <w:kern w:val="1"/>
          <w:szCs w:val="24"/>
          <w:lang w:eastAsia="ar-SA"/>
        </w:rPr>
        <w:t>內容</w:t>
      </w:r>
      <w:r w:rsidRPr="007747C4">
        <w:rPr>
          <w:rFonts w:ascii="標楷體" w:eastAsia="標楷體" w:hAnsi="標楷體"/>
          <w:kern w:val="1"/>
          <w:szCs w:val="24"/>
          <w:lang w:eastAsia="ar-SA"/>
        </w:rPr>
        <w:t>。</w:t>
      </w:r>
    </w:p>
    <w:p w:rsidR="00DC0482" w:rsidRPr="007747C4" w:rsidRDefault="00DC0482" w:rsidP="00DC0482">
      <w:pPr>
        <w:pStyle w:val="a3"/>
        <w:spacing w:line="400" w:lineRule="exact"/>
        <w:ind w:leftChars="0" w:right="-48" w:firstLineChars="106" w:firstLine="254"/>
        <w:rPr>
          <w:rFonts w:ascii="標楷體" w:eastAsia="標楷體" w:hAnsi="標楷體"/>
          <w:kern w:val="1"/>
          <w:szCs w:val="24"/>
        </w:rPr>
      </w:pPr>
      <w:r w:rsidRPr="007747C4">
        <w:rPr>
          <w:rFonts w:ascii="標楷體" w:eastAsia="標楷體" w:hAnsi="標楷體"/>
          <w:kern w:val="1"/>
          <w:szCs w:val="24"/>
          <w:lang w:eastAsia="ar-SA"/>
        </w:rPr>
        <w:t>2</w:t>
      </w:r>
      <w:r w:rsidRPr="007747C4">
        <w:rPr>
          <w:rFonts w:ascii="標楷體" w:eastAsia="標楷體" w:hAnsi="標楷體" w:hint="eastAsia"/>
          <w:kern w:val="1"/>
          <w:szCs w:val="24"/>
          <w:lang w:eastAsia="ar-SA"/>
        </w:rPr>
        <w:t>-1</w:t>
      </w:r>
      <w:r w:rsidRPr="007747C4">
        <w:rPr>
          <w:rFonts w:ascii="標楷體" w:eastAsia="標楷體" w:hAnsi="標楷體"/>
          <w:kern w:val="1"/>
          <w:szCs w:val="24"/>
          <w:lang w:eastAsia="ar-SA"/>
        </w:rPr>
        <w:t>.</w:t>
      </w:r>
      <w:r w:rsidRPr="007747C4">
        <w:rPr>
          <w:rFonts w:ascii="標楷體" w:eastAsia="標楷體" w:hAnsi="標楷體" w:hint="eastAsia"/>
          <w:kern w:val="1"/>
          <w:szCs w:val="24"/>
          <w:lang w:eastAsia="ar-SA"/>
        </w:rPr>
        <w:t>熟悉</w:t>
      </w:r>
      <w:r w:rsidRPr="007747C4">
        <w:rPr>
          <w:rFonts w:ascii="標楷體" w:eastAsia="標楷體" w:hAnsi="標楷體"/>
          <w:kern w:val="1"/>
          <w:szCs w:val="24"/>
          <w:lang w:eastAsia="ar-SA"/>
        </w:rPr>
        <w:t>平面、立體或數位等表現媒材，運用色、面、線、</w:t>
      </w:r>
      <w:r w:rsidRPr="007747C4">
        <w:rPr>
          <w:rFonts w:ascii="標楷體" w:eastAsia="標楷體" w:hAnsi="標楷體" w:hint="eastAsia"/>
          <w:kern w:val="1"/>
          <w:szCs w:val="24"/>
        </w:rPr>
        <w:t xml:space="preserve"> </w:t>
      </w:r>
    </w:p>
    <w:p w:rsidR="00DC0482" w:rsidRPr="007747C4" w:rsidRDefault="00DC0482" w:rsidP="00DC0482">
      <w:pPr>
        <w:pStyle w:val="a3"/>
        <w:spacing w:line="400" w:lineRule="exact"/>
        <w:ind w:leftChars="0" w:right="-48"/>
        <w:rPr>
          <w:rFonts w:ascii="標楷體" w:eastAsia="標楷體" w:hAnsi="標楷體"/>
          <w:kern w:val="1"/>
          <w:szCs w:val="24"/>
          <w:lang w:eastAsia="ar-SA"/>
        </w:rPr>
      </w:pPr>
      <w:r w:rsidRPr="007747C4">
        <w:rPr>
          <w:rFonts w:ascii="標楷體" w:eastAsia="標楷體" w:hAnsi="標楷體" w:hint="eastAsia"/>
          <w:kern w:val="1"/>
          <w:szCs w:val="24"/>
        </w:rPr>
        <w:t xml:space="preserve">   </w:t>
      </w:r>
      <w:r w:rsidRPr="007747C4">
        <w:rPr>
          <w:rFonts w:ascii="標楷體" w:eastAsia="標楷體" w:hAnsi="標楷體"/>
          <w:kern w:val="1"/>
          <w:szCs w:val="24"/>
          <w:lang w:eastAsia="ar-SA"/>
        </w:rPr>
        <w:t>空間等視覺元素。</w:t>
      </w:r>
    </w:p>
    <w:p w:rsidR="00DC0482" w:rsidRPr="007747C4" w:rsidRDefault="00DC0482" w:rsidP="00DC0482">
      <w:pPr>
        <w:pStyle w:val="a3"/>
        <w:spacing w:line="400" w:lineRule="exact"/>
        <w:ind w:leftChars="0" w:right="-48" w:firstLineChars="111" w:firstLine="266"/>
        <w:rPr>
          <w:rFonts w:ascii="標楷體" w:eastAsia="標楷體" w:hAnsi="標楷體"/>
          <w:kern w:val="1"/>
          <w:szCs w:val="24"/>
          <w:lang w:eastAsia="ar-SA"/>
        </w:rPr>
      </w:pPr>
      <w:r w:rsidRPr="007747C4">
        <w:rPr>
          <w:rFonts w:ascii="標楷體" w:eastAsia="標楷體" w:hAnsi="標楷體" w:hint="eastAsia"/>
          <w:kern w:val="1"/>
          <w:szCs w:val="24"/>
          <w:lang w:eastAsia="ar-SA"/>
        </w:rPr>
        <w:t>2-2</w:t>
      </w:r>
      <w:r w:rsidRPr="007747C4">
        <w:rPr>
          <w:rFonts w:ascii="標楷體" w:eastAsia="標楷體" w:hAnsi="標楷體"/>
          <w:kern w:val="1"/>
          <w:szCs w:val="24"/>
          <w:lang w:eastAsia="ar-SA"/>
        </w:rPr>
        <w:t>.比較</w:t>
      </w:r>
      <w:r w:rsidRPr="007747C4">
        <w:rPr>
          <w:rFonts w:ascii="標楷體" w:eastAsia="標楷體" w:hAnsi="標楷體" w:hint="eastAsia"/>
          <w:kern w:val="1"/>
          <w:szCs w:val="24"/>
          <w:lang w:eastAsia="ar-SA"/>
        </w:rPr>
        <w:t>不同</w:t>
      </w:r>
      <w:r w:rsidRPr="007747C4">
        <w:rPr>
          <w:rFonts w:ascii="標楷體" w:eastAsia="標楷體" w:hAnsi="標楷體"/>
          <w:kern w:val="1"/>
          <w:szCs w:val="24"/>
          <w:lang w:eastAsia="ar-SA"/>
        </w:rPr>
        <w:t>藝術品的形式、</w:t>
      </w:r>
      <w:r w:rsidRPr="007747C4">
        <w:rPr>
          <w:rFonts w:ascii="標楷體" w:eastAsia="標楷體" w:hAnsi="標楷體" w:hint="eastAsia"/>
          <w:kern w:val="1"/>
          <w:szCs w:val="24"/>
          <w:lang w:eastAsia="ar-SA"/>
        </w:rPr>
        <w:t>媒材、內容</w:t>
      </w:r>
      <w:r w:rsidRPr="007747C4">
        <w:rPr>
          <w:rFonts w:ascii="標楷體" w:eastAsia="標楷體" w:hAnsi="標楷體"/>
          <w:kern w:val="1"/>
          <w:szCs w:val="24"/>
          <w:lang w:eastAsia="ar-SA"/>
        </w:rPr>
        <w:t>與表現技法。</w:t>
      </w:r>
    </w:p>
    <w:p w:rsidR="00DC0482" w:rsidRPr="007747C4" w:rsidRDefault="00DC0482" w:rsidP="00DC0482">
      <w:pPr>
        <w:pStyle w:val="a3"/>
        <w:spacing w:line="400" w:lineRule="exact"/>
        <w:ind w:leftChars="0" w:right="-48" w:firstLineChars="116" w:firstLine="278"/>
        <w:rPr>
          <w:rFonts w:ascii="標楷體" w:eastAsia="標楷體" w:hAnsi="標楷體"/>
          <w:kern w:val="1"/>
          <w:szCs w:val="24"/>
        </w:rPr>
      </w:pPr>
      <w:r w:rsidRPr="007747C4">
        <w:rPr>
          <w:rFonts w:ascii="標楷體" w:eastAsia="標楷體" w:hAnsi="標楷體" w:hint="eastAsia"/>
          <w:kern w:val="1"/>
          <w:szCs w:val="24"/>
          <w:lang w:eastAsia="ar-SA"/>
        </w:rPr>
        <w:lastRenderedPageBreak/>
        <w:t>3-1</w:t>
      </w:r>
      <w:r w:rsidRPr="007747C4">
        <w:rPr>
          <w:rFonts w:ascii="標楷體" w:eastAsia="標楷體" w:hAnsi="標楷體"/>
          <w:kern w:val="1"/>
          <w:szCs w:val="24"/>
          <w:lang w:eastAsia="ar-SA"/>
        </w:rPr>
        <w:t>.參與生活</w:t>
      </w:r>
      <w:r w:rsidRPr="007747C4">
        <w:rPr>
          <w:rFonts w:ascii="標楷體" w:eastAsia="標楷體" w:hAnsi="標楷體" w:hint="eastAsia"/>
          <w:kern w:val="1"/>
          <w:szCs w:val="24"/>
          <w:lang w:eastAsia="ar-SA"/>
        </w:rPr>
        <w:t>中各種</w:t>
      </w:r>
      <w:r w:rsidRPr="007747C4">
        <w:rPr>
          <w:rFonts w:ascii="標楷體" w:eastAsia="標楷體" w:hAnsi="標楷體"/>
          <w:kern w:val="1"/>
          <w:szCs w:val="24"/>
          <w:lang w:eastAsia="ar-SA"/>
        </w:rPr>
        <w:t>鄉土文物、傳統藝術及生活藝術等活動</w:t>
      </w:r>
    </w:p>
    <w:p w:rsidR="00DC0482" w:rsidRPr="007747C4" w:rsidRDefault="00DC0482" w:rsidP="00DC0482">
      <w:pPr>
        <w:pStyle w:val="a3"/>
        <w:spacing w:line="400" w:lineRule="exact"/>
        <w:ind w:leftChars="0" w:right="-48"/>
        <w:rPr>
          <w:rFonts w:ascii="標楷體" w:eastAsia="標楷體" w:hAnsi="標楷體"/>
          <w:kern w:val="1"/>
          <w:szCs w:val="24"/>
          <w:lang w:eastAsia="ar-SA"/>
        </w:rPr>
      </w:pPr>
      <w:r w:rsidRPr="007747C4">
        <w:rPr>
          <w:rFonts w:ascii="標楷體" w:eastAsia="標楷體" w:hAnsi="標楷體" w:hint="eastAsia"/>
          <w:kern w:val="1"/>
          <w:szCs w:val="24"/>
        </w:rPr>
        <w:t xml:space="preserve">   </w:t>
      </w:r>
      <w:r w:rsidRPr="007747C4">
        <w:rPr>
          <w:rFonts w:ascii="標楷體" w:eastAsia="標楷體" w:hAnsi="標楷體"/>
          <w:kern w:val="1"/>
          <w:szCs w:val="24"/>
          <w:lang w:eastAsia="ar-SA"/>
        </w:rPr>
        <w:t>，</w:t>
      </w:r>
      <w:r w:rsidRPr="007747C4">
        <w:rPr>
          <w:rFonts w:ascii="標楷體" w:eastAsia="標楷體" w:hAnsi="標楷體" w:hint="eastAsia"/>
          <w:kern w:val="1"/>
          <w:szCs w:val="24"/>
          <w:lang w:eastAsia="ar-SA"/>
        </w:rPr>
        <w:t>並能表達其人文關懷的意義</w:t>
      </w:r>
      <w:r w:rsidRPr="007747C4">
        <w:rPr>
          <w:rFonts w:ascii="標楷體" w:eastAsia="標楷體" w:hAnsi="標楷體"/>
          <w:kern w:val="1"/>
          <w:szCs w:val="24"/>
          <w:lang w:eastAsia="ar-SA"/>
        </w:rPr>
        <w:t>。</w:t>
      </w:r>
    </w:p>
    <w:p w:rsidR="00DC0482" w:rsidRPr="007747C4" w:rsidRDefault="00DC0482" w:rsidP="00DC0482">
      <w:pPr>
        <w:pStyle w:val="a3"/>
        <w:widowControl/>
        <w:spacing w:line="440" w:lineRule="exact"/>
        <w:ind w:leftChars="0" w:firstLineChars="111" w:firstLine="266"/>
        <w:jc w:val="both"/>
        <w:rPr>
          <w:rFonts w:ascii="標楷體" w:eastAsia="標楷體" w:hAnsi="標楷體"/>
          <w:szCs w:val="24"/>
        </w:rPr>
      </w:pPr>
      <w:r w:rsidRPr="007747C4">
        <w:rPr>
          <w:rFonts w:ascii="標楷體" w:eastAsia="標楷體" w:hAnsi="標楷體" w:hint="eastAsia"/>
          <w:kern w:val="1"/>
          <w:szCs w:val="24"/>
          <w:lang w:eastAsia="ar-SA"/>
        </w:rPr>
        <w:t>3-2</w:t>
      </w:r>
      <w:r w:rsidRPr="007747C4">
        <w:rPr>
          <w:rFonts w:ascii="標楷體" w:eastAsia="標楷體" w:hAnsi="標楷體"/>
          <w:kern w:val="1"/>
          <w:szCs w:val="24"/>
          <w:lang w:eastAsia="ar-SA"/>
        </w:rPr>
        <w:t>.</w:t>
      </w:r>
      <w:r w:rsidRPr="007747C4">
        <w:rPr>
          <w:rFonts w:ascii="標楷體" w:eastAsia="標楷體" w:hAnsi="標楷體" w:hint="eastAsia"/>
          <w:kern w:val="1"/>
          <w:szCs w:val="24"/>
          <w:lang w:eastAsia="ar-SA"/>
        </w:rPr>
        <w:t>記錄藝術創作的想法與規畫過程，並發表及分享成果。</w:t>
      </w:r>
    </w:p>
    <w:p w:rsidR="00DC0482" w:rsidRDefault="00DC0482" w:rsidP="00620B55">
      <w:pPr>
        <w:pStyle w:val="a3"/>
        <w:widowControl/>
        <w:numPr>
          <w:ilvl w:val="0"/>
          <w:numId w:val="1"/>
        </w:numPr>
        <w:spacing w:line="440" w:lineRule="exact"/>
        <w:ind w:leftChars="0" w:firstLine="87"/>
        <w:jc w:val="both"/>
        <w:rPr>
          <w:rFonts w:ascii="標楷體" w:eastAsia="標楷體" w:hAnsi="標楷體"/>
          <w:szCs w:val="24"/>
        </w:rPr>
      </w:pPr>
      <w:r w:rsidRPr="007747C4">
        <w:rPr>
          <w:rFonts w:ascii="標楷體" w:eastAsia="標楷體" w:hAnsi="標楷體"/>
          <w:szCs w:val="24"/>
        </w:rPr>
        <w:t>教材內容綱要</w:t>
      </w:r>
    </w:p>
    <w:p w:rsidR="00DC0482" w:rsidRPr="007747C4" w:rsidRDefault="00DC0482" w:rsidP="00DC0482">
      <w:pPr>
        <w:spacing w:line="400" w:lineRule="exact"/>
        <w:ind w:leftChars="308" w:left="1020" w:right="-45" w:hangingChars="108" w:hanging="281"/>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1</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探索</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創作</w:t>
      </w:r>
      <w:r w:rsidRPr="007747C4">
        <w:rPr>
          <w:rFonts w:ascii="標楷體" w:eastAsia="標楷體" w:hAnsi="標楷體" w:cs="新細明體" w:hint="eastAsia"/>
          <w:bCs/>
          <w:kern w:val="0"/>
          <w:sz w:val="26"/>
          <w:szCs w:val="26"/>
        </w:rPr>
        <w:t>與展演：體驗</w:t>
      </w:r>
      <w:r w:rsidRPr="007747C4">
        <w:rPr>
          <w:rFonts w:ascii="標楷體" w:eastAsia="標楷體" w:hAnsi="標楷體" w:cs="新細明體"/>
          <w:bCs/>
          <w:kern w:val="0"/>
          <w:sz w:val="26"/>
          <w:szCs w:val="26"/>
        </w:rPr>
        <w:t>平面、立體、數位與綜合</w:t>
      </w:r>
      <w:r w:rsidRPr="007747C4">
        <w:rPr>
          <w:rFonts w:ascii="標楷體" w:eastAsia="標楷體" w:hAnsi="標楷體" w:cs="新細明體" w:hint="eastAsia"/>
          <w:bCs/>
          <w:kern w:val="0"/>
          <w:sz w:val="26"/>
          <w:szCs w:val="26"/>
        </w:rPr>
        <w:t>媒材</w:t>
      </w:r>
      <w:r w:rsidRPr="007747C4">
        <w:rPr>
          <w:rFonts w:ascii="標楷體" w:eastAsia="標楷體" w:hAnsi="標楷體" w:cs="新細明體"/>
          <w:bCs/>
          <w:kern w:val="0"/>
          <w:sz w:val="26"/>
          <w:szCs w:val="26"/>
        </w:rPr>
        <w:t>的</w:t>
      </w:r>
      <w:r w:rsidRPr="007747C4">
        <w:rPr>
          <w:rFonts w:ascii="標楷體" w:eastAsia="標楷體" w:hAnsi="標楷體" w:cs="新細明體" w:hint="eastAsia"/>
          <w:bCs/>
          <w:kern w:val="0"/>
          <w:sz w:val="26"/>
          <w:szCs w:val="26"/>
        </w:rPr>
        <w:t>創作</w:t>
      </w:r>
      <w:r w:rsidRPr="007747C4">
        <w:rPr>
          <w:rFonts w:ascii="標楷體" w:eastAsia="標楷體" w:hAnsi="標楷體" w:cs="新細明體"/>
          <w:bCs/>
          <w:kern w:val="0"/>
          <w:sz w:val="26"/>
          <w:szCs w:val="26"/>
        </w:rPr>
        <w:t>表現</w:t>
      </w:r>
      <w:r w:rsidRPr="007747C4">
        <w:rPr>
          <w:rFonts w:ascii="標楷體" w:eastAsia="標楷體" w:hAnsi="標楷體" w:cs="新細明體" w:hint="eastAsia"/>
          <w:bCs/>
          <w:kern w:val="0"/>
          <w:sz w:val="26"/>
          <w:szCs w:val="26"/>
        </w:rPr>
        <w:t>，進而多元展示及分享</w:t>
      </w:r>
      <w:r w:rsidRPr="007747C4">
        <w:rPr>
          <w:rFonts w:ascii="標楷體" w:eastAsia="標楷體" w:hAnsi="標楷體" w:cs="新細明體"/>
          <w:bCs/>
          <w:kern w:val="0"/>
          <w:sz w:val="26"/>
          <w:szCs w:val="26"/>
        </w:rPr>
        <w:t>。</w:t>
      </w:r>
    </w:p>
    <w:p w:rsidR="00DC0482" w:rsidRPr="007747C4" w:rsidRDefault="00DC0482" w:rsidP="00DC0482">
      <w:pPr>
        <w:spacing w:line="400" w:lineRule="exact"/>
        <w:ind w:leftChars="320" w:left="1031" w:right="-45" w:hangingChars="101" w:hanging="263"/>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2</w:t>
      </w:r>
      <w:r w:rsidRPr="007747C4">
        <w:rPr>
          <w:rFonts w:ascii="標楷體" w:eastAsia="標楷體" w:hAnsi="標楷體" w:cs="新細明體" w:hint="eastAsia"/>
          <w:bCs/>
          <w:kern w:val="0"/>
          <w:sz w:val="26"/>
          <w:szCs w:val="26"/>
        </w:rPr>
        <w:t>.知識與</w:t>
      </w:r>
      <w:r w:rsidRPr="007747C4">
        <w:rPr>
          <w:rFonts w:ascii="標楷體" w:eastAsia="標楷體" w:hAnsi="標楷體" w:cs="新細明體"/>
          <w:bCs/>
          <w:kern w:val="0"/>
          <w:sz w:val="26"/>
          <w:szCs w:val="26"/>
        </w:rPr>
        <w:t>概念</w:t>
      </w:r>
      <w:r w:rsidRPr="007747C4">
        <w:rPr>
          <w:rFonts w:ascii="標楷體" w:eastAsia="標楷體" w:hAnsi="標楷體" w:cs="新細明體" w:hint="eastAsia"/>
          <w:bCs/>
          <w:kern w:val="0"/>
          <w:sz w:val="26"/>
          <w:szCs w:val="26"/>
        </w:rPr>
        <w:t>：瞭解</w:t>
      </w:r>
      <w:r w:rsidRPr="007747C4">
        <w:rPr>
          <w:rFonts w:ascii="標楷體" w:eastAsia="標楷體" w:hAnsi="標楷體" w:cs="新細明體"/>
          <w:bCs/>
          <w:kern w:val="0"/>
          <w:sz w:val="26"/>
          <w:szCs w:val="26"/>
        </w:rPr>
        <w:t>造形元素、形式、結構與表現的關係。</w:t>
      </w:r>
    </w:p>
    <w:p w:rsidR="00DC0482" w:rsidRPr="007747C4" w:rsidRDefault="00DC0482" w:rsidP="00DC0482">
      <w:pPr>
        <w:spacing w:line="400" w:lineRule="exact"/>
        <w:ind w:leftChars="216" w:left="518" w:right="-45" w:firstLineChars="96" w:firstLine="250"/>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3</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藝術與</w:t>
      </w:r>
      <w:r w:rsidRPr="007747C4">
        <w:rPr>
          <w:rFonts w:ascii="標楷體" w:eastAsia="標楷體" w:hAnsi="標楷體" w:cs="新細明體" w:hint="eastAsia"/>
          <w:bCs/>
          <w:kern w:val="0"/>
          <w:sz w:val="26"/>
          <w:szCs w:val="26"/>
        </w:rPr>
        <w:t>文化：</w:t>
      </w:r>
      <w:r w:rsidRPr="007747C4">
        <w:rPr>
          <w:rFonts w:ascii="標楷體" w:eastAsia="標楷體" w:hAnsi="標楷體" w:cs="新細明體"/>
          <w:bCs/>
          <w:kern w:val="0"/>
          <w:sz w:val="26"/>
          <w:szCs w:val="26"/>
        </w:rPr>
        <w:t>欣賞</w:t>
      </w:r>
      <w:r w:rsidRPr="007747C4">
        <w:rPr>
          <w:rFonts w:ascii="標楷體" w:eastAsia="標楷體" w:hAnsi="標楷體" w:cs="新細明體" w:hint="eastAsia"/>
          <w:bCs/>
          <w:kern w:val="0"/>
          <w:sz w:val="26"/>
          <w:szCs w:val="26"/>
        </w:rPr>
        <w:t>並瞭解地區</w:t>
      </w:r>
      <w:r w:rsidRPr="007747C4">
        <w:rPr>
          <w:rFonts w:ascii="標楷體" w:eastAsia="標楷體" w:hAnsi="標楷體" w:cs="新細明體"/>
          <w:bCs/>
          <w:kern w:val="0"/>
          <w:sz w:val="26"/>
          <w:szCs w:val="26"/>
        </w:rPr>
        <w:t>文化、藝術風格、國際</w:t>
      </w:r>
      <w:r w:rsidRPr="007747C4">
        <w:rPr>
          <w:rFonts w:ascii="標楷體" w:eastAsia="標楷體" w:hAnsi="標楷體" w:cs="新細明體" w:hint="eastAsia"/>
          <w:bCs/>
          <w:kern w:val="0"/>
          <w:sz w:val="26"/>
          <w:szCs w:val="26"/>
        </w:rPr>
        <w:t>藝術等</w:t>
      </w:r>
      <w:r w:rsidRPr="007747C4">
        <w:rPr>
          <w:rFonts w:ascii="標楷體" w:eastAsia="標楷體" w:hAnsi="標楷體" w:cs="新細明體"/>
          <w:bCs/>
          <w:kern w:val="0"/>
          <w:sz w:val="26"/>
          <w:szCs w:val="26"/>
        </w:rPr>
        <w:t>。</w:t>
      </w:r>
    </w:p>
    <w:p w:rsidR="00DC0482" w:rsidRPr="007747C4" w:rsidRDefault="00DC0482" w:rsidP="00DC0482">
      <w:pPr>
        <w:spacing w:line="400" w:lineRule="exact"/>
        <w:ind w:leftChars="320" w:left="1106" w:right="-45" w:hangingChars="130" w:hanging="338"/>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4</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藝術與生活</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發現藝術與個人、家庭、學校</w:t>
      </w:r>
      <w:r w:rsidRPr="007747C4">
        <w:rPr>
          <w:rFonts w:ascii="標楷體" w:eastAsia="標楷體" w:hAnsi="標楷體" w:cs="新細明體" w:hint="eastAsia"/>
          <w:bCs/>
          <w:kern w:val="0"/>
          <w:sz w:val="26"/>
          <w:szCs w:val="26"/>
        </w:rPr>
        <w:t>及</w:t>
      </w:r>
      <w:r w:rsidRPr="007747C4">
        <w:rPr>
          <w:rFonts w:ascii="標楷體" w:eastAsia="標楷體" w:hAnsi="標楷體" w:cs="新細明體"/>
          <w:bCs/>
          <w:kern w:val="0"/>
          <w:sz w:val="26"/>
          <w:szCs w:val="26"/>
        </w:rPr>
        <w:t>環境</w:t>
      </w:r>
      <w:r w:rsidRPr="007747C4">
        <w:rPr>
          <w:rFonts w:ascii="標楷體" w:eastAsia="標楷體" w:hAnsi="標楷體" w:cs="新細明體" w:hint="eastAsia"/>
          <w:bCs/>
          <w:kern w:val="0"/>
          <w:sz w:val="26"/>
          <w:szCs w:val="26"/>
        </w:rPr>
        <w:t>的關聯性及其人文關懷的意涵</w:t>
      </w:r>
      <w:r w:rsidRPr="007747C4">
        <w:rPr>
          <w:rFonts w:ascii="標楷體" w:eastAsia="標楷體" w:hAnsi="標楷體" w:cs="新細明體"/>
          <w:bCs/>
          <w:kern w:val="0"/>
          <w:sz w:val="26"/>
          <w:szCs w:val="26"/>
        </w:rPr>
        <w:t>。</w:t>
      </w:r>
    </w:p>
    <w:p w:rsidR="00DC0482" w:rsidRDefault="00DC0482" w:rsidP="00DC0482">
      <w:pPr>
        <w:spacing w:line="400" w:lineRule="exact"/>
        <w:ind w:leftChars="308" w:left="1020" w:right="-45" w:hangingChars="108" w:hanging="281"/>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5</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專題學習</w:t>
      </w:r>
      <w:r w:rsidRPr="007747C4">
        <w:rPr>
          <w:rFonts w:ascii="標楷體" w:eastAsia="標楷體" w:hAnsi="標楷體" w:cs="新細明體" w:hint="eastAsia"/>
          <w:bCs/>
          <w:kern w:val="0"/>
          <w:sz w:val="26"/>
          <w:szCs w:val="26"/>
        </w:rPr>
        <w:t>：進行主題性的</w:t>
      </w:r>
      <w:r w:rsidRPr="007747C4">
        <w:rPr>
          <w:rFonts w:ascii="標楷體" w:eastAsia="標楷體" w:hAnsi="標楷體" w:cs="新細明體"/>
          <w:bCs/>
          <w:kern w:val="0"/>
          <w:sz w:val="26"/>
          <w:szCs w:val="26"/>
        </w:rPr>
        <w:t>觀察、紀錄、表現</w:t>
      </w:r>
      <w:r w:rsidRPr="007747C4">
        <w:rPr>
          <w:rFonts w:ascii="標楷體" w:eastAsia="標楷體" w:hAnsi="標楷體" w:cs="新細明體" w:hint="eastAsia"/>
          <w:bCs/>
          <w:kern w:val="0"/>
          <w:sz w:val="26"/>
          <w:szCs w:val="26"/>
        </w:rPr>
        <w:t>與省思</w:t>
      </w:r>
      <w:r w:rsidRPr="007747C4">
        <w:rPr>
          <w:rFonts w:ascii="標楷體" w:eastAsia="標楷體" w:hAnsi="標楷體" w:cs="新細明體"/>
          <w:bCs/>
          <w:kern w:val="0"/>
          <w:sz w:val="26"/>
          <w:szCs w:val="26"/>
        </w:rPr>
        <w:t>。</w:t>
      </w:r>
    </w:p>
    <w:p w:rsidR="00DC0482" w:rsidRPr="00DC0482" w:rsidRDefault="00DC0482" w:rsidP="00620B55">
      <w:pPr>
        <w:pStyle w:val="a3"/>
        <w:numPr>
          <w:ilvl w:val="0"/>
          <w:numId w:val="1"/>
        </w:numPr>
        <w:spacing w:line="400" w:lineRule="exact"/>
        <w:ind w:leftChars="0" w:right="-45" w:firstLine="87"/>
        <w:rPr>
          <w:rFonts w:ascii="標楷體" w:eastAsia="標楷體" w:hAnsi="標楷體" w:cs="新細明體"/>
          <w:bCs/>
          <w:kern w:val="0"/>
          <w:sz w:val="26"/>
          <w:szCs w:val="26"/>
        </w:rPr>
      </w:pPr>
      <w:r w:rsidRPr="00DC0482">
        <w:rPr>
          <w:rFonts w:ascii="標楷體" w:eastAsia="標楷體" w:hAnsi="標楷體"/>
          <w:szCs w:val="24"/>
        </w:rPr>
        <w:t>表現標準</w:t>
      </w:r>
    </w:p>
    <w:tbl>
      <w:tblPr>
        <w:tblW w:w="494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70"/>
        <w:gridCol w:w="2171"/>
        <w:gridCol w:w="2171"/>
        <w:gridCol w:w="2171"/>
        <w:gridCol w:w="2171"/>
      </w:tblGrid>
      <w:tr w:rsidR="00DC0482" w:rsidRPr="00DC0482" w:rsidTr="009F7F03">
        <w:trPr>
          <w:trHeight w:val="389"/>
        </w:trPr>
        <w:tc>
          <w:tcPr>
            <w:tcW w:w="1000" w:type="pct"/>
            <w:tcBorders>
              <w:top w:val="single" w:sz="12" w:space="0" w:color="auto"/>
              <w:bottom w:val="single" w:sz="12" w:space="0" w:color="auto"/>
            </w:tcBorders>
            <w:vAlign w:val="center"/>
          </w:tcPr>
          <w:p w:rsidR="00DC0482" w:rsidRPr="00DC0482" w:rsidRDefault="00DC0482" w:rsidP="00DC0482">
            <w:pPr>
              <w:spacing w:line="220" w:lineRule="exact"/>
              <w:ind w:leftChars="-10" w:left="-24" w:rightChars="-10" w:right="-24"/>
              <w:jc w:val="center"/>
              <w:rPr>
                <w:rFonts w:ascii="標楷體" w:eastAsia="標楷體" w:hAnsi="標楷體" w:cs="Times New Roman"/>
                <w:b/>
                <w:sz w:val="20"/>
                <w:szCs w:val="20"/>
              </w:rPr>
            </w:pPr>
            <w:r w:rsidRPr="00DC0482">
              <w:rPr>
                <w:rFonts w:ascii="標楷體" w:eastAsia="標楷體" w:hAnsi="標楷體" w:cs="Times New Roman" w:hint="eastAsia"/>
                <w:b/>
                <w:sz w:val="20"/>
                <w:szCs w:val="20"/>
              </w:rPr>
              <w:t>教材內容綱要</w:t>
            </w:r>
          </w:p>
        </w:tc>
        <w:tc>
          <w:tcPr>
            <w:tcW w:w="1000" w:type="pct"/>
            <w:tcBorders>
              <w:top w:val="single" w:sz="12" w:space="0" w:color="auto"/>
              <w:bottom w:val="single" w:sz="12" w:space="0" w:color="auto"/>
            </w:tcBorders>
            <w:vAlign w:val="center"/>
          </w:tcPr>
          <w:p w:rsidR="00DC0482" w:rsidRPr="00DC0482" w:rsidRDefault="00DC0482" w:rsidP="00DC0482">
            <w:pPr>
              <w:spacing w:line="220" w:lineRule="exact"/>
              <w:ind w:leftChars="-10" w:left="-24" w:rightChars="-10" w:right="-24"/>
              <w:jc w:val="center"/>
              <w:rPr>
                <w:rFonts w:ascii="標楷體" w:eastAsia="標楷體" w:hAnsi="標楷體" w:cs="Times New Roman"/>
                <w:b/>
                <w:sz w:val="20"/>
                <w:szCs w:val="20"/>
              </w:rPr>
            </w:pPr>
            <w:r w:rsidRPr="00DC0482">
              <w:rPr>
                <w:rFonts w:ascii="標楷體" w:eastAsia="標楷體" w:hAnsi="標楷體" w:cs="Times New Roman" w:hint="eastAsia"/>
                <w:b/>
                <w:sz w:val="20"/>
                <w:szCs w:val="20"/>
              </w:rPr>
              <w:t>優</w:t>
            </w:r>
          </w:p>
        </w:tc>
        <w:tc>
          <w:tcPr>
            <w:tcW w:w="1000" w:type="pct"/>
            <w:tcBorders>
              <w:top w:val="single" w:sz="12" w:space="0" w:color="auto"/>
              <w:bottom w:val="single" w:sz="12" w:space="0" w:color="auto"/>
            </w:tcBorders>
            <w:vAlign w:val="center"/>
          </w:tcPr>
          <w:p w:rsidR="00DC0482" w:rsidRPr="00DC0482" w:rsidRDefault="00DC0482" w:rsidP="00DC0482">
            <w:pPr>
              <w:spacing w:line="220" w:lineRule="exact"/>
              <w:ind w:leftChars="-10" w:left="-24" w:rightChars="-10" w:right="-24"/>
              <w:jc w:val="center"/>
              <w:rPr>
                <w:rFonts w:ascii="標楷體" w:eastAsia="標楷體" w:hAnsi="標楷體" w:cs="Times New Roman"/>
                <w:b/>
                <w:sz w:val="20"/>
                <w:szCs w:val="20"/>
              </w:rPr>
            </w:pPr>
            <w:r w:rsidRPr="00DC0482">
              <w:rPr>
                <w:rFonts w:ascii="標楷體" w:eastAsia="標楷體" w:hAnsi="標楷體" w:cs="Times New Roman" w:hint="eastAsia"/>
                <w:b/>
                <w:sz w:val="20"/>
                <w:szCs w:val="20"/>
              </w:rPr>
              <w:t>良</w:t>
            </w:r>
          </w:p>
        </w:tc>
        <w:tc>
          <w:tcPr>
            <w:tcW w:w="1000" w:type="pct"/>
            <w:tcBorders>
              <w:top w:val="single" w:sz="12" w:space="0" w:color="auto"/>
              <w:bottom w:val="single" w:sz="12" w:space="0" w:color="auto"/>
            </w:tcBorders>
            <w:vAlign w:val="center"/>
          </w:tcPr>
          <w:p w:rsidR="00DC0482" w:rsidRPr="00DC0482" w:rsidRDefault="00DC0482" w:rsidP="00DC0482">
            <w:pPr>
              <w:spacing w:line="220" w:lineRule="exact"/>
              <w:ind w:leftChars="-10" w:left="-24" w:rightChars="-10" w:right="-24"/>
              <w:jc w:val="center"/>
              <w:rPr>
                <w:rFonts w:ascii="標楷體" w:eastAsia="標楷體" w:hAnsi="標楷體" w:cs="Times New Roman"/>
                <w:b/>
                <w:sz w:val="20"/>
                <w:szCs w:val="20"/>
              </w:rPr>
            </w:pPr>
            <w:r w:rsidRPr="00DC0482">
              <w:rPr>
                <w:rFonts w:ascii="標楷體" w:eastAsia="標楷體" w:hAnsi="標楷體" w:cs="Times New Roman" w:hint="eastAsia"/>
                <w:b/>
                <w:sz w:val="20"/>
                <w:szCs w:val="20"/>
              </w:rPr>
              <w:t>可</w:t>
            </w:r>
          </w:p>
        </w:tc>
        <w:tc>
          <w:tcPr>
            <w:tcW w:w="1000" w:type="pct"/>
            <w:tcBorders>
              <w:top w:val="single" w:sz="12" w:space="0" w:color="auto"/>
              <w:bottom w:val="single" w:sz="12" w:space="0" w:color="auto"/>
            </w:tcBorders>
            <w:vAlign w:val="center"/>
          </w:tcPr>
          <w:p w:rsidR="00DC0482" w:rsidRPr="00DC0482" w:rsidRDefault="00DC0482" w:rsidP="00DC0482">
            <w:pPr>
              <w:spacing w:line="220" w:lineRule="exact"/>
              <w:ind w:leftChars="-10" w:left="-24" w:rightChars="-10" w:right="-24"/>
              <w:jc w:val="center"/>
              <w:rPr>
                <w:rFonts w:ascii="標楷體" w:eastAsia="標楷體" w:hAnsi="標楷體" w:cs="Times New Roman"/>
                <w:b/>
                <w:sz w:val="20"/>
                <w:szCs w:val="20"/>
              </w:rPr>
            </w:pPr>
            <w:r w:rsidRPr="00DC0482">
              <w:rPr>
                <w:rFonts w:ascii="標楷體" w:eastAsia="標楷體" w:hAnsi="標楷體" w:cs="Times New Roman" w:hint="eastAsia"/>
                <w:b/>
                <w:sz w:val="20"/>
                <w:szCs w:val="20"/>
              </w:rPr>
              <w:t>需努力</w:t>
            </w:r>
          </w:p>
        </w:tc>
      </w:tr>
      <w:tr w:rsidR="00DC0482" w:rsidRPr="00DC0482" w:rsidTr="009F7F03">
        <w:tc>
          <w:tcPr>
            <w:tcW w:w="1000" w:type="pct"/>
            <w:tcBorders>
              <w:top w:val="single" w:sz="12" w:space="0" w:color="auto"/>
            </w:tcBorders>
          </w:tcPr>
          <w:p w:rsidR="00DC0482" w:rsidRPr="00DC0482" w:rsidRDefault="00DC0482" w:rsidP="00DC0482">
            <w:pPr>
              <w:spacing w:line="220" w:lineRule="exact"/>
              <w:ind w:leftChars="-20" w:left="-48" w:rightChars="-20" w:right="-48"/>
              <w:jc w:val="both"/>
              <w:rPr>
                <w:rFonts w:ascii="標楷體" w:eastAsia="標楷體" w:hAnsi="標楷體" w:cs="Times New Roman"/>
                <w:b/>
                <w:sz w:val="20"/>
                <w:szCs w:val="20"/>
              </w:rPr>
            </w:pPr>
            <w:r w:rsidRPr="00DC0482">
              <w:rPr>
                <w:rFonts w:ascii="標楷體" w:eastAsia="標楷體" w:hAnsi="標楷體" w:cs="Times New Roman" w:hint="eastAsia"/>
                <w:b/>
                <w:kern w:val="1"/>
                <w:sz w:val="20"/>
                <w:szCs w:val="20"/>
              </w:rPr>
              <w:t>1.</w:t>
            </w:r>
            <w:r w:rsidRPr="00DC0482">
              <w:rPr>
                <w:rFonts w:ascii="標楷體" w:eastAsia="標楷體" w:hAnsi="標楷體" w:cs="Times New Roman"/>
                <w:b/>
                <w:kern w:val="1"/>
                <w:sz w:val="20"/>
                <w:szCs w:val="20"/>
                <w:lang w:eastAsia="ar-SA"/>
              </w:rPr>
              <w:t>探索</w:t>
            </w:r>
            <w:r w:rsidRPr="00DC0482">
              <w:rPr>
                <w:rFonts w:ascii="標楷體" w:eastAsia="標楷體" w:hAnsi="標楷體" w:cs="Times New Roman" w:hint="eastAsia"/>
                <w:b/>
                <w:kern w:val="1"/>
                <w:sz w:val="20"/>
                <w:szCs w:val="20"/>
                <w:lang w:eastAsia="ar-SA"/>
              </w:rPr>
              <w:t>、</w:t>
            </w:r>
            <w:r w:rsidRPr="00DC0482">
              <w:rPr>
                <w:rFonts w:ascii="標楷體" w:eastAsia="標楷體" w:hAnsi="標楷體" w:cs="Times New Roman"/>
                <w:b/>
                <w:kern w:val="1"/>
                <w:sz w:val="20"/>
                <w:szCs w:val="20"/>
                <w:lang w:eastAsia="ar-SA"/>
              </w:rPr>
              <w:t>創作</w:t>
            </w:r>
            <w:r w:rsidRPr="00DC0482">
              <w:rPr>
                <w:rFonts w:ascii="標楷體" w:eastAsia="標楷體" w:hAnsi="標楷體" w:cs="Times New Roman" w:hint="eastAsia"/>
                <w:b/>
                <w:kern w:val="1"/>
                <w:sz w:val="20"/>
                <w:szCs w:val="20"/>
                <w:lang w:eastAsia="ar-SA"/>
              </w:rPr>
              <w:t>與展演：</w:t>
            </w:r>
            <w:r w:rsidRPr="00DC0482">
              <w:rPr>
                <w:rFonts w:ascii="標楷體" w:eastAsia="標楷體" w:hAnsi="標楷體" w:cs="Times New Roman" w:hint="eastAsia"/>
                <w:kern w:val="1"/>
                <w:sz w:val="20"/>
                <w:szCs w:val="20"/>
                <w:lang w:eastAsia="ar-SA"/>
              </w:rPr>
              <w:t>體驗</w:t>
            </w:r>
            <w:r w:rsidRPr="00DC0482">
              <w:rPr>
                <w:rFonts w:ascii="標楷體" w:eastAsia="標楷體" w:hAnsi="標楷體" w:cs="Times New Roman"/>
                <w:kern w:val="1"/>
                <w:sz w:val="20"/>
                <w:szCs w:val="20"/>
                <w:lang w:eastAsia="ar-SA"/>
              </w:rPr>
              <w:t>有關平面、立體、數位與綜合</w:t>
            </w:r>
            <w:r w:rsidRPr="00DC0482">
              <w:rPr>
                <w:rFonts w:ascii="標楷體" w:eastAsia="標楷體" w:hAnsi="標楷體" w:cs="Times New Roman" w:hint="eastAsia"/>
                <w:kern w:val="1"/>
                <w:sz w:val="20"/>
                <w:szCs w:val="20"/>
                <w:lang w:eastAsia="ar-SA"/>
              </w:rPr>
              <w:t>媒材</w:t>
            </w:r>
            <w:r w:rsidRPr="00DC0482">
              <w:rPr>
                <w:rFonts w:ascii="標楷體" w:eastAsia="標楷體" w:hAnsi="標楷體" w:cs="Times New Roman"/>
                <w:kern w:val="1"/>
                <w:sz w:val="20"/>
                <w:szCs w:val="20"/>
                <w:lang w:eastAsia="ar-SA"/>
              </w:rPr>
              <w:t>的</w:t>
            </w:r>
            <w:r w:rsidRPr="00DC0482">
              <w:rPr>
                <w:rFonts w:ascii="標楷體" w:eastAsia="標楷體" w:hAnsi="標楷體" w:cs="Times New Roman" w:hint="eastAsia"/>
                <w:kern w:val="1"/>
                <w:sz w:val="20"/>
                <w:szCs w:val="20"/>
                <w:lang w:eastAsia="ar-SA"/>
              </w:rPr>
              <w:t>創作</w:t>
            </w:r>
            <w:r w:rsidRPr="00DC0482">
              <w:rPr>
                <w:rFonts w:ascii="標楷體" w:eastAsia="標楷體" w:hAnsi="標楷體" w:cs="Times New Roman"/>
                <w:kern w:val="1"/>
                <w:sz w:val="20"/>
                <w:szCs w:val="20"/>
                <w:lang w:eastAsia="ar-SA"/>
              </w:rPr>
              <w:t>表現</w:t>
            </w:r>
            <w:r w:rsidRPr="00DC0482">
              <w:rPr>
                <w:rFonts w:ascii="標楷體" w:eastAsia="標楷體" w:hAnsi="標楷體" w:cs="Times New Roman" w:hint="eastAsia"/>
                <w:kern w:val="1"/>
                <w:sz w:val="20"/>
                <w:szCs w:val="20"/>
                <w:lang w:eastAsia="ar-SA"/>
              </w:rPr>
              <w:t>，進而多元展示及分享</w:t>
            </w:r>
            <w:r w:rsidRPr="00DC0482">
              <w:rPr>
                <w:rFonts w:ascii="標楷體" w:eastAsia="標楷體" w:hAnsi="標楷體" w:cs="Times New Roman"/>
                <w:kern w:val="1"/>
                <w:sz w:val="20"/>
                <w:szCs w:val="20"/>
                <w:lang w:eastAsia="ar-SA"/>
              </w:rPr>
              <w:t>。</w:t>
            </w:r>
          </w:p>
        </w:tc>
        <w:tc>
          <w:tcPr>
            <w:tcW w:w="1000" w:type="pct"/>
            <w:tcBorders>
              <w:top w:val="single" w:sz="12" w:space="0" w:color="auto"/>
            </w:tcBorders>
          </w:tcPr>
          <w:p w:rsidR="00DC0482" w:rsidRPr="00DC0482" w:rsidRDefault="00DC0482" w:rsidP="00DC0482">
            <w:pPr>
              <w:spacing w:line="220" w:lineRule="exact"/>
              <w:ind w:leftChars="-20" w:left="-48" w:rightChars="-20" w:right="-48"/>
              <w:jc w:val="both"/>
              <w:rPr>
                <w:rFonts w:ascii="標楷體" w:eastAsia="標楷體" w:hAnsi="標楷體" w:cs="Times New Roman"/>
                <w:kern w:val="1"/>
                <w:sz w:val="20"/>
                <w:szCs w:val="20"/>
              </w:rPr>
            </w:pPr>
            <w:r w:rsidRPr="00DC0482">
              <w:rPr>
                <w:rFonts w:ascii="標楷體" w:eastAsia="標楷體" w:hAnsi="標楷體" w:cs="Times New Roman" w:hint="eastAsia"/>
                <w:kern w:val="1"/>
                <w:sz w:val="20"/>
                <w:szCs w:val="20"/>
                <w:lang w:eastAsia="ar-SA"/>
              </w:rPr>
              <w:t>能熟悉</w:t>
            </w:r>
            <w:r w:rsidRPr="00DC0482">
              <w:rPr>
                <w:rFonts w:ascii="標楷體" w:eastAsia="標楷體" w:hAnsi="標楷體" w:cs="Times New Roman"/>
                <w:kern w:val="1"/>
                <w:sz w:val="20"/>
                <w:szCs w:val="20"/>
                <w:lang w:eastAsia="ar-SA"/>
              </w:rPr>
              <w:t>平面、立體或數位等表現媒材，</w:t>
            </w:r>
            <w:r w:rsidRPr="00DC0482">
              <w:rPr>
                <w:rFonts w:ascii="標楷體" w:eastAsia="標楷體" w:hAnsi="標楷體" w:cs="Times New Roman" w:hint="eastAsia"/>
                <w:kern w:val="1"/>
                <w:sz w:val="20"/>
                <w:szCs w:val="20"/>
                <w:lang w:eastAsia="ar-SA"/>
              </w:rPr>
              <w:t>流暢地</w:t>
            </w:r>
            <w:r w:rsidRPr="00DC0482">
              <w:rPr>
                <w:rFonts w:ascii="標楷體" w:eastAsia="標楷體" w:hAnsi="標楷體" w:cs="Times New Roman"/>
                <w:kern w:val="1"/>
                <w:sz w:val="20"/>
                <w:szCs w:val="20"/>
                <w:lang w:eastAsia="ar-SA"/>
              </w:rPr>
              <w:t>運用</w:t>
            </w:r>
            <w:r w:rsidRPr="00DC0482">
              <w:rPr>
                <w:rFonts w:ascii="標楷體" w:eastAsia="標楷體" w:hAnsi="標楷體" w:cs="Times New Roman" w:hint="eastAsia"/>
                <w:kern w:val="1"/>
                <w:sz w:val="20"/>
                <w:szCs w:val="20"/>
                <w:lang w:eastAsia="ar-SA"/>
              </w:rPr>
              <w:t>各種</w:t>
            </w:r>
            <w:r w:rsidRPr="00DC0482">
              <w:rPr>
                <w:rFonts w:ascii="標楷體" w:eastAsia="標楷體" w:hAnsi="標楷體" w:cs="Times New Roman"/>
                <w:kern w:val="1"/>
                <w:sz w:val="20"/>
                <w:szCs w:val="20"/>
                <w:lang w:eastAsia="ar-SA"/>
              </w:rPr>
              <w:t>視覺元素</w:t>
            </w:r>
            <w:r w:rsidRPr="00DC0482">
              <w:rPr>
                <w:rFonts w:ascii="標楷體" w:eastAsia="標楷體" w:hAnsi="標楷體" w:cs="Times New Roman" w:hint="eastAsia"/>
                <w:kern w:val="1"/>
                <w:sz w:val="20"/>
                <w:szCs w:val="20"/>
                <w:lang w:eastAsia="ar-SA"/>
              </w:rPr>
              <w:t>於創作中</w:t>
            </w:r>
            <w:r w:rsidRPr="00DC0482">
              <w:rPr>
                <w:rFonts w:ascii="標楷體" w:eastAsia="標楷體" w:hAnsi="標楷體" w:cs="Times New Roman" w:hint="eastAsia"/>
                <w:sz w:val="20"/>
                <w:szCs w:val="20"/>
              </w:rPr>
              <w:t>，</w:t>
            </w:r>
            <w:r w:rsidRPr="00DC0482">
              <w:rPr>
                <w:rFonts w:ascii="標楷體" w:eastAsia="標楷體" w:hAnsi="標楷體" w:cs="Times New Roman" w:hint="eastAsia"/>
                <w:kern w:val="1"/>
                <w:sz w:val="20"/>
                <w:szCs w:val="20"/>
              </w:rPr>
              <w:t>並</w:t>
            </w:r>
            <w:r w:rsidRPr="00DC0482">
              <w:rPr>
                <w:rFonts w:ascii="標楷體" w:eastAsia="標楷體" w:hAnsi="標楷體" w:cs="Times New Roman"/>
                <w:kern w:val="1"/>
                <w:sz w:val="20"/>
                <w:szCs w:val="20"/>
                <w:lang w:eastAsia="ar-SA"/>
              </w:rPr>
              <w:t>能</w:t>
            </w:r>
            <w:r w:rsidRPr="00DC0482">
              <w:rPr>
                <w:rFonts w:ascii="標楷體" w:eastAsia="標楷體" w:hAnsi="標楷體" w:cs="Times New Roman" w:hint="eastAsia"/>
                <w:kern w:val="1"/>
                <w:sz w:val="20"/>
                <w:szCs w:val="20"/>
                <w:lang w:eastAsia="ar-SA"/>
              </w:rPr>
              <w:t>多元展示及分享</w:t>
            </w:r>
          </w:p>
          <w:p w:rsidR="00DC0482" w:rsidRPr="00DC0482" w:rsidRDefault="00DC0482" w:rsidP="00DC0482">
            <w:pPr>
              <w:spacing w:line="220" w:lineRule="exact"/>
              <w:ind w:leftChars="-20" w:left="-48" w:rightChars="-20" w:right="-48"/>
              <w:jc w:val="both"/>
              <w:rPr>
                <w:rFonts w:ascii="標楷體" w:eastAsia="標楷體" w:hAnsi="標楷體" w:cs="Times New Roman"/>
                <w:kern w:val="1"/>
                <w:sz w:val="20"/>
                <w:szCs w:val="20"/>
              </w:rPr>
            </w:pPr>
            <w:r w:rsidRPr="00DC0482">
              <w:rPr>
                <w:rFonts w:ascii="標楷體" w:eastAsia="標楷體" w:hAnsi="標楷體" w:cs="Times New Roman"/>
                <w:kern w:val="1"/>
                <w:sz w:val="20"/>
                <w:szCs w:val="20"/>
                <w:lang w:eastAsia="ar-SA"/>
              </w:rPr>
              <w:t>。</w:t>
            </w:r>
          </w:p>
        </w:tc>
        <w:tc>
          <w:tcPr>
            <w:tcW w:w="1000" w:type="pct"/>
            <w:tcBorders>
              <w:top w:val="single" w:sz="12" w:space="0" w:color="auto"/>
            </w:tcBorders>
          </w:tcPr>
          <w:p w:rsidR="00DC0482" w:rsidRPr="00DC0482" w:rsidRDefault="00DC0482" w:rsidP="00DC0482">
            <w:pPr>
              <w:spacing w:line="220" w:lineRule="exact"/>
              <w:ind w:leftChars="-20" w:left="-48" w:rightChars="-20" w:right="-48"/>
              <w:jc w:val="both"/>
              <w:rPr>
                <w:rFonts w:ascii="標楷體" w:eastAsia="標楷體" w:hAnsi="標楷體" w:cs="Times New Roman"/>
                <w:kern w:val="1"/>
                <w:sz w:val="20"/>
                <w:szCs w:val="20"/>
                <w:lang w:eastAsia="ar-SA"/>
              </w:rPr>
            </w:pPr>
            <w:r w:rsidRPr="00DC0482">
              <w:rPr>
                <w:rFonts w:ascii="標楷體" w:eastAsia="標楷體" w:hAnsi="標楷體" w:cs="Times New Roman" w:hint="eastAsia"/>
                <w:kern w:val="1"/>
                <w:sz w:val="20"/>
                <w:szCs w:val="20"/>
                <w:lang w:eastAsia="ar-SA"/>
              </w:rPr>
              <w:t>能嘗試</w:t>
            </w:r>
            <w:r w:rsidRPr="00DC0482">
              <w:rPr>
                <w:rFonts w:ascii="標楷體" w:eastAsia="標楷體" w:hAnsi="標楷體" w:cs="Times New Roman"/>
                <w:kern w:val="1"/>
                <w:sz w:val="20"/>
                <w:szCs w:val="20"/>
                <w:lang w:eastAsia="ar-SA"/>
              </w:rPr>
              <w:t>平面、立體或數位等表現媒材，</w:t>
            </w:r>
            <w:r w:rsidRPr="00DC0482">
              <w:rPr>
                <w:rFonts w:ascii="標楷體" w:eastAsia="標楷體" w:hAnsi="標楷體" w:cs="Times New Roman" w:hint="eastAsia"/>
                <w:kern w:val="1"/>
                <w:sz w:val="20"/>
                <w:szCs w:val="20"/>
                <w:lang w:eastAsia="ar-SA"/>
              </w:rPr>
              <w:t>簡單</w:t>
            </w:r>
            <w:r w:rsidRPr="00DC0482">
              <w:rPr>
                <w:rFonts w:ascii="標楷體" w:eastAsia="標楷體" w:hAnsi="標楷體" w:cs="Times New Roman"/>
                <w:kern w:val="1"/>
                <w:sz w:val="20"/>
                <w:szCs w:val="20"/>
                <w:lang w:eastAsia="ar-SA"/>
              </w:rPr>
              <w:t>運用</w:t>
            </w:r>
            <w:r w:rsidRPr="00DC0482">
              <w:rPr>
                <w:rFonts w:ascii="標楷體" w:eastAsia="標楷體" w:hAnsi="標楷體" w:cs="Times New Roman" w:hint="eastAsia"/>
                <w:kern w:val="1"/>
                <w:sz w:val="20"/>
                <w:szCs w:val="20"/>
                <w:lang w:eastAsia="ar-SA"/>
              </w:rPr>
              <w:t>各種</w:t>
            </w:r>
            <w:r w:rsidRPr="00DC0482">
              <w:rPr>
                <w:rFonts w:ascii="標楷體" w:eastAsia="標楷體" w:hAnsi="標楷體" w:cs="Times New Roman"/>
                <w:kern w:val="1"/>
                <w:sz w:val="20"/>
                <w:szCs w:val="20"/>
                <w:lang w:eastAsia="ar-SA"/>
              </w:rPr>
              <w:t>視覺元素</w:t>
            </w:r>
            <w:r w:rsidRPr="00DC0482">
              <w:rPr>
                <w:rFonts w:ascii="標楷體" w:eastAsia="標楷體" w:hAnsi="標楷體" w:cs="Times New Roman" w:hint="eastAsia"/>
                <w:kern w:val="1"/>
                <w:sz w:val="20"/>
                <w:szCs w:val="20"/>
                <w:lang w:eastAsia="ar-SA"/>
              </w:rPr>
              <w:t>於創作中</w:t>
            </w:r>
            <w:r w:rsidRPr="00DC0482">
              <w:rPr>
                <w:rFonts w:ascii="標楷體" w:eastAsia="標楷體" w:hAnsi="標楷體" w:cs="Times New Roman" w:hint="eastAsia"/>
                <w:kern w:val="1"/>
                <w:sz w:val="20"/>
                <w:szCs w:val="20"/>
              </w:rPr>
              <w:t>，並</w:t>
            </w:r>
            <w:r w:rsidRPr="00DC0482">
              <w:rPr>
                <w:rFonts w:ascii="標楷體" w:eastAsia="標楷體" w:hAnsi="標楷體" w:cs="Times New Roman"/>
                <w:kern w:val="1"/>
                <w:sz w:val="20"/>
                <w:szCs w:val="20"/>
                <w:lang w:eastAsia="ar-SA"/>
              </w:rPr>
              <w:t>能</w:t>
            </w:r>
            <w:r w:rsidRPr="00DC0482">
              <w:rPr>
                <w:rFonts w:ascii="標楷體" w:eastAsia="標楷體" w:hAnsi="標楷體" w:cs="Times New Roman" w:hint="eastAsia"/>
                <w:kern w:val="1"/>
                <w:sz w:val="20"/>
                <w:szCs w:val="20"/>
              </w:rPr>
              <w:t>參與</w:t>
            </w:r>
            <w:r w:rsidRPr="00DC0482">
              <w:rPr>
                <w:rFonts w:ascii="標楷體" w:eastAsia="標楷體" w:hAnsi="標楷體" w:cs="Times New Roman"/>
                <w:kern w:val="1"/>
                <w:sz w:val="20"/>
                <w:szCs w:val="20"/>
                <w:lang w:eastAsia="ar-SA"/>
              </w:rPr>
              <w:t>展現。</w:t>
            </w:r>
          </w:p>
        </w:tc>
        <w:tc>
          <w:tcPr>
            <w:tcW w:w="1000" w:type="pct"/>
            <w:tcBorders>
              <w:top w:val="single" w:sz="12" w:space="0" w:color="auto"/>
            </w:tcBorders>
          </w:tcPr>
          <w:p w:rsidR="00DC0482" w:rsidRPr="00DC0482" w:rsidRDefault="00DC0482" w:rsidP="00DC0482">
            <w:pPr>
              <w:spacing w:line="220" w:lineRule="exact"/>
              <w:ind w:leftChars="-20" w:left="-48" w:rightChars="-20" w:right="-48"/>
              <w:jc w:val="both"/>
              <w:rPr>
                <w:rFonts w:ascii="標楷體" w:eastAsia="標楷體" w:hAnsi="標楷體" w:cs="Times New Roman"/>
                <w:kern w:val="1"/>
                <w:sz w:val="20"/>
                <w:szCs w:val="20"/>
                <w:lang w:eastAsia="ar-SA"/>
              </w:rPr>
            </w:pPr>
            <w:r w:rsidRPr="00DC0482">
              <w:rPr>
                <w:rFonts w:ascii="標楷體" w:eastAsia="標楷體" w:hAnsi="標楷體" w:cs="Times New Roman" w:hint="eastAsia"/>
                <w:kern w:val="1"/>
                <w:sz w:val="20"/>
                <w:szCs w:val="20"/>
                <w:lang w:eastAsia="ar-SA"/>
              </w:rPr>
              <w:t>尚能嘗試</w:t>
            </w:r>
            <w:r w:rsidRPr="00DC0482">
              <w:rPr>
                <w:rFonts w:ascii="標楷體" w:eastAsia="標楷體" w:hAnsi="標楷體" w:cs="Times New Roman"/>
                <w:kern w:val="1"/>
                <w:sz w:val="20"/>
                <w:szCs w:val="20"/>
                <w:lang w:eastAsia="ar-SA"/>
              </w:rPr>
              <w:t>平面、立體或數位等表現媒材，運用</w:t>
            </w:r>
            <w:r w:rsidRPr="00DC0482">
              <w:rPr>
                <w:rFonts w:ascii="標楷體" w:eastAsia="標楷體" w:hAnsi="標楷體" w:cs="Times New Roman" w:hint="eastAsia"/>
                <w:kern w:val="1"/>
                <w:sz w:val="20"/>
                <w:szCs w:val="20"/>
                <w:lang w:eastAsia="ar-SA"/>
              </w:rPr>
              <w:t>少數</w:t>
            </w:r>
            <w:r w:rsidRPr="00DC0482">
              <w:rPr>
                <w:rFonts w:ascii="標楷體" w:eastAsia="標楷體" w:hAnsi="標楷體" w:cs="Times New Roman"/>
                <w:kern w:val="1"/>
                <w:sz w:val="20"/>
                <w:szCs w:val="20"/>
                <w:lang w:eastAsia="ar-SA"/>
              </w:rPr>
              <w:t>視覺元素</w:t>
            </w:r>
            <w:r w:rsidRPr="00DC0482">
              <w:rPr>
                <w:rFonts w:ascii="標楷體" w:eastAsia="標楷體" w:hAnsi="標楷體" w:cs="Times New Roman" w:hint="eastAsia"/>
                <w:kern w:val="1"/>
                <w:sz w:val="20"/>
                <w:szCs w:val="20"/>
                <w:lang w:eastAsia="ar-SA"/>
              </w:rPr>
              <w:t>於創作中，配合展示</w:t>
            </w:r>
            <w:r w:rsidRPr="00DC0482">
              <w:rPr>
                <w:rFonts w:ascii="標楷體" w:eastAsia="標楷體" w:hAnsi="標楷體" w:cs="Times New Roman"/>
                <w:kern w:val="1"/>
                <w:sz w:val="20"/>
                <w:szCs w:val="20"/>
                <w:lang w:eastAsia="ar-SA"/>
              </w:rPr>
              <w:t>。</w:t>
            </w:r>
          </w:p>
        </w:tc>
        <w:tc>
          <w:tcPr>
            <w:tcW w:w="1000" w:type="pct"/>
            <w:tcBorders>
              <w:top w:val="single" w:sz="12" w:space="0" w:color="auto"/>
            </w:tcBorders>
          </w:tcPr>
          <w:p w:rsidR="00DC0482" w:rsidRPr="00DC0482" w:rsidRDefault="00DC0482" w:rsidP="00DC0482">
            <w:pPr>
              <w:spacing w:line="220" w:lineRule="exact"/>
              <w:ind w:leftChars="-20" w:left="-48" w:rightChars="-20" w:right="-48"/>
              <w:jc w:val="both"/>
              <w:rPr>
                <w:rFonts w:ascii="標楷體" w:eastAsia="標楷體" w:hAnsi="標楷體" w:cs="Times New Roman"/>
                <w:kern w:val="1"/>
                <w:sz w:val="20"/>
                <w:szCs w:val="20"/>
                <w:lang w:eastAsia="ar-SA"/>
              </w:rPr>
            </w:pPr>
            <w:r w:rsidRPr="00DC0482">
              <w:rPr>
                <w:rFonts w:ascii="標楷體" w:eastAsia="標楷體" w:hAnsi="標楷體" w:cs="Times New Roman" w:hint="eastAsia"/>
                <w:kern w:val="1"/>
                <w:sz w:val="20"/>
                <w:szCs w:val="20"/>
                <w:lang w:eastAsia="ar-SA"/>
              </w:rPr>
              <w:t>僅能嘗試部分</w:t>
            </w:r>
            <w:r w:rsidRPr="00DC0482">
              <w:rPr>
                <w:rFonts w:ascii="標楷體" w:eastAsia="標楷體" w:hAnsi="標楷體" w:cs="Times New Roman"/>
                <w:kern w:val="1"/>
                <w:sz w:val="20"/>
                <w:szCs w:val="20"/>
                <w:lang w:eastAsia="ar-SA"/>
              </w:rPr>
              <w:t>平面、立體或數位等表現媒材，</w:t>
            </w:r>
            <w:r w:rsidRPr="00DC0482">
              <w:rPr>
                <w:rFonts w:ascii="標楷體" w:eastAsia="標楷體" w:hAnsi="標楷體" w:cs="Times New Roman" w:hint="eastAsia"/>
                <w:kern w:val="1"/>
                <w:sz w:val="20"/>
                <w:szCs w:val="20"/>
                <w:lang w:eastAsia="ar-SA"/>
              </w:rPr>
              <w:t>欠缺</w:t>
            </w:r>
            <w:r w:rsidRPr="00DC0482">
              <w:rPr>
                <w:rFonts w:ascii="標楷體" w:eastAsia="標楷體" w:hAnsi="標楷體" w:cs="Times New Roman"/>
                <w:kern w:val="1"/>
                <w:sz w:val="20"/>
                <w:szCs w:val="20"/>
                <w:lang w:eastAsia="ar-SA"/>
              </w:rPr>
              <w:t>運用視覺元素</w:t>
            </w:r>
            <w:r w:rsidRPr="00DC0482">
              <w:rPr>
                <w:rFonts w:ascii="標楷體" w:eastAsia="標楷體" w:hAnsi="標楷體" w:cs="Times New Roman" w:hint="eastAsia"/>
                <w:kern w:val="1"/>
                <w:sz w:val="20"/>
                <w:szCs w:val="20"/>
                <w:lang w:eastAsia="ar-SA"/>
              </w:rPr>
              <w:t>於創作中，</w:t>
            </w:r>
            <w:r w:rsidRPr="00DC0482">
              <w:rPr>
                <w:rFonts w:ascii="標楷體" w:eastAsia="標楷體" w:hAnsi="標楷體" w:cs="Times New Roman"/>
                <w:kern w:val="1"/>
                <w:sz w:val="20"/>
                <w:szCs w:val="20"/>
                <w:lang w:eastAsia="ar-SA"/>
              </w:rPr>
              <w:t>展現</w:t>
            </w:r>
            <w:r w:rsidRPr="00DC0482">
              <w:rPr>
                <w:rFonts w:ascii="標楷體" w:eastAsia="標楷體" w:hAnsi="標楷體" w:cs="Times New Roman" w:hint="eastAsia"/>
                <w:kern w:val="1"/>
                <w:sz w:val="20"/>
                <w:szCs w:val="20"/>
                <w:lang w:eastAsia="ar-SA"/>
              </w:rPr>
              <w:t>亦待加強</w:t>
            </w:r>
            <w:r w:rsidRPr="00DC0482">
              <w:rPr>
                <w:rFonts w:ascii="標楷體" w:eastAsia="標楷體" w:hAnsi="標楷體" w:cs="Times New Roman"/>
                <w:kern w:val="1"/>
                <w:sz w:val="20"/>
                <w:szCs w:val="20"/>
                <w:lang w:eastAsia="ar-SA"/>
              </w:rPr>
              <w:t>。</w:t>
            </w:r>
          </w:p>
        </w:tc>
      </w:tr>
      <w:tr w:rsidR="00DC0482" w:rsidRPr="00DC0482" w:rsidTr="009F7F03">
        <w:tc>
          <w:tcPr>
            <w:tcW w:w="1000" w:type="pct"/>
          </w:tcPr>
          <w:p w:rsidR="00DC0482" w:rsidRPr="00DC0482" w:rsidRDefault="00DC0482" w:rsidP="00DC0482">
            <w:pPr>
              <w:spacing w:line="0" w:lineRule="atLeast"/>
              <w:jc w:val="both"/>
              <w:rPr>
                <w:rFonts w:ascii="標楷體" w:eastAsia="標楷體" w:hAnsi="標楷體" w:cs="Times New Roman"/>
                <w:kern w:val="1"/>
                <w:sz w:val="20"/>
                <w:szCs w:val="20"/>
              </w:rPr>
            </w:pPr>
            <w:r w:rsidRPr="00DC0482">
              <w:rPr>
                <w:rFonts w:ascii="標楷體" w:eastAsia="標楷體" w:hAnsi="標楷體" w:cs="Times New Roman" w:hint="eastAsia"/>
                <w:b/>
                <w:kern w:val="1"/>
                <w:sz w:val="20"/>
                <w:szCs w:val="20"/>
              </w:rPr>
              <w:t>2.</w:t>
            </w:r>
            <w:r w:rsidRPr="00DC0482">
              <w:rPr>
                <w:rFonts w:ascii="標楷體" w:eastAsia="標楷體" w:hAnsi="標楷體" w:cs="Times New Roman" w:hint="eastAsia"/>
                <w:b/>
                <w:kern w:val="1"/>
                <w:sz w:val="20"/>
                <w:szCs w:val="20"/>
                <w:lang w:eastAsia="ar-SA"/>
              </w:rPr>
              <w:t>知識與</w:t>
            </w:r>
            <w:r w:rsidRPr="00DC0482">
              <w:rPr>
                <w:rFonts w:ascii="標楷體" w:eastAsia="標楷體" w:hAnsi="標楷體" w:cs="Times New Roman"/>
                <w:b/>
                <w:kern w:val="1"/>
                <w:sz w:val="20"/>
                <w:szCs w:val="20"/>
                <w:lang w:eastAsia="ar-SA"/>
              </w:rPr>
              <w:t>概念</w:t>
            </w:r>
            <w:r w:rsidRPr="00DC0482">
              <w:rPr>
                <w:rFonts w:ascii="標楷體" w:eastAsia="標楷體" w:hAnsi="標楷體" w:cs="Times New Roman" w:hint="eastAsia"/>
                <w:b/>
                <w:kern w:val="1"/>
                <w:sz w:val="20"/>
                <w:szCs w:val="20"/>
                <w:lang w:eastAsia="ar-SA"/>
              </w:rPr>
              <w:t>：</w:t>
            </w:r>
            <w:r w:rsidRPr="00DC0482">
              <w:rPr>
                <w:rFonts w:ascii="標楷體" w:eastAsia="標楷體" w:hAnsi="標楷體" w:cs="Times New Roman" w:hint="eastAsia"/>
                <w:kern w:val="1"/>
                <w:sz w:val="20"/>
                <w:szCs w:val="20"/>
                <w:lang w:eastAsia="ar-SA"/>
              </w:rPr>
              <w:t>瞭解</w:t>
            </w:r>
            <w:r w:rsidRPr="00DC0482">
              <w:rPr>
                <w:rFonts w:ascii="標楷體" w:eastAsia="標楷體" w:hAnsi="標楷體" w:cs="Times New Roman"/>
                <w:kern w:val="1"/>
                <w:sz w:val="20"/>
                <w:szCs w:val="20"/>
                <w:lang w:eastAsia="ar-SA"/>
              </w:rPr>
              <w:t>造形元素、形式、結構與表現的關係</w:t>
            </w:r>
          </w:p>
        </w:tc>
        <w:tc>
          <w:tcPr>
            <w:tcW w:w="1000" w:type="pct"/>
          </w:tcPr>
          <w:p w:rsidR="00DC0482" w:rsidRPr="00DC0482" w:rsidRDefault="00DC0482" w:rsidP="00DC0482">
            <w:pPr>
              <w:spacing w:line="220" w:lineRule="exact"/>
              <w:ind w:leftChars="-20" w:left="-48" w:rightChars="-20" w:right="-48"/>
              <w:jc w:val="both"/>
              <w:rPr>
                <w:rFonts w:ascii="標楷體" w:eastAsia="標楷體" w:hAnsi="標楷體" w:cs="Times New Roman"/>
                <w:kern w:val="1"/>
                <w:sz w:val="20"/>
                <w:szCs w:val="20"/>
                <w:lang w:eastAsia="ar-SA"/>
              </w:rPr>
            </w:pPr>
            <w:r w:rsidRPr="00DC0482">
              <w:rPr>
                <w:rFonts w:ascii="標楷體" w:eastAsia="標楷體" w:hAnsi="標楷體" w:cs="Times New Roman" w:hint="eastAsia"/>
                <w:kern w:val="1"/>
                <w:sz w:val="20"/>
                <w:szCs w:val="20"/>
                <w:lang w:eastAsia="ar-SA"/>
              </w:rPr>
              <w:t>能充分理解並精準說出</w:t>
            </w:r>
            <w:r w:rsidRPr="00DC0482">
              <w:rPr>
                <w:rFonts w:ascii="標楷體" w:eastAsia="標楷體" w:hAnsi="標楷體" w:cs="Times New Roman"/>
                <w:kern w:val="1"/>
                <w:sz w:val="20"/>
                <w:szCs w:val="20"/>
                <w:lang w:eastAsia="ar-SA"/>
              </w:rPr>
              <w:t>造形元素、形式、結構與表現</w:t>
            </w:r>
            <w:r w:rsidRPr="00DC0482">
              <w:rPr>
                <w:rFonts w:ascii="標楷體" w:eastAsia="標楷體" w:hAnsi="標楷體" w:cs="Times New Roman" w:hint="eastAsia"/>
                <w:kern w:val="1"/>
                <w:sz w:val="20"/>
                <w:szCs w:val="20"/>
                <w:lang w:eastAsia="ar-SA"/>
              </w:rPr>
              <w:t>的</w:t>
            </w:r>
            <w:r w:rsidRPr="00DC0482">
              <w:rPr>
                <w:rFonts w:ascii="標楷體" w:eastAsia="標楷體" w:hAnsi="標楷體" w:cs="Times New Roman"/>
                <w:kern w:val="1"/>
                <w:sz w:val="20"/>
                <w:szCs w:val="20"/>
                <w:lang w:eastAsia="ar-SA"/>
              </w:rPr>
              <w:t>動機與內涵。</w:t>
            </w:r>
          </w:p>
        </w:tc>
        <w:tc>
          <w:tcPr>
            <w:tcW w:w="1000" w:type="pct"/>
          </w:tcPr>
          <w:p w:rsidR="00DC0482" w:rsidRPr="00DC0482" w:rsidRDefault="00DC0482" w:rsidP="00DC0482">
            <w:pPr>
              <w:spacing w:line="220" w:lineRule="exact"/>
              <w:ind w:leftChars="-20" w:left="-48" w:rightChars="-20" w:right="-48"/>
              <w:jc w:val="both"/>
              <w:rPr>
                <w:rFonts w:ascii="標楷體" w:eastAsia="標楷體" w:hAnsi="標楷體" w:cs="Times New Roman"/>
                <w:kern w:val="1"/>
                <w:sz w:val="20"/>
                <w:szCs w:val="20"/>
                <w:lang w:eastAsia="ar-SA"/>
              </w:rPr>
            </w:pPr>
            <w:r w:rsidRPr="00DC0482">
              <w:rPr>
                <w:rFonts w:ascii="標楷體" w:eastAsia="標楷體" w:hAnsi="標楷體" w:cs="Times New Roman" w:hint="eastAsia"/>
                <w:kern w:val="1"/>
                <w:sz w:val="20"/>
                <w:szCs w:val="20"/>
                <w:lang w:eastAsia="ar-SA"/>
              </w:rPr>
              <w:t>能一般性的理解並分辨</w:t>
            </w:r>
            <w:r w:rsidRPr="00DC0482">
              <w:rPr>
                <w:rFonts w:ascii="標楷體" w:eastAsia="標楷體" w:hAnsi="標楷體" w:cs="Times New Roman"/>
                <w:kern w:val="1"/>
                <w:sz w:val="20"/>
                <w:szCs w:val="20"/>
                <w:lang w:eastAsia="ar-SA"/>
              </w:rPr>
              <w:t>造形元素、形式、結構與表現的關係。</w:t>
            </w:r>
          </w:p>
        </w:tc>
        <w:tc>
          <w:tcPr>
            <w:tcW w:w="1000" w:type="pct"/>
          </w:tcPr>
          <w:p w:rsidR="00DC0482" w:rsidRPr="00DC0482" w:rsidRDefault="00DC0482" w:rsidP="00DC0482">
            <w:pPr>
              <w:spacing w:line="220" w:lineRule="exact"/>
              <w:ind w:leftChars="-20" w:left="-48" w:rightChars="-20" w:right="-48"/>
              <w:jc w:val="both"/>
              <w:rPr>
                <w:rFonts w:ascii="標楷體" w:eastAsia="標楷體" w:hAnsi="標楷體" w:cs="Times New Roman"/>
                <w:kern w:val="1"/>
                <w:sz w:val="20"/>
                <w:szCs w:val="20"/>
                <w:lang w:eastAsia="ar-SA"/>
              </w:rPr>
            </w:pPr>
            <w:r w:rsidRPr="00DC0482">
              <w:rPr>
                <w:rFonts w:ascii="標楷體" w:eastAsia="標楷體" w:hAnsi="標楷體" w:cs="Times New Roman" w:hint="eastAsia"/>
                <w:kern w:val="1"/>
                <w:sz w:val="20"/>
                <w:szCs w:val="20"/>
                <w:lang w:eastAsia="ar-SA"/>
              </w:rPr>
              <w:t>能大致理解</w:t>
            </w:r>
            <w:r w:rsidRPr="00DC0482">
              <w:rPr>
                <w:rFonts w:ascii="標楷體" w:eastAsia="標楷體" w:hAnsi="標楷體" w:cs="Times New Roman"/>
                <w:kern w:val="1"/>
                <w:sz w:val="20"/>
                <w:szCs w:val="20"/>
                <w:lang w:eastAsia="ar-SA"/>
              </w:rPr>
              <w:t>造形元素、形式、結構與表現的關係。</w:t>
            </w:r>
          </w:p>
        </w:tc>
        <w:tc>
          <w:tcPr>
            <w:tcW w:w="1000" w:type="pct"/>
          </w:tcPr>
          <w:p w:rsidR="00DC0482" w:rsidRPr="00DC0482" w:rsidRDefault="00DC0482" w:rsidP="00DC0482">
            <w:pPr>
              <w:spacing w:line="220" w:lineRule="exact"/>
              <w:ind w:leftChars="-20" w:left="-48" w:rightChars="-20" w:right="-48"/>
              <w:jc w:val="both"/>
              <w:rPr>
                <w:rFonts w:ascii="標楷體" w:eastAsia="標楷體" w:hAnsi="標楷體" w:cs="Times New Roman"/>
                <w:kern w:val="1"/>
                <w:sz w:val="20"/>
                <w:szCs w:val="20"/>
              </w:rPr>
            </w:pPr>
            <w:r w:rsidRPr="00DC0482">
              <w:rPr>
                <w:rFonts w:ascii="標楷體" w:eastAsia="標楷體" w:hAnsi="標楷體" w:cs="Times New Roman" w:hint="eastAsia"/>
                <w:kern w:val="1"/>
                <w:sz w:val="20"/>
                <w:szCs w:val="20"/>
                <w:lang w:eastAsia="ar-SA"/>
              </w:rPr>
              <w:t>能稍微理解</w:t>
            </w:r>
            <w:r w:rsidRPr="00DC0482">
              <w:rPr>
                <w:rFonts w:ascii="標楷體" w:eastAsia="標楷體" w:hAnsi="標楷體" w:cs="Times New Roman"/>
                <w:kern w:val="1"/>
                <w:sz w:val="20"/>
                <w:szCs w:val="20"/>
                <w:lang w:eastAsia="ar-SA"/>
              </w:rPr>
              <w:t>造形元素、形式</w:t>
            </w:r>
          </w:p>
          <w:p w:rsidR="00DC0482" w:rsidRPr="00DC0482" w:rsidRDefault="00DC0482" w:rsidP="00DC0482">
            <w:pPr>
              <w:spacing w:line="220" w:lineRule="exact"/>
              <w:ind w:leftChars="-20" w:left="-48" w:rightChars="-20" w:right="-48"/>
              <w:jc w:val="both"/>
              <w:rPr>
                <w:rFonts w:ascii="標楷體" w:eastAsia="標楷體" w:hAnsi="標楷體" w:cs="Times New Roman"/>
                <w:kern w:val="1"/>
                <w:sz w:val="20"/>
                <w:szCs w:val="20"/>
                <w:lang w:eastAsia="ar-SA"/>
              </w:rPr>
            </w:pPr>
            <w:r w:rsidRPr="00DC0482">
              <w:rPr>
                <w:rFonts w:ascii="標楷體" w:eastAsia="標楷體" w:hAnsi="標楷體" w:cs="Times New Roman"/>
                <w:kern w:val="1"/>
                <w:sz w:val="20"/>
                <w:szCs w:val="20"/>
                <w:lang w:eastAsia="ar-SA"/>
              </w:rPr>
              <w:t>、結構與表現的關係。</w:t>
            </w:r>
          </w:p>
        </w:tc>
      </w:tr>
      <w:tr w:rsidR="00DC0482" w:rsidRPr="00DC0482" w:rsidTr="009F7F03">
        <w:tc>
          <w:tcPr>
            <w:tcW w:w="1000" w:type="pct"/>
          </w:tcPr>
          <w:p w:rsidR="00DC0482" w:rsidRPr="00DC0482" w:rsidRDefault="00DC0482" w:rsidP="00DC0482">
            <w:pPr>
              <w:spacing w:line="210" w:lineRule="exact"/>
              <w:ind w:leftChars="-20" w:left="-48" w:rightChars="-20" w:right="-48"/>
              <w:jc w:val="both"/>
              <w:rPr>
                <w:rFonts w:ascii="標楷體" w:eastAsia="標楷體" w:hAnsi="標楷體" w:cs="Times New Roman"/>
                <w:kern w:val="1"/>
                <w:sz w:val="20"/>
                <w:szCs w:val="20"/>
                <w:lang w:eastAsia="ar-SA"/>
              </w:rPr>
            </w:pPr>
            <w:r w:rsidRPr="00DC0482">
              <w:rPr>
                <w:rFonts w:ascii="標楷體" w:eastAsia="標楷體" w:hAnsi="標楷體" w:cs="Times New Roman" w:hint="eastAsia"/>
                <w:b/>
                <w:kern w:val="1"/>
                <w:sz w:val="20"/>
                <w:szCs w:val="20"/>
              </w:rPr>
              <w:t>3.</w:t>
            </w:r>
            <w:r w:rsidRPr="00DC0482">
              <w:rPr>
                <w:rFonts w:ascii="標楷體" w:eastAsia="標楷體" w:hAnsi="標楷體" w:cs="Times New Roman"/>
                <w:b/>
                <w:kern w:val="1"/>
                <w:sz w:val="20"/>
                <w:szCs w:val="20"/>
                <w:lang w:eastAsia="ar-SA"/>
              </w:rPr>
              <w:t>藝術與</w:t>
            </w:r>
            <w:r w:rsidRPr="00DC0482">
              <w:rPr>
                <w:rFonts w:ascii="標楷體" w:eastAsia="標楷體" w:hAnsi="標楷體" w:cs="Times New Roman" w:hint="eastAsia"/>
                <w:b/>
                <w:kern w:val="1"/>
                <w:sz w:val="20"/>
                <w:szCs w:val="20"/>
                <w:lang w:eastAsia="ar-SA"/>
              </w:rPr>
              <w:t>文化：</w:t>
            </w:r>
            <w:r w:rsidRPr="00DC0482">
              <w:rPr>
                <w:rFonts w:ascii="標楷體" w:eastAsia="標楷體" w:hAnsi="標楷體" w:cs="Times New Roman"/>
                <w:kern w:val="1"/>
                <w:sz w:val="20"/>
                <w:szCs w:val="20"/>
                <w:lang w:eastAsia="ar-SA"/>
              </w:rPr>
              <w:t>欣賞</w:t>
            </w:r>
            <w:r w:rsidRPr="00DC0482">
              <w:rPr>
                <w:rFonts w:ascii="標楷體" w:eastAsia="標楷體" w:hAnsi="標楷體" w:cs="Times New Roman" w:hint="eastAsia"/>
                <w:kern w:val="1"/>
                <w:sz w:val="20"/>
                <w:szCs w:val="20"/>
                <w:lang w:eastAsia="ar-SA"/>
              </w:rPr>
              <w:t>並瞭解地區</w:t>
            </w:r>
            <w:r w:rsidRPr="00DC0482">
              <w:rPr>
                <w:rFonts w:ascii="標楷體" w:eastAsia="標楷體" w:hAnsi="標楷體" w:cs="Times New Roman"/>
                <w:kern w:val="1"/>
                <w:sz w:val="20"/>
                <w:szCs w:val="20"/>
                <w:lang w:eastAsia="ar-SA"/>
              </w:rPr>
              <w:t>文化、藝術風格、國際</w:t>
            </w:r>
            <w:r w:rsidRPr="00DC0482">
              <w:rPr>
                <w:rFonts w:ascii="標楷體" w:eastAsia="標楷體" w:hAnsi="標楷體" w:cs="Times New Roman" w:hint="eastAsia"/>
                <w:kern w:val="1"/>
                <w:sz w:val="20"/>
                <w:szCs w:val="20"/>
                <w:lang w:eastAsia="ar-SA"/>
              </w:rPr>
              <w:t>藝術等</w:t>
            </w:r>
            <w:r w:rsidRPr="00DC0482">
              <w:rPr>
                <w:rFonts w:ascii="標楷體" w:eastAsia="標楷體" w:hAnsi="標楷體" w:cs="Times New Roman"/>
                <w:kern w:val="1"/>
                <w:sz w:val="20"/>
                <w:szCs w:val="20"/>
                <w:lang w:eastAsia="ar-SA"/>
              </w:rPr>
              <w:t>。</w:t>
            </w:r>
          </w:p>
        </w:tc>
        <w:tc>
          <w:tcPr>
            <w:tcW w:w="1000" w:type="pct"/>
          </w:tcPr>
          <w:p w:rsidR="00DC0482" w:rsidRPr="00DC0482" w:rsidRDefault="00DC0482" w:rsidP="00DC0482">
            <w:pPr>
              <w:spacing w:line="210" w:lineRule="exact"/>
              <w:ind w:leftChars="-20" w:left="-48" w:rightChars="-20" w:right="-48"/>
              <w:jc w:val="both"/>
              <w:rPr>
                <w:rFonts w:ascii="標楷體" w:eastAsia="標楷體" w:hAnsi="標楷體" w:cs="Times New Roman"/>
                <w:kern w:val="1"/>
                <w:sz w:val="20"/>
                <w:szCs w:val="20"/>
                <w:lang w:eastAsia="ar-SA"/>
              </w:rPr>
            </w:pPr>
            <w:r w:rsidRPr="00DC0482">
              <w:rPr>
                <w:rFonts w:ascii="標楷體" w:eastAsia="標楷體" w:hAnsi="標楷體" w:cs="Times New Roman" w:hint="eastAsia"/>
                <w:kern w:val="1"/>
                <w:sz w:val="20"/>
                <w:szCs w:val="20"/>
                <w:lang w:eastAsia="ar-SA"/>
              </w:rPr>
              <w:t>能主動</w:t>
            </w:r>
            <w:r w:rsidRPr="00DC0482">
              <w:rPr>
                <w:rFonts w:ascii="標楷體" w:eastAsia="標楷體" w:hAnsi="標楷體" w:cs="Times New Roman"/>
                <w:kern w:val="1"/>
                <w:sz w:val="20"/>
                <w:szCs w:val="20"/>
                <w:lang w:eastAsia="ar-SA"/>
              </w:rPr>
              <w:t>廣泛</w:t>
            </w:r>
            <w:r w:rsidRPr="00DC0482">
              <w:rPr>
                <w:rFonts w:ascii="標楷體" w:eastAsia="標楷體" w:hAnsi="標楷體" w:cs="Times New Roman" w:hint="eastAsia"/>
                <w:kern w:val="1"/>
                <w:sz w:val="20"/>
                <w:szCs w:val="20"/>
                <w:lang w:eastAsia="ar-SA"/>
              </w:rPr>
              <w:t>吸收藝術新知，並正確</w:t>
            </w:r>
            <w:r w:rsidRPr="00DC0482">
              <w:rPr>
                <w:rFonts w:ascii="標楷體" w:eastAsia="標楷體" w:hAnsi="標楷體" w:cs="Times New Roman"/>
                <w:kern w:val="1"/>
                <w:sz w:val="20"/>
                <w:szCs w:val="20"/>
                <w:lang w:eastAsia="ar-SA"/>
              </w:rPr>
              <w:t>分析、比較</w:t>
            </w:r>
            <w:r w:rsidRPr="00DC0482">
              <w:rPr>
                <w:rFonts w:ascii="標楷體" w:eastAsia="標楷體" w:hAnsi="標楷體" w:cs="Times New Roman" w:hint="eastAsia"/>
                <w:kern w:val="1"/>
                <w:sz w:val="20"/>
                <w:szCs w:val="20"/>
                <w:lang w:eastAsia="ar-SA"/>
              </w:rPr>
              <w:t>四位以上的創作者或四種以上的創作團體、美術流派。</w:t>
            </w:r>
          </w:p>
        </w:tc>
        <w:tc>
          <w:tcPr>
            <w:tcW w:w="1000" w:type="pct"/>
          </w:tcPr>
          <w:p w:rsidR="00DC0482" w:rsidRPr="00DC0482" w:rsidRDefault="00DC0482" w:rsidP="00DC0482">
            <w:pPr>
              <w:spacing w:line="210" w:lineRule="exact"/>
              <w:ind w:leftChars="-20" w:left="-48" w:rightChars="-20" w:right="-48"/>
              <w:jc w:val="both"/>
              <w:rPr>
                <w:rFonts w:ascii="標楷體" w:eastAsia="標楷體" w:hAnsi="標楷體" w:cs="Times New Roman"/>
                <w:kern w:val="1"/>
                <w:sz w:val="20"/>
                <w:szCs w:val="20"/>
              </w:rPr>
            </w:pPr>
            <w:r w:rsidRPr="00DC0482">
              <w:rPr>
                <w:rFonts w:ascii="標楷體" w:eastAsia="標楷體" w:hAnsi="標楷體" w:cs="Times New Roman" w:hint="eastAsia"/>
                <w:kern w:val="1"/>
                <w:sz w:val="20"/>
                <w:szCs w:val="20"/>
                <w:lang w:eastAsia="ar-SA"/>
              </w:rPr>
              <w:t>能欣賞藝術新知，並介紹三位創作者或三種不同創作團體、美術流派</w:t>
            </w:r>
          </w:p>
          <w:p w:rsidR="00DC0482" w:rsidRPr="00DC0482" w:rsidRDefault="00DC0482" w:rsidP="00DC0482">
            <w:pPr>
              <w:spacing w:line="210" w:lineRule="exact"/>
              <w:ind w:leftChars="-20" w:left="-48" w:rightChars="-20" w:right="-48"/>
              <w:jc w:val="both"/>
              <w:rPr>
                <w:rFonts w:ascii="標楷體" w:eastAsia="標楷體" w:hAnsi="標楷體" w:cs="Times New Roman"/>
                <w:kern w:val="1"/>
                <w:sz w:val="20"/>
                <w:szCs w:val="20"/>
                <w:lang w:eastAsia="ar-SA"/>
              </w:rPr>
            </w:pPr>
            <w:r w:rsidRPr="00DC0482">
              <w:rPr>
                <w:rFonts w:ascii="標楷體" w:eastAsia="標楷體" w:hAnsi="標楷體" w:cs="Times New Roman" w:hint="eastAsia"/>
                <w:kern w:val="1"/>
                <w:sz w:val="20"/>
                <w:szCs w:val="20"/>
                <w:lang w:eastAsia="ar-SA"/>
              </w:rPr>
              <w:t>。</w:t>
            </w:r>
          </w:p>
        </w:tc>
        <w:tc>
          <w:tcPr>
            <w:tcW w:w="1000" w:type="pct"/>
          </w:tcPr>
          <w:p w:rsidR="00DC0482" w:rsidRPr="00DC0482" w:rsidRDefault="00DC0482" w:rsidP="00DC0482">
            <w:pPr>
              <w:spacing w:line="210" w:lineRule="exact"/>
              <w:ind w:leftChars="-20" w:left="-48" w:rightChars="-20" w:right="-48"/>
              <w:jc w:val="both"/>
              <w:rPr>
                <w:rFonts w:ascii="標楷體" w:eastAsia="標楷體" w:hAnsi="標楷體" w:cs="Times New Roman"/>
                <w:kern w:val="1"/>
                <w:sz w:val="20"/>
                <w:szCs w:val="20"/>
                <w:lang w:eastAsia="ar-SA"/>
              </w:rPr>
            </w:pPr>
            <w:r w:rsidRPr="00DC0482">
              <w:rPr>
                <w:rFonts w:ascii="標楷體" w:eastAsia="標楷體" w:hAnsi="標楷體" w:cs="Times New Roman" w:hint="eastAsia"/>
                <w:kern w:val="1"/>
                <w:sz w:val="20"/>
                <w:szCs w:val="20"/>
                <w:lang w:eastAsia="ar-SA"/>
              </w:rPr>
              <w:t>能透過藝術新知學習，並介紹二位創作者或二種不同的創作團體、美術流派。</w:t>
            </w:r>
          </w:p>
        </w:tc>
        <w:tc>
          <w:tcPr>
            <w:tcW w:w="1000" w:type="pct"/>
          </w:tcPr>
          <w:p w:rsidR="00DC0482" w:rsidRPr="00DC0482" w:rsidRDefault="00DC0482" w:rsidP="00DC0482">
            <w:pPr>
              <w:spacing w:line="210" w:lineRule="exact"/>
              <w:ind w:leftChars="-20" w:left="-48" w:rightChars="-20" w:right="-48"/>
              <w:jc w:val="both"/>
              <w:rPr>
                <w:rFonts w:ascii="標楷體" w:eastAsia="標楷體" w:hAnsi="標楷體" w:cs="Times New Roman"/>
                <w:kern w:val="1"/>
                <w:sz w:val="20"/>
                <w:szCs w:val="20"/>
                <w:lang w:eastAsia="ar-SA"/>
              </w:rPr>
            </w:pPr>
            <w:r w:rsidRPr="00DC0482">
              <w:rPr>
                <w:rFonts w:ascii="標楷體" w:eastAsia="標楷體" w:hAnsi="標楷體" w:cs="Times New Roman" w:hint="eastAsia"/>
                <w:kern w:val="1"/>
                <w:sz w:val="20"/>
                <w:szCs w:val="20"/>
                <w:lang w:eastAsia="ar-SA"/>
              </w:rPr>
              <w:t>透過藝術新知學習指導，僅能介紹一位創作者或一種創作團體、美術流派。</w:t>
            </w:r>
          </w:p>
        </w:tc>
      </w:tr>
      <w:tr w:rsidR="00DC0482" w:rsidRPr="00DC0482" w:rsidTr="009F7F03">
        <w:trPr>
          <w:trHeight w:val="480"/>
        </w:trPr>
        <w:tc>
          <w:tcPr>
            <w:tcW w:w="1000" w:type="pct"/>
            <w:vMerge w:val="restart"/>
          </w:tcPr>
          <w:p w:rsidR="00DC0482" w:rsidRPr="00DC0482" w:rsidRDefault="00DC0482" w:rsidP="00DC0482">
            <w:pPr>
              <w:spacing w:line="210" w:lineRule="exact"/>
              <w:ind w:leftChars="-20" w:left="-48" w:rightChars="-20" w:right="-48"/>
              <w:jc w:val="both"/>
              <w:rPr>
                <w:rFonts w:ascii="標楷體" w:eastAsia="標楷體" w:hAnsi="標楷體" w:cs="Times New Roman"/>
                <w:kern w:val="1"/>
                <w:sz w:val="20"/>
                <w:szCs w:val="20"/>
                <w:lang w:eastAsia="ar-SA"/>
              </w:rPr>
            </w:pPr>
            <w:r w:rsidRPr="00DC0482">
              <w:rPr>
                <w:rFonts w:ascii="標楷體" w:eastAsia="標楷體" w:hAnsi="標楷體" w:cs="Times New Roman" w:hint="eastAsia"/>
                <w:b/>
                <w:kern w:val="1"/>
                <w:sz w:val="20"/>
                <w:szCs w:val="20"/>
              </w:rPr>
              <w:t>4.</w:t>
            </w:r>
            <w:r w:rsidRPr="00DC0482">
              <w:rPr>
                <w:rFonts w:ascii="標楷體" w:eastAsia="標楷體" w:hAnsi="標楷體" w:cs="Times New Roman"/>
                <w:b/>
                <w:kern w:val="1"/>
                <w:sz w:val="20"/>
                <w:szCs w:val="20"/>
                <w:lang w:eastAsia="ar-SA"/>
              </w:rPr>
              <w:t>藝術與生活</w:t>
            </w:r>
            <w:r w:rsidRPr="00DC0482">
              <w:rPr>
                <w:rFonts w:ascii="標楷體" w:eastAsia="標楷體" w:hAnsi="標楷體" w:cs="Times New Roman" w:hint="eastAsia"/>
                <w:b/>
                <w:kern w:val="1"/>
                <w:sz w:val="20"/>
                <w:szCs w:val="20"/>
                <w:lang w:eastAsia="ar-SA"/>
              </w:rPr>
              <w:t>：</w:t>
            </w:r>
            <w:r w:rsidRPr="00DC0482">
              <w:rPr>
                <w:rFonts w:ascii="標楷體" w:eastAsia="標楷體" w:hAnsi="標楷體" w:cs="Times New Roman"/>
                <w:kern w:val="1"/>
                <w:sz w:val="20"/>
                <w:szCs w:val="20"/>
                <w:lang w:eastAsia="ar-SA"/>
              </w:rPr>
              <w:t>發現藝術與個人、家庭、學校</w:t>
            </w:r>
            <w:r w:rsidRPr="00DC0482">
              <w:rPr>
                <w:rFonts w:ascii="標楷體" w:eastAsia="標楷體" w:hAnsi="標楷體" w:cs="Times New Roman" w:hint="eastAsia"/>
                <w:kern w:val="1"/>
                <w:sz w:val="20"/>
                <w:szCs w:val="20"/>
                <w:lang w:eastAsia="ar-SA"/>
              </w:rPr>
              <w:t>及</w:t>
            </w:r>
            <w:r w:rsidRPr="00DC0482">
              <w:rPr>
                <w:rFonts w:ascii="標楷體" w:eastAsia="標楷體" w:hAnsi="標楷體" w:cs="Times New Roman"/>
                <w:kern w:val="1"/>
                <w:sz w:val="20"/>
                <w:szCs w:val="20"/>
                <w:lang w:eastAsia="ar-SA"/>
              </w:rPr>
              <w:t>環境</w:t>
            </w:r>
            <w:r w:rsidRPr="00DC0482">
              <w:rPr>
                <w:rFonts w:ascii="標楷體" w:eastAsia="標楷體" w:hAnsi="標楷體" w:cs="Times New Roman" w:hint="eastAsia"/>
                <w:kern w:val="1"/>
                <w:sz w:val="20"/>
                <w:szCs w:val="20"/>
                <w:lang w:eastAsia="ar-SA"/>
              </w:rPr>
              <w:t>的</w:t>
            </w:r>
            <w:r w:rsidRPr="00DC0482">
              <w:rPr>
                <w:rFonts w:ascii="標楷體" w:eastAsia="標楷體" w:hAnsi="標楷體" w:cs="Times New Roman" w:hint="eastAsia"/>
                <w:sz w:val="20"/>
                <w:szCs w:val="20"/>
              </w:rPr>
              <w:t>關聯性及其人文關懷的意涵</w:t>
            </w:r>
            <w:r w:rsidRPr="00DC0482">
              <w:rPr>
                <w:rFonts w:ascii="標楷體" w:eastAsia="標楷體" w:hAnsi="標楷體" w:cs="Times New Roman"/>
                <w:sz w:val="20"/>
                <w:szCs w:val="20"/>
              </w:rPr>
              <w:t>。</w:t>
            </w:r>
          </w:p>
        </w:tc>
        <w:tc>
          <w:tcPr>
            <w:tcW w:w="1000" w:type="pct"/>
          </w:tcPr>
          <w:p w:rsidR="00DC0482" w:rsidRPr="00DC0482" w:rsidRDefault="00DC0482" w:rsidP="00DC0482">
            <w:pPr>
              <w:spacing w:line="210" w:lineRule="exact"/>
              <w:ind w:leftChars="-30" w:left="-72" w:rightChars="-30" w:right="-72"/>
              <w:rPr>
                <w:rFonts w:ascii="標楷體" w:eastAsia="標楷體" w:hAnsi="標楷體" w:cs="Times New Roman"/>
                <w:sz w:val="20"/>
                <w:szCs w:val="20"/>
              </w:rPr>
            </w:pPr>
            <w:r w:rsidRPr="00DC0482">
              <w:rPr>
                <w:rFonts w:ascii="標楷體" w:eastAsia="標楷體" w:hAnsi="標楷體" w:cs="Times New Roman" w:hint="eastAsia"/>
                <w:sz w:val="20"/>
                <w:szCs w:val="20"/>
              </w:rPr>
              <w:t>1.每學期觀賞三次以上美術展演活動並與他人 分享。</w:t>
            </w:r>
          </w:p>
        </w:tc>
        <w:tc>
          <w:tcPr>
            <w:tcW w:w="1000" w:type="pct"/>
          </w:tcPr>
          <w:p w:rsidR="00DC0482" w:rsidRPr="00DC0482" w:rsidRDefault="00DC0482" w:rsidP="00DC0482">
            <w:pPr>
              <w:spacing w:line="210" w:lineRule="exact"/>
              <w:ind w:leftChars="-30" w:left="-72" w:rightChars="-30" w:right="-72"/>
              <w:rPr>
                <w:rFonts w:ascii="標楷體" w:eastAsia="標楷體" w:hAnsi="標楷體" w:cs="Times New Roman"/>
                <w:sz w:val="20"/>
                <w:szCs w:val="20"/>
              </w:rPr>
            </w:pPr>
            <w:r w:rsidRPr="00DC0482">
              <w:rPr>
                <w:rFonts w:ascii="標楷體" w:eastAsia="標楷體" w:hAnsi="標楷體" w:cs="Times New Roman" w:hint="eastAsia"/>
                <w:sz w:val="20"/>
                <w:szCs w:val="20"/>
              </w:rPr>
              <w:t>1.至少每學期觀賞二次以上美術展演活動並與他人分享。</w:t>
            </w:r>
          </w:p>
        </w:tc>
        <w:tc>
          <w:tcPr>
            <w:tcW w:w="1000" w:type="pct"/>
          </w:tcPr>
          <w:p w:rsidR="00DC0482" w:rsidRPr="00DC0482" w:rsidRDefault="00DC0482" w:rsidP="00DC0482">
            <w:pPr>
              <w:spacing w:line="210" w:lineRule="exact"/>
              <w:ind w:leftChars="-30" w:left="-72" w:rightChars="-30" w:right="-72"/>
              <w:rPr>
                <w:rFonts w:ascii="標楷體" w:eastAsia="標楷體" w:hAnsi="標楷體" w:cs="Times New Roman"/>
                <w:sz w:val="20"/>
                <w:szCs w:val="20"/>
              </w:rPr>
            </w:pPr>
            <w:r w:rsidRPr="00DC0482">
              <w:rPr>
                <w:rFonts w:ascii="標楷體" w:eastAsia="標楷體" w:hAnsi="標楷體" w:cs="Times New Roman" w:hint="eastAsia"/>
                <w:sz w:val="20"/>
                <w:szCs w:val="20"/>
              </w:rPr>
              <w:t>1.至少每學期觀賞一次以上美術展演活動並與他人分享。</w:t>
            </w:r>
          </w:p>
        </w:tc>
        <w:tc>
          <w:tcPr>
            <w:tcW w:w="1000" w:type="pct"/>
          </w:tcPr>
          <w:p w:rsidR="00DC0482" w:rsidRPr="00DC0482" w:rsidRDefault="00DC0482" w:rsidP="00DC0482">
            <w:pPr>
              <w:spacing w:line="210" w:lineRule="exact"/>
              <w:ind w:leftChars="-30" w:left="-72" w:rightChars="-30" w:right="-72"/>
              <w:rPr>
                <w:rFonts w:ascii="標楷體" w:eastAsia="標楷體" w:hAnsi="標楷體" w:cs="Times New Roman"/>
                <w:sz w:val="20"/>
                <w:szCs w:val="20"/>
              </w:rPr>
            </w:pPr>
            <w:r w:rsidRPr="00DC0482">
              <w:rPr>
                <w:rFonts w:ascii="標楷體" w:eastAsia="標楷體" w:hAnsi="標楷體" w:cs="Times New Roman" w:hint="eastAsia"/>
                <w:sz w:val="20"/>
                <w:szCs w:val="20"/>
              </w:rPr>
              <w:t>1.每學期未能完整觀賞一次美術展演活動。</w:t>
            </w:r>
          </w:p>
        </w:tc>
      </w:tr>
      <w:tr w:rsidR="00DC0482" w:rsidRPr="00DC0482" w:rsidTr="009F7F03">
        <w:trPr>
          <w:trHeight w:val="578"/>
        </w:trPr>
        <w:tc>
          <w:tcPr>
            <w:tcW w:w="1000" w:type="pct"/>
            <w:vMerge/>
          </w:tcPr>
          <w:p w:rsidR="00DC0482" w:rsidRPr="00DC0482" w:rsidRDefault="00DC0482" w:rsidP="00DC0482">
            <w:pPr>
              <w:spacing w:line="210" w:lineRule="exact"/>
              <w:ind w:leftChars="-20" w:left="-48" w:rightChars="-20" w:right="-48"/>
              <w:jc w:val="both"/>
              <w:rPr>
                <w:rFonts w:ascii="標楷體" w:eastAsia="標楷體" w:hAnsi="標楷體" w:cs="Times New Roman"/>
                <w:kern w:val="1"/>
                <w:sz w:val="20"/>
                <w:szCs w:val="20"/>
                <w:lang w:eastAsia="ar-SA"/>
              </w:rPr>
            </w:pPr>
          </w:p>
        </w:tc>
        <w:tc>
          <w:tcPr>
            <w:tcW w:w="1000" w:type="pct"/>
          </w:tcPr>
          <w:p w:rsidR="00DC0482" w:rsidRPr="00DC0482" w:rsidRDefault="00DC0482" w:rsidP="00DC0482">
            <w:pPr>
              <w:spacing w:line="210" w:lineRule="exact"/>
              <w:ind w:leftChars="-20" w:left="-48" w:rightChars="-20" w:right="-48"/>
              <w:rPr>
                <w:rFonts w:ascii="標楷體" w:eastAsia="標楷體" w:hAnsi="標楷體" w:cs="Times New Roman"/>
                <w:kern w:val="1"/>
                <w:sz w:val="20"/>
                <w:szCs w:val="20"/>
              </w:rPr>
            </w:pPr>
            <w:r w:rsidRPr="00DC0482">
              <w:rPr>
                <w:rFonts w:ascii="標楷體" w:eastAsia="標楷體" w:hAnsi="標楷體" w:cs="Times New Roman" w:hint="eastAsia"/>
                <w:sz w:val="20"/>
                <w:szCs w:val="20"/>
              </w:rPr>
              <w:t>2.積極參與校內外社區慶典與藝文活動並分享心得。</w:t>
            </w:r>
          </w:p>
        </w:tc>
        <w:tc>
          <w:tcPr>
            <w:tcW w:w="1000" w:type="pct"/>
          </w:tcPr>
          <w:p w:rsidR="00DC0482" w:rsidRPr="00DC0482" w:rsidRDefault="00DC0482" w:rsidP="00DC0482">
            <w:pPr>
              <w:spacing w:line="210" w:lineRule="exact"/>
              <w:ind w:leftChars="-20" w:left="-48" w:rightChars="-20" w:right="-48"/>
              <w:rPr>
                <w:rFonts w:ascii="標楷體" w:eastAsia="標楷體" w:hAnsi="標楷體" w:cs="Times New Roman"/>
                <w:kern w:val="1"/>
                <w:sz w:val="20"/>
                <w:szCs w:val="20"/>
              </w:rPr>
            </w:pPr>
            <w:r w:rsidRPr="00DC0482">
              <w:rPr>
                <w:rFonts w:ascii="標楷體" w:eastAsia="標楷體" w:hAnsi="標楷體" w:cs="Times New Roman" w:hint="eastAsia"/>
                <w:sz w:val="20"/>
                <w:szCs w:val="20"/>
              </w:rPr>
              <w:t>2.經常參與校內外社區慶典與藝文活動並分享心得。</w:t>
            </w:r>
          </w:p>
        </w:tc>
        <w:tc>
          <w:tcPr>
            <w:tcW w:w="1000" w:type="pct"/>
          </w:tcPr>
          <w:p w:rsidR="00DC0482" w:rsidRPr="00DC0482" w:rsidRDefault="00DC0482" w:rsidP="00DC0482">
            <w:pPr>
              <w:spacing w:line="210" w:lineRule="exact"/>
              <w:ind w:leftChars="-30" w:left="-72" w:rightChars="-30" w:right="-72"/>
              <w:rPr>
                <w:rFonts w:ascii="標楷體" w:eastAsia="標楷體" w:hAnsi="標楷體" w:cs="Times New Roman"/>
                <w:kern w:val="1"/>
                <w:sz w:val="20"/>
                <w:szCs w:val="20"/>
              </w:rPr>
            </w:pPr>
            <w:r w:rsidRPr="00DC0482">
              <w:rPr>
                <w:rFonts w:ascii="標楷體" w:eastAsia="標楷體" w:hAnsi="標楷體" w:cs="Times New Roman" w:hint="eastAsia"/>
                <w:sz w:val="20"/>
                <w:szCs w:val="20"/>
              </w:rPr>
              <w:t>2.僅能參與部分校內外社區慶典與藝文活動並分享心得。</w:t>
            </w:r>
          </w:p>
        </w:tc>
        <w:tc>
          <w:tcPr>
            <w:tcW w:w="1000" w:type="pct"/>
          </w:tcPr>
          <w:p w:rsidR="00DC0482" w:rsidRPr="00DC0482" w:rsidRDefault="00DC0482" w:rsidP="00DC0482">
            <w:pPr>
              <w:spacing w:line="210" w:lineRule="exact"/>
              <w:ind w:leftChars="-20" w:left="-48" w:rightChars="-20" w:right="-48"/>
              <w:rPr>
                <w:rFonts w:ascii="標楷體" w:eastAsia="標楷體" w:hAnsi="標楷體" w:cs="Times New Roman"/>
                <w:kern w:val="1"/>
                <w:sz w:val="20"/>
                <w:szCs w:val="20"/>
              </w:rPr>
            </w:pPr>
            <w:r w:rsidRPr="00DC0482">
              <w:rPr>
                <w:rFonts w:ascii="標楷體" w:eastAsia="標楷體" w:hAnsi="標楷體" w:cs="Times New Roman" w:hint="eastAsia"/>
                <w:sz w:val="20"/>
                <w:szCs w:val="20"/>
              </w:rPr>
              <w:t>2.甚少參與校內外社區慶典與藝文活動並分享心得。</w:t>
            </w:r>
          </w:p>
        </w:tc>
      </w:tr>
      <w:tr w:rsidR="00DC0482" w:rsidRPr="00DC0482" w:rsidTr="009F7F03">
        <w:tc>
          <w:tcPr>
            <w:tcW w:w="1000" w:type="pct"/>
          </w:tcPr>
          <w:p w:rsidR="00DC0482" w:rsidRPr="00DC0482" w:rsidRDefault="00DC0482" w:rsidP="00DC0482">
            <w:pPr>
              <w:spacing w:line="0" w:lineRule="atLeast"/>
              <w:jc w:val="both"/>
              <w:rPr>
                <w:rFonts w:ascii="標楷體" w:eastAsia="標楷體" w:hAnsi="標楷體" w:cs="Times New Roman"/>
                <w:kern w:val="1"/>
                <w:sz w:val="22"/>
                <w:lang w:eastAsia="ar-SA"/>
              </w:rPr>
            </w:pPr>
            <w:r w:rsidRPr="00DC0482">
              <w:rPr>
                <w:rFonts w:ascii="標楷體" w:eastAsia="標楷體" w:hAnsi="標楷體" w:cs="Times New Roman" w:hint="eastAsia"/>
                <w:b/>
                <w:kern w:val="1"/>
                <w:sz w:val="20"/>
                <w:szCs w:val="20"/>
              </w:rPr>
              <w:t>5.</w:t>
            </w:r>
            <w:r w:rsidRPr="00DC0482">
              <w:rPr>
                <w:rFonts w:ascii="標楷體" w:eastAsia="標楷體" w:hAnsi="標楷體" w:cs="Times New Roman"/>
                <w:b/>
                <w:kern w:val="1"/>
                <w:sz w:val="20"/>
                <w:szCs w:val="20"/>
                <w:lang w:eastAsia="ar-SA"/>
              </w:rPr>
              <w:t>專題學習</w:t>
            </w:r>
            <w:r w:rsidRPr="00DC0482">
              <w:rPr>
                <w:rFonts w:ascii="標楷體" w:eastAsia="標楷體" w:hAnsi="標楷體" w:cs="Times New Roman" w:hint="eastAsia"/>
                <w:b/>
                <w:kern w:val="1"/>
                <w:sz w:val="20"/>
                <w:szCs w:val="20"/>
                <w:lang w:eastAsia="ar-SA"/>
              </w:rPr>
              <w:t>：</w:t>
            </w:r>
            <w:r w:rsidRPr="00DC0482">
              <w:rPr>
                <w:rFonts w:ascii="標楷體" w:eastAsia="標楷體" w:hAnsi="標楷體" w:cs="Times New Roman" w:hint="eastAsia"/>
                <w:kern w:val="1"/>
                <w:sz w:val="20"/>
                <w:szCs w:val="20"/>
                <w:lang w:eastAsia="ar-SA"/>
              </w:rPr>
              <w:t>進行主題性的</w:t>
            </w:r>
            <w:r w:rsidRPr="00DC0482">
              <w:rPr>
                <w:rFonts w:ascii="標楷體" w:eastAsia="標楷體" w:hAnsi="標楷體" w:cs="Times New Roman"/>
                <w:kern w:val="1"/>
                <w:sz w:val="20"/>
                <w:szCs w:val="20"/>
                <w:lang w:eastAsia="ar-SA"/>
              </w:rPr>
              <w:t>觀察、紀錄、表現</w:t>
            </w:r>
            <w:r w:rsidRPr="00DC0482">
              <w:rPr>
                <w:rFonts w:ascii="標楷體" w:eastAsia="標楷體" w:hAnsi="標楷體" w:cs="Times New Roman" w:hint="eastAsia"/>
                <w:kern w:val="1"/>
                <w:sz w:val="20"/>
                <w:szCs w:val="20"/>
                <w:lang w:eastAsia="ar-SA"/>
              </w:rPr>
              <w:t>與省思</w:t>
            </w:r>
            <w:r w:rsidRPr="00DC0482">
              <w:rPr>
                <w:rFonts w:ascii="標楷體" w:eastAsia="標楷體" w:hAnsi="標楷體" w:cs="Times New Roman"/>
                <w:kern w:val="1"/>
                <w:sz w:val="20"/>
                <w:szCs w:val="20"/>
                <w:lang w:eastAsia="ar-SA"/>
              </w:rPr>
              <w:t>。</w:t>
            </w:r>
          </w:p>
        </w:tc>
        <w:tc>
          <w:tcPr>
            <w:tcW w:w="1000" w:type="pct"/>
          </w:tcPr>
          <w:p w:rsidR="00DC0482" w:rsidRPr="00DC0482" w:rsidRDefault="00DC0482" w:rsidP="00DC0482">
            <w:pPr>
              <w:spacing w:line="220" w:lineRule="exact"/>
              <w:ind w:leftChars="-20" w:left="-48" w:rightChars="-20" w:right="-48"/>
              <w:rPr>
                <w:rFonts w:ascii="標楷體" w:eastAsia="標楷體" w:hAnsi="標楷體" w:cs="Times New Roman"/>
                <w:sz w:val="20"/>
                <w:szCs w:val="20"/>
              </w:rPr>
            </w:pPr>
            <w:r w:rsidRPr="00DC0482">
              <w:rPr>
                <w:rFonts w:ascii="標楷體" w:eastAsia="標楷體" w:hAnsi="標楷體" w:cs="Times New Roman" w:hint="eastAsia"/>
                <w:sz w:val="20"/>
                <w:szCs w:val="20"/>
              </w:rPr>
              <w:t>能積極依據課題，觀察並蒐集</w:t>
            </w:r>
            <w:r w:rsidRPr="00DC0482">
              <w:rPr>
                <w:rFonts w:ascii="標楷體" w:eastAsia="標楷體" w:hAnsi="標楷體" w:cs="Times New Roman"/>
                <w:kern w:val="1"/>
                <w:sz w:val="20"/>
                <w:szCs w:val="20"/>
                <w:lang w:eastAsia="ar-SA"/>
              </w:rPr>
              <w:t>有用的</w:t>
            </w:r>
            <w:r w:rsidRPr="00DC0482">
              <w:rPr>
                <w:rFonts w:ascii="標楷體" w:eastAsia="標楷體" w:hAnsi="標楷體" w:cs="Times New Roman" w:hint="eastAsia"/>
                <w:sz w:val="20"/>
                <w:szCs w:val="20"/>
              </w:rPr>
              <w:t>資料，完整呈現初探結果。</w:t>
            </w:r>
          </w:p>
        </w:tc>
        <w:tc>
          <w:tcPr>
            <w:tcW w:w="1000" w:type="pct"/>
          </w:tcPr>
          <w:p w:rsidR="00DC0482" w:rsidRPr="00DC0482" w:rsidRDefault="00DC0482" w:rsidP="00DC0482">
            <w:pPr>
              <w:spacing w:line="220" w:lineRule="exact"/>
              <w:ind w:leftChars="-20" w:left="-48" w:rightChars="-20" w:right="-48"/>
              <w:rPr>
                <w:rFonts w:ascii="標楷體" w:eastAsia="標楷體" w:hAnsi="標楷體" w:cs="Times New Roman"/>
                <w:kern w:val="1"/>
                <w:sz w:val="20"/>
                <w:szCs w:val="20"/>
              </w:rPr>
            </w:pPr>
            <w:r w:rsidRPr="00DC0482">
              <w:rPr>
                <w:rFonts w:ascii="標楷體" w:eastAsia="標楷體" w:hAnsi="標楷體" w:cs="Times New Roman" w:hint="eastAsia"/>
                <w:kern w:val="1"/>
                <w:sz w:val="20"/>
                <w:szCs w:val="20"/>
              </w:rPr>
              <w:t>能</w:t>
            </w:r>
            <w:r w:rsidRPr="00DC0482">
              <w:rPr>
                <w:rFonts w:ascii="標楷體" w:eastAsia="標楷體" w:hAnsi="標楷體" w:cs="Times New Roman" w:hint="eastAsia"/>
                <w:sz w:val="20"/>
                <w:szCs w:val="20"/>
              </w:rPr>
              <w:t>依據課題，進行個人</w:t>
            </w:r>
            <w:r w:rsidRPr="00DC0482">
              <w:rPr>
                <w:rFonts w:ascii="標楷體" w:eastAsia="標楷體" w:hAnsi="標楷體" w:cs="Times New Roman"/>
                <w:kern w:val="1"/>
                <w:sz w:val="20"/>
                <w:szCs w:val="20"/>
                <w:lang w:eastAsia="ar-SA"/>
              </w:rPr>
              <w:t>觀察</w:t>
            </w:r>
          </w:p>
          <w:p w:rsidR="00DC0482" w:rsidRPr="00DC0482" w:rsidRDefault="00DC0482" w:rsidP="00DC0482">
            <w:pPr>
              <w:spacing w:line="220" w:lineRule="exact"/>
              <w:ind w:leftChars="-20" w:left="-48" w:rightChars="-20" w:right="-48"/>
              <w:rPr>
                <w:rFonts w:ascii="標楷體" w:eastAsia="標楷體" w:hAnsi="標楷體" w:cs="Times New Roman"/>
                <w:sz w:val="20"/>
                <w:szCs w:val="20"/>
              </w:rPr>
            </w:pPr>
            <w:r w:rsidRPr="00DC0482">
              <w:rPr>
                <w:rFonts w:ascii="標楷體" w:eastAsia="標楷體" w:hAnsi="標楷體" w:cs="Times New Roman" w:hint="eastAsia"/>
                <w:kern w:val="1"/>
                <w:sz w:val="20"/>
                <w:szCs w:val="20"/>
              </w:rPr>
              <w:t>、</w:t>
            </w:r>
            <w:r w:rsidRPr="00DC0482">
              <w:rPr>
                <w:rFonts w:ascii="標楷體" w:eastAsia="標楷體" w:hAnsi="標楷體" w:cs="Times New Roman"/>
                <w:kern w:val="1"/>
                <w:sz w:val="20"/>
                <w:szCs w:val="20"/>
                <w:lang w:eastAsia="ar-SA"/>
              </w:rPr>
              <w:t>記錄</w:t>
            </w:r>
            <w:r w:rsidRPr="00DC0482">
              <w:rPr>
                <w:rFonts w:ascii="標楷體" w:eastAsia="標楷體" w:hAnsi="標楷體" w:cs="Times New Roman" w:hint="eastAsia"/>
                <w:kern w:val="1"/>
                <w:sz w:val="20"/>
                <w:szCs w:val="20"/>
              </w:rPr>
              <w:t>與</w:t>
            </w:r>
            <w:r w:rsidRPr="00DC0482">
              <w:rPr>
                <w:rFonts w:ascii="標楷體" w:eastAsia="標楷體" w:hAnsi="標楷體" w:cs="Times New Roman" w:hint="eastAsia"/>
                <w:sz w:val="20"/>
                <w:szCs w:val="20"/>
              </w:rPr>
              <w:t>呈現結果</w:t>
            </w:r>
            <w:r w:rsidRPr="00DC0482">
              <w:rPr>
                <w:rFonts w:ascii="標楷體" w:eastAsia="標楷體" w:hAnsi="標楷體" w:cs="Times New Roman" w:hint="eastAsia"/>
                <w:kern w:val="1"/>
                <w:sz w:val="20"/>
                <w:szCs w:val="20"/>
              </w:rPr>
              <w:t>。</w:t>
            </w:r>
          </w:p>
        </w:tc>
        <w:tc>
          <w:tcPr>
            <w:tcW w:w="1000" w:type="pct"/>
          </w:tcPr>
          <w:p w:rsidR="00DC0482" w:rsidRPr="00DC0482" w:rsidRDefault="00DC0482" w:rsidP="00DC0482">
            <w:pPr>
              <w:spacing w:line="210" w:lineRule="exact"/>
              <w:ind w:leftChars="-30" w:left="-72" w:rightChars="-30" w:right="-72"/>
              <w:rPr>
                <w:rFonts w:ascii="標楷體" w:eastAsia="標楷體" w:hAnsi="標楷體" w:cs="Times New Roman"/>
                <w:sz w:val="20"/>
                <w:szCs w:val="20"/>
              </w:rPr>
            </w:pPr>
            <w:r w:rsidRPr="00DC0482">
              <w:rPr>
                <w:rFonts w:ascii="標楷體" w:eastAsia="標楷體" w:hAnsi="標楷體" w:cs="Times New Roman" w:hint="eastAsia"/>
                <w:sz w:val="20"/>
                <w:szCs w:val="20"/>
              </w:rPr>
              <w:t>透過指導學習，尚能依據課題，觀察</w:t>
            </w:r>
            <w:r w:rsidRPr="00DC0482">
              <w:rPr>
                <w:rFonts w:ascii="標楷體" w:eastAsia="標楷體" w:hAnsi="標楷體" w:cs="Times New Roman" w:hint="eastAsia"/>
                <w:kern w:val="1"/>
                <w:sz w:val="20"/>
                <w:szCs w:val="20"/>
              </w:rPr>
              <w:t>與</w:t>
            </w:r>
            <w:r w:rsidRPr="00DC0482">
              <w:rPr>
                <w:rFonts w:ascii="標楷體" w:eastAsia="標楷體" w:hAnsi="標楷體" w:cs="Times New Roman"/>
                <w:kern w:val="1"/>
                <w:sz w:val="20"/>
                <w:szCs w:val="20"/>
                <w:lang w:eastAsia="ar-SA"/>
              </w:rPr>
              <w:t>記錄</w:t>
            </w:r>
            <w:r w:rsidRPr="00DC0482">
              <w:rPr>
                <w:rFonts w:ascii="標楷體" w:eastAsia="標楷體" w:hAnsi="標楷體" w:cs="Times New Roman" w:hint="eastAsia"/>
                <w:kern w:val="1"/>
                <w:sz w:val="20"/>
                <w:szCs w:val="20"/>
              </w:rPr>
              <w:t>，</w:t>
            </w:r>
            <w:r w:rsidRPr="00DC0482">
              <w:rPr>
                <w:rFonts w:ascii="標楷體" w:eastAsia="標楷體" w:hAnsi="標楷體" w:cs="Times New Roman" w:hint="eastAsia"/>
                <w:sz w:val="20"/>
                <w:szCs w:val="20"/>
              </w:rPr>
              <w:t>呈現部分初探結果。</w:t>
            </w:r>
          </w:p>
        </w:tc>
        <w:tc>
          <w:tcPr>
            <w:tcW w:w="1000" w:type="pct"/>
          </w:tcPr>
          <w:p w:rsidR="00DC0482" w:rsidRPr="00DC0482" w:rsidRDefault="00DC0482" w:rsidP="00DC0482">
            <w:pPr>
              <w:spacing w:line="220" w:lineRule="exact"/>
              <w:ind w:leftChars="-20" w:left="-48" w:rightChars="-20" w:right="-48"/>
              <w:rPr>
                <w:rFonts w:ascii="標楷體" w:eastAsia="標楷體" w:hAnsi="標楷體" w:cs="Times New Roman"/>
                <w:sz w:val="20"/>
                <w:szCs w:val="20"/>
              </w:rPr>
            </w:pPr>
            <w:r w:rsidRPr="00DC0482">
              <w:rPr>
                <w:rFonts w:ascii="標楷體" w:eastAsia="標楷體" w:hAnsi="標楷體" w:cs="Times New Roman" w:hint="eastAsia"/>
                <w:sz w:val="20"/>
                <w:szCs w:val="20"/>
              </w:rPr>
              <w:t>透過指導學習，尚無法依據課題，觀察</w:t>
            </w:r>
            <w:r w:rsidRPr="00DC0482">
              <w:rPr>
                <w:rFonts w:ascii="標楷體" w:eastAsia="標楷體" w:hAnsi="標楷體" w:cs="Times New Roman" w:hint="eastAsia"/>
                <w:kern w:val="1"/>
                <w:sz w:val="20"/>
                <w:szCs w:val="20"/>
              </w:rPr>
              <w:t>與正確</w:t>
            </w:r>
            <w:r w:rsidRPr="00DC0482">
              <w:rPr>
                <w:rFonts w:ascii="標楷體" w:eastAsia="標楷體" w:hAnsi="標楷體" w:cs="Times New Roman"/>
                <w:kern w:val="1"/>
                <w:sz w:val="20"/>
                <w:szCs w:val="20"/>
                <w:lang w:eastAsia="ar-SA"/>
              </w:rPr>
              <w:t>記錄</w:t>
            </w:r>
            <w:r w:rsidRPr="00DC0482">
              <w:rPr>
                <w:rFonts w:ascii="標楷體" w:eastAsia="標楷體" w:hAnsi="標楷體" w:cs="Times New Roman" w:hint="eastAsia"/>
                <w:kern w:val="1"/>
                <w:sz w:val="20"/>
                <w:szCs w:val="20"/>
              </w:rPr>
              <w:t>，</w:t>
            </w:r>
            <w:r w:rsidRPr="00DC0482">
              <w:rPr>
                <w:rFonts w:ascii="標楷體" w:eastAsia="標楷體" w:hAnsi="標楷體" w:cs="Times New Roman" w:hint="eastAsia"/>
                <w:sz w:val="20"/>
                <w:szCs w:val="20"/>
              </w:rPr>
              <w:t>呈現結果不完整</w:t>
            </w:r>
          </w:p>
        </w:tc>
      </w:tr>
    </w:tbl>
    <w:p w:rsidR="00DC0482" w:rsidRPr="00DC0482" w:rsidRDefault="00DC0482" w:rsidP="00DC0482">
      <w:pPr>
        <w:pStyle w:val="a3"/>
        <w:spacing w:line="400" w:lineRule="exact"/>
        <w:ind w:leftChars="0" w:left="567" w:right="-45"/>
        <w:rPr>
          <w:rFonts w:ascii="標楷體" w:eastAsia="標楷體" w:hAnsi="標楷體" w:cs="新細明體"/>
          <w:bCs/>
          <w:kern w:val="0"/>
          <w:sz w:val="26"/>
          <w:szCs w:val="26"/>
        </w:rPr>
      </w:pPr>
    </w:p>
    <w:p w:rsidR="00DC0482" w:rsidRDefault="00DC0482" w:rsidP="00620B55">
      <w:pPr>
        <w:pStyle w:val="a3"/>
        <w:numPr>
          <w:ilvl w:val="0"/>
          <w:numId w:val="1"/>
        </w:numPr>
        <w:spacing w:line="400" w:lineRule="exact"/>
        <w:ind w:leftChars="0" w:right="-45" w:firstLine="87"/>
        <w:rPr>
          <w:rFonts w:ascii="標楷體" w:eastAsia="標楷體" w:hAnsi="標楷體" w:cs="新細明體"/>
          <w:bCs/>
          <w:kern w:val="0"/>
          <w:sz w:val="26"/>
          <w:szCs w:val="26"/>
        </w:rPr>
      </w:pPr>
      <w:r>
        <w:rPr>
          <w:rFonts w:ascii="標楷體" w:eastAsia="標楷體" w:hAnsi="標楷體" w:cs="新細明體" w:hint="eastAsia"/>
          <w:bCs/>
          <w:kern w:val="0"/>
          <w:sz w:val="26"/>
          <w:szCs w:val="26"/>
        </w:rPr>
        <w:t>實施方法</w:t>
      </w:r>
    </w:p>
    <w:p w:rsidR="00DC0482" w:rsidRDefault="00DC0482" w:rsidP="00DC0482">
      <w:pPr>
        <w:widowControl/>
        <w:spacing w:line="440" w:lineRule="exact"/>
        <w:ind w:leftChars="295" w:left="708" w:firstLine="1"/>
        <w:jc w:val="both"/>
        <w:rPr>
          <w:rFonts w:ascii="標楷體" w:eastAsia="標楷體" w:hAnsi="標楷體"/>
          <w:szCs w:val="24"/>
        </w:rPr>
      </w:pPr>
      <w:r>
        <w:rPr>
          <w:rFonts w:ascii="標楷體" w:eastAsia="標楷體" w:hAnsi="標楷體" w:hint="eastAsia"/>
          <w:szCs w:val="24"/>
        </w:rPr>
        <w:t>1.</w:t>
      </w:r>
      <w:r w:rsidRPr="00793058">
        <w:rPr>
          <w:rFonts w:ascii="標楷體" w:eastAsia="標楷體" w:hAnsi="標楷體" w:hint="eastAsia"/>
          <w:szCs w:val="24"/>
        </w:rPr>
        <w:t>課程設計</w:t>
      </w:r>
    </w:p>
    <w:p w:rsidR="00DC0482" w:rsidRPr="00A73C11" w:rsidRDefault="00DC0482" w:rsidP="00DC0482">
      <w:pPr>
        <w:widowControl/>
        <w:spacing w:line="440" w:lineRule="exact"/>
        <w:ind w:leftChars="472" w:left="1431" w:hangingChars="124" w:hanging="298"/>
        <w:jc w:val="both"/>
        <w:rPr>
          <w:rFonts w:ascii="標楷體" w:eastAsia="標楷體" w:hAnsi="標楷體"/>
          <w:szCs w:val="24"/>
        </w:rPr>
      </w:pPr>
      <w:r w:rsidRPr="00A73C11">
        <w:rPr>
          <w:rFonts w:ascii="標楷體" w:eastAsia="標楷體" w:hAnsi="標楷體"/>
          <w:szCs w:val="24"/>
        </w:rPr>
        <w:t>(1)學校應成立「藝術才能班-美術班課程發展工作小組」，由校長召集校內行政主管、美術班召集人、美術班家長代表組成，並邀請美術教育學者專家擔任諮詢委員，擬訂美術班中長程發展計畫，並定期召開會議。</w:t>
      </w:r>
    </w:p>
    <w:p w:rsidR="00DC0482" w:rsidRPr="00A73C11" w:rsidRDefault="00DC0482" w:rsidP="00DC0482">
      <w:pPr>
        <w:pStyle w:val="Default"/>
        <w:spacing w:line="400" w:lineRule="exact"/>
        <w:ind w:leftChars="472" w:left="1431" w:hangingChars="124" w:hanging="298"/>
        <w:rPr>
          <w:rFonts w:ascii="標楷體" w:eastAsia="標楷體" w:hAnsi="標楷體" w:cs="Times New Roman"/>
          <w:color w:val="auto"/>
        </w:rPr>
      </w:pPr>
      <w:r w:rsidRPr="00A73C11">
        <w:rPr>
          <w:rFonts w:ascii="標楷體" w:eastAsia="標楷體" w:hAnsi="標楷體" w:cs="Times New Roman"/>
          <w:color w:val="auto"/>
        </w:rPr>
        <w:t>(2)課程設計應配合設班目標，掌握學校辦學與地方社區的特色，依據本課程基準之精神，研訂符合階段性之美術專門課程，以培養具有美術才能的學生。</w:t>
      </w:r>
    </w:p>
    <w:p w:rsidR="00DC0482" w:rsidRPr="00A73C11" w:rsidRDefault="00DC0482" w:rsidP="00DC0482">
      <w:pPr>
        <w:autoSpaceDE w:val="0"/>
        <w:autoSpaceDN w:val="0"/>
        <w:adjustRightInd w:val="0"/>
        <w:spacing w:line="400" w:lineRule="exact"/>
        <w:ind w:leftChars="465" w:left="1428" w:hangingChars="130" w:hanging="312"/>
        <w:rPr>
          <w:rFonts w:ascii="標楷體" w:eastAsia="標楷體" w:hAnsi="標楷體"/>
          <w:szCs w:val="24"/>
        </w:rPr>
      </w:pPr>
      <w:r w:rsidRPr="00A73C11">
        <w:rPr>
          <w:rFonts w:ascii="標楷體" w:eastAsia="標楷體" w:hAnsi="標楷體"/>
          <w:szCs w:val="24"/>
        </w:rPr>
        <w:t>(3)藝術才能班課程應經由學校課程發展委員會依設班目標及理念規劃之，並審查教師自編教材及實施課程評鑑。各校應於學年度開學前，將藝術才能班課程計畫送所屬主管教育行政</w:t>
      </w:r>
      <w:r w:rsidRPr="00A73C11">
        <w:rPr>
          <w:rFonts w:ascii="標楷體" w:eastAsia="標楷體" w:hAnsi="標楷體"/>
          <w:szCs w:val="24"/>
        </w:rPr>
        <w:lastRenderedPageBreak/>
        <w:t>機關核備之。</w:t>
      </w:r>
    </w:p>
    <w:p w:rsidR="00DC0482" w:rsidRDefault="00DC0482" w:rsidP="00DC0482">
      <w:pPr>
        <w:autoSpaceDE w:val="0"/>
        <w:autoSpaceDN w:val="0"/>
        <w:adjustRightInd w:val="0"/>
        <w:spacing w:line="400" w:lineRule="exact"/>
        <w:ind w:leftChars="478" w:left="1430" w:hangingChars="118" w:hanging="283"/>
        <w:rPr>
          <w:rFonts w:ascii="標楷體" w:eastAsia="標楷體" w:hAnsi="標楷體"/>
          <w:szCs w:val="24"/>
        </w:rPr>
      </w:pPr>
      <w:r w:rsidRPr="00A73C11">
        <w:rPr>
          <w:rFonts w:ascii="標楷體" w:eastAsia="標楷體" w:hAnsi="標楷體"/>
          <w:szCs w:val="24"/>
        </w:rPr>
        <w:t>(4)藝術才能班課程計畫應符應</w:t>
      </w:r>
      <w:r w:rsidRPr="00A73C11">
        <w:rPr>
          <w:rFonts w:ascii="標楷體" w:eastAsia="標楷體" w:hAnsi="標楷體" w:hint="eastAsia"/>
          <w:szCs w:val="24"/>
        </w:rPr>
        <w:t>九年一貫</w:t>
      </w:r>
      <w:r w:rsidRPr="00A73C11">
        <w:rPr>
          <w:rFonts w:ascii="標楷體" w:eastAsia="標楷體" w:hAnsi="標楷體"/>
          <w:szCs w:val="24"/>
        </w:rPr>
        <w:t>課程</w:t>
      </w:r>
      <w:r w:rsidRPr="00A73C11">
        <w:rPr>
          <w:rFonts w:ascii="標楷體" w:eastAsia="標楷體" w:hAnsi="標楷體" w:hint="eastAsia"/>
          <w:szCs w:val="24"/>
        </w:rPr>
        <w:t>藝術與人文學習領域之精神</w:t>
      </w:r>
      <w:r w:rsidRPr="00A73C11">
        <w:rPr>
          <w:rFonts w:ascii="標楷體" w:eastAsia="標楷體" w:hAnsi="標楷體"/>
          <w:szCs w:val="24"/>
        </w:rPr>
        <w:t>，</w:t>
      </w:r>
      <w:r w:rsidRPr="00A73C11">
        <w:rPr>
          <w:rFonts w:ascii="標楷體" w:eastAsia="標楷體" w:hAnsi="標楷體" w:hint="eastAsia"/>
          <w:szCs w:val="24"/>
        </w:rPr>
        <w:t>兼顧鑑賞、創作與應用</w:t>
      </w:r>
      <w:r w:rsidRPr="00A73C11">
        <w:rPr>
          <w:rFonts w:ascii="標楷體" w:eastAsia="標楷體" w:hAnsi="標楷體"/>
          <w:szCs w:val="24"/>
        </w:rPr>
        <w:t>之內涵，以引導學生藝術性、功能性與創造性</w:t>
      </w:r>
      <w:r w:rsidRPr="00A73C11">
        <w:rPr>
          <w:rFonts w:ascii="標楷體" w:eastAsia="標楷體" w:hAnsi="標楷體" w:hint="eastAsia"/>
          <w:szCs w:val="24"/>
        </w:rPr>
        <w:t>等之表現。學習內容宜注重藝術與生活、文化的連結，以專題</w:t>
      </w:r>
      <w:r w:rsidRPr="00A73C11">
        <w:rPr>
          <w:rFonts w:ascii="標楷體" w:eastAsia="標楷體" w:hAnsi="標楷體"/>
          <w:szCs w:val="24"/>
        </w:rPr>
        <w:t>導向之方式設計課程，</w:t>
      </w:r>
      <w:r w:rsidRPr="00A73C11">
        <w:rPr>
          <w:rFonts w:ascii="標楷體" w:eastAsia="標楷體" w:hAnsi="標楷體" w:hint="eastAsia"/>
          <w:szCs w:val="24"/>
        </w:rPr>
        <w:t>提供多元化</w:t>
      </w:r>
      <w:r w:rsidRPr="00A73C11">
        <w:rPr>
          <w:rFonts w:ascii="標楷體" w:eastAsia="標楷體" w:hAnsi="標楷體"/>
          <w:szCs w:val="24"/>
        </w:rPr>
        <w:t>之</w:t>
      </w:r>
      <w:r w:rsidRPr="00A73C11">
        <w:rPr>
          <w:rFonts w:ascii="標楷體" w:eastAsia="標楷體" w:hAnsi="標楷體" w:hint="eastAsia"/>
          <w:szCs w:val="24"/>
        </w:rPr>
        <w:t>學習。</w:t>
      </w:r>
    </w:p>
    <w:p w:rsidR="00DC0482" w:rsidRDefault="00DC0482" w:rsidP="00DC0482">
      <w:pPr>
        <w:autoSpaceDE w:val="0"/>
        <w:autoSpaceDN w:val="0"/>
        <w:adjustRightInd w:val="0"/>
        <w:spacing w:line="400" w:lineRule="exact"/>
        <w:ind w:leftChars="374" w:left="1431" w:hangingChars="222" w:hanging="533"/>
        <w:rPr>
          <w:rFonts w:ascii="標楷體" w:eastAsia="標楷體" w:hAnsi="標楷體"/>
          <w:szCs w:val="24"/>
        </w:rPr>
      </w:pPr>
      <w:r>
        <w:rPr>
          <w:rFonts w:ascii="標楷體" w:eastAsia="標楷體" w:hAnsi="標楷體" w:hint="eastAsia"/>
          <w:szCs w:val="24"/>
        </w:rPr>
        <w:t>2.</w:t>
      </w:r>
      <w:r w:rsidRPr="00A73C11">
        <w:rPr>
          <w:rFonts w:hAnsi="標楷體" w:hint="eastAsia"/>
          <w:b/>
          <w:sz w:val="26"/>
          <w:szCs w:val="26"/>
        </w:rPr>
        <w:t xml:space="preserve"> </w:t>
      </w:r>
      <w:r w:rsidRPr="00A73C11">
        <w:rPr>
          <w:rFonts w:ascii="標楷體" w:eastAsia="標楷體" w:hAnsi="標楷體" w:hint="eastAsia"/>
          <w:szCs w:val="24"/>
        </w:rPr>
        <w:t>教材編選</w:t>
      </w:r>
    </w:p>
    <w:p w:rsidR="00DC0482" w:rsidRPr="00A73C11" w:rsidRDefault="00DC0482" w:rsidP="00DC0482">
      <w:pPr>
        <w:pStyle w:val="Default"/>
        <w:spacing w:line="400" w:lineRule="exact"/>
        <w:ind w:leftChars="478" w:left="1483" w:hangingChars="140" w:hanging="336"/>
        <w:rPr>
          <w:rFonts w:ascii="標楷體" w:eastAsia="標楷體" w:hAnsi="標楷體" w:cs="Times New Roman"/>
          <w:color w:val="auto"/>
          <w:kern w:val="2"/>
        </w:rPr>
      </w:pPr>
      <w:r w:rsidRPr="00A73C11">
        <w:rPr>
          <w:rFonts w:ascii="標楷體" w:eastAsia="標楷體" w:hAnsi="標楷體" w:cs="Times New Roman"/>
          <w:color w:val="auto"/>
          <w:kern w:val="2"/>
        </w:rPr>
        <w:t>(1)藝術才能班之課程計畫應依據本課程基準之教材內容綱要：「探索、創作與展演」、「知識與概念」、「藝術與文化」、「藝術與生活」、「專題學習」等五項核心知能，分別研擬各年級之教材。</w:t>
      </w:r>
    </w:p>
    <w:p w:rsidR="00DC0482" w:rsidRPr="00A73C11" w:rsidRDefault="00DC0482" w:rsidP="00DC0482">
      <w:pPr>
        <w:pStyle w:val="Default"/>
        <w:spacing w:line="400" w:lineRule="exact"/>
        <w:ind w:leftChars="477" w:left="1551" w:hangingChars="169" w:hanging="406"/>
        <w:rPr>
          <w:rFonts w:ascii="標楷體" w:eastAsia="標楷體" w:hAnsi="標楷體" w:cs="Times New Roman"/>
          <w:color w:val="auto"/>
          <w:kern w:val="2"/>
        </w:rPr>
      </w:pPr>
      <w:r w:rsidRPr="00A73C11">
        <w:rPr>
          <w:rFonts w:ascii="標楷體" w:eastAsia="標楷體" w:hAnsi="標楷體" w:cs="Times New Roman"/>
          <w:color w:val="auto"/>
          <w:kern w:val="2"/>
        </w:rPr>
        <w:t>(2)教材編選應具前瞻性、創新性，並兼顧認知、技能及情意之教育目標，因應學生個別差異，循序漸進，配合學生能力，以引發學生自動學習之興趣。</w:t>
      </w:r>
    </w:p>
    <w:p w:rsidR="00DC0482" w:rsidRPr="00A73C11" w:rsidRDefault="00DC0482" w:rsidP="00DC0482">
      <w:pPr>
        <w:pStyle w:val="Default"/>
        <w:spacing w:line="400" w:lineRule="exact"/>
        <w:ind w:leftChars="478" w:left="1483" w:hangingChars="140" w:hanging="336"/>
        <w:rPr>
          <w:rFonts w:ascii="標楷體" w:eastAsia="標楷體" w:hAnsi="標楷體" w:cs="Times New Roman"/>
          <w:color w:val="auto"/>
          <w:kern w:val="2"/>
        </w:rPr>
      </w:pPr>
      <w:r w:rsidRPr="00A73C11">
        <w:rPr>
          <w:rFonts w:ascii="標楷體" w:eastAsia="標楷體" w:hAnsi="標楷體" w:cs="Times New Roman"/>
          <w:color w:val="auto"/>
          <w:kern w:val="2"/>
        </w:rPr>
        <w:t>(3)教材編選應</w:t>
      </w:r>
      <w:r w:rsidRPr="00A73C11">
        <w:rPr>
          <w:rFonts w:ascii="標楷體" w:eastAsia="標楷體" w:hAnsi="標楷體" w:cs="Times New Roman" w:hint="eastAsia"/>
          <w:color w:val="auto"/>
          <w:kern w:val="2"/>
        </w:rPr>
        <w:t>善用</w:t>
      </w:r>
      <w:r w:rsidRPr="00A73C11">
        <w:rPr>
          <w:rFonts w:ascii="標楷體" w:eastAsia="標楷體" w:hAnsi="標楷體" w:cs="Times New Roman"/>
          <w:color w:val="auto"/>
          <w:kern w:val="2"/>
        </w:rPr>
        <w:t>學校</w:t>
      </w:r>
      <w:r w:rsidRPr="00A73C11">
        <w:rPr>
          <w:rFonts w:ascii="標楷體" w:eastAsia="標楷體" w:hAnsi="標楷體" w:cs="Times New Roman" w:hint="eastAsia"/>
          <w:color w:val="auto"/>
          <w:kern w:val="2"/>
        </w:rPr>
        <w:t>社區資源、多媒體設備及網路</w:t>
      </w:r>
      <w:r w:rsidRPr="00A73C11">
        <w:rPr>
          <w:rFonts w:ascii="標楷體" w:eastAsia="標楷體" w:hAnsi="標楷體" w:cs="Times New Roman"/>
          <w:color w:val="auto"/>
          <w:kern w:val="2"/>
        </w:rPr>
        <w:t>科技</w:t>
      </w:r>
      <w:r w:rsidRPr="00A73C11">
        <w:rPr>
          <w:rFonts w:ascii="標楷體" w:eastAsia="標楷體" w:hAnsi="標楷體" w:cs="Times New Roman" w:hint="eastAsia"/>
          <w:color w:val="auto"/>
          <w:kern w:val="2"/>
        </w:rPr>
        <w:t>，以提高學習效能。</w:t>
      </w:r>
    </w:p>
    <w:p w:rsidR="00DC0482" w:rsidRDefault="00DC0482" w:rsidP="00DC0482">
      <w:pPr>
        <w:widowControl/>
        <w:spacing w:line="440" w:lineRule="exact"/>
        <w:ind w:firstLineChars="373" w:firstLine="895"/>
        <w:jc w:val="both"/>
        <w:rPr>
          <w:rFonts w:ascii="標楷體" w:eastAsia="標楷體" w:hAnsi="標楷體"/>
          <w:szCs w:val="24"/>
        </w:rPr>
      </w:pPr>
      <w:r>
        <w:rPr>
          <w:rFonts w:ascii="標楷體" w:eastAsia="標楷體" w:hAnsi="標楷體" w:hint="eastAsia"/>
          <w:szCs w:val="24"/>
        </w:rPr>
        <w:t>3.</w:t>
      </w:r>
      <w:r w:rsidRPr="00A73C11">
        <w:rPr>
          <w:rFonts w:hint="eastAsia"/>
          <w:b/>
          <w:sz w:val="26"/>
          <w:szCs w:val="26"/>
        </w:rPr>
        <w:t xml:space="preserve"> </w:t>
      </w:r>
      <w:r w:rsidRPr="00A73C11">
        <w:rPr>
          <w:rFonts w:ascii="標楷體" w:eastAsia="標楷體" w:hAnsi="標楷體" w:hint="eastAsia"/>
          <w:szCs w:val="24"/>
        </w:rPr>
        <w:t>教學方式</w:t>
      </w:r>
    </w:p>
    <w:p w:rsidR="00DC0482" w:rsidRPr="00A73C11" w:rsidRDefault="00DC0482" w:rsidP="00DC0482">
      <w:pPr>
        <w:pStyle w:val="Default"/>
        <w:spacing w:line="400" w:lineRule="exact"/>
        <w:ind w:leftChars="490" w:left="1486" w:hangingChars="129" w:hanging="310"/>
        <w:rPr>
          <w:rFonts w:ascii="標楷體" w:eastAsia="標楷體" w:hAnsi="標楷體" w:cs="Times New Roman"/>
          <w:color w:val="auto"/>
          <w:kern w:val="2"/>
        </w:rPr>
      </w:pPr>
      <w:r w:rsidRPr="00A73C11">
        <w:rPr>
          <w:rFonts w:ascii="標楷體" w:eastAsia="標楷體" w:hAnsi="標楷體" w:cs="Times New Roman"/>
          <w:color w:val="auto"/>
          <w:kern w:val="2"/>
        </w:rPr>
        <w:t xml:space="preserve">(1)教學應依據課程計畫擬訂教學目標、編選教材、設計教學活動、整合教學資源等循序實施，以達成教學之成效。 </w:t>
      </w:r>
    </w:p>
    <w:p w:rsidR="00DC0482" w:rsidRPr="00A73C11" w:rsidRDefault="00DC0482" w:rsidP="00DC0482">
      <w:pPr>
        <w:pStyle w:val="Default"/>
        <w:spacing w:line="400" w:lineRule="exact"/>
        <w:ind w:leftChars="490" w:left="1486" w:hangingChars="129" w:hanging="310"/>
        <w:rPr>
          <w:rFonts w:ascii="標楷體" w:eastAsia="標楷體" w:hAnsi="標楷體" w:cs="Times New Roman"/>
          <w:color w:val="auto"/>
          <w:kern w:val="2"/>
        </w:rPr>
      </w:pPr>
      <w:r w:rsidRPr="00A73C11">
        <w:rPr>
          <w:rFonts w:ascii="標楷體" w:eastAsia="標楷體" w:hAnsi="標楷體" w:cs="Times New Roman"/>
          <w:color w:val="auto"/>
        </w:rPr>
        <w:t>(</w:t>
      </w:r>
      <w:r w:rsidRPr="00A73C11">
        <w:rPr>
          <w:rFonts w:ascii="標楷體" w:eastAsia="標楷體" w:hAnsi="標楷體" w:cs="Times New Roman"/>
        </w:rPr>
        <w:t>2</w:t>
      </w:r>
      <w:r w:rsidRPr="00A73C11">
        <w:rPr>
          <w:rFonts w:ascii="標楷體" w:eastAsia="標楷體" w:hAnsi="標楷體" w:cs="Times New Roman"/>
          <w:color w:val="auto"/>
        </w:rPr>
        <w:t>)教學可視學生程度</w:t>
      </w:r>
      <w:r w:rsidRPr="00A73C11">
        <w:rPr>
          <w:rFonts w:ascii="標楷體" w:eastAsia="標楷體" w:hAnsi="標楷體" w:cs="Times New Roman" w:hint="eastAsia"/>
          <w:color w:val="auto"/>
        </w:rPr>
        <w:t>及</w:t>
      </w:r>
      <w:r w:rsidRPr="00A73C11">
        <w:rPr>
          <w:rFonts w:ascii="標楷體" w:eastAsia="標楷體" w:hAnsi="標楷體" w:cs="Times New Roman"/>
          <w:color w:val="auto"/>
        </w:rPr>
        <w:t>教學活動內容，由美術專長</w:t>
      </w:r>
      <w:r w:rsidRPr="00A73C11">
        <w:rPr>
          <w:rFonts w:ascii="標楷體" w:eastAsia="標楷體" w:hAnsi="標楷體" w:cs="Times New Roman" w:hint="eastAsia"/>
          <w:color w:val="auto"/>
        </w:rPr>
        <w:t>合格教師，或與具美術專長</w:t>
      </w:r>
      <w:r w:rsidRPr="00A73C11">
        <w:rPr>
          <w:rFonts w:ascii="標楷體" w:eastAsia="標楷體" w:hAnsi="標楷體" w:cs="Times New Roman"/>
          <w:color w:val="auto"/>
        </w:rPr>
        <w:t>教</w:t>
      </w:r>
      <w:r w:rsidRPr="00A73C11">
        <w:rPr>
          <w:rFonts w:ascii="標楷體" w:eastAsia="標楷體" w:hAnsi="標楷體" w:cs="Times New Roman"/>
          <w:color w:val="auto"/>
          <w:kern w:val="2"/>
        </w:rPr>
        <w:t>師進行教學與諮詢。</w:t>
      </w:r>
    </w:p>
    <w:p w:rsidR="00DC0482" w:rsidRPr="00A73C11" w:rsidRDefault="00DC0482" w:rsidP="00DC0482">
      <w:pPr>
        <w:pStyle w:val="Default"/>
        <w:spacing w:line="400" w:lineRule="exact"/>
        <w:ind w:leftChars="490" w:left="1486" w:hangingChars="129" w:hanging="310"/>
        <w:rPr>
          <w:rFonts w:ascii="標楷體" w:eastAsia="標楷體" w:hAnsi="標楷體" w:cs="Times New Roman"/>
          <w:color w:val="auto"/>
          <w:kern w:val="2"/>
        </w:rPr>
      </w:pPr>
      <w:r w:rsidRPr="00A73C11">
        <w:rPr>
          <w:rFonts w:ascii="標楷體" w:eastAsia="標楷體" w:hAnsi="標楷體" w:cs="Times New Roman"/>
          <w:color w:val="auto"/>
          <w:kern w:val="2"/>
        </w:rPr>
        <w:t xml:space="preserve">(3)教學實施以學生為中心，教師宜掌握啟發及創造思考之教學原則，強化學生自主學習，並對學生的創意反應適時加以鼓勵。 </w:t>
      </w:r>
    </w:p>
    <w:p w:rsidR="00DC0482" w:rsidRPr="00A73C11" w:rsidRDefault="00DC0482" w:rsidP="00DC0482">
      <w:pPr>
        <w:pStyle w:val="Default"/>
        <w:spacing w:line="400" w:lineRule="exact"/>
        <w:ind w:leftChars="490" w:left="1486" w:hangingChars="129" w:hanging="310"/>
        <w:rPr>
          <w:rFonts w:ascii="標楷體" w:eastAsia="標楷體" w:hAnsi="標楷體" w:cs="Times New Roman"/>
          <w:color w:val="auto"/>
          <w:kern w:val="2"/>
        </w:rPr>
      </w:pPr>
      <w:r w:rsidRPr="00A73C11">
        <w:rPr>
          <w:rFonts w:ascii="標楷體" w:eastAsia="標楷體" w:hAnsi="標楷體" w:cs="Times New Roman"/>
          <w:color w:val="auto"/>
          <w:kern w:val="2"/>
        </w:rPr>
        <w:t>(4)教學活動應善用各種</w:t>
      </w:r>
      <w:r w:rsidRPr="00A73C11">
        <w:rPr>
          <w:rFonts w:ascii="標楷體" w:eastAsia="標楷體" w:hAnsi="標楷體" w:cs="Times New Roman" w:hint="eastAsia"/>
          <w:color w:val="auto"/>
          <w:kern w:val="2"/>
        </w:rPr>
        <w:t>教具、多媒體產品及提供示範，並定期舉辦成果</w:t>
      </w:r>
      <w:r w:rsidRPr="00A73C11">
        <w:rPr>
          <w:rFonts w:ascii="標楷體" w:eastAsia="標楷體" w:hAnsi="標楷體" w:cs="Times New Roman"/>
          <w:color w:val="auto"/>
          <w:kern w:val="2"/>
        </w:rPr>
        <w:t>發表</w:t>
      </w:r>
      <w:r w:rsidRPr="00A73C11">
        <w:rPr>
          <w:rFonts w:ascii="標楷體" w:eastAsia="標楷體" w:hAnsi="標楷體" w:cs="Times New Roman" w:hint="eastAsia"/>
          <w:color w:val="auto"/>
          <w:kern w:val="2"/>
        </w:rPr>
        <w:t>及安排</w:t>
      </w:r>
      <w:r w:rsidRPr="00A73C11">
        <w:rPr>
          <w:rFonts w:ascii="標楷體" w:eastAsia="標楷體" w:hAnsi="標楷體" w:cs="Times New Roman"/>
          <w:color w:val="auto"/>
          <w:kern w:val="2"/>
        </w:rPr>
        <w:t>藝術相關之參訪活動</w:t>
      </w:r>
      <w:r w:rsidRPr="00A73C11">
        <w:rPr>
          <w:rFonts w:ascii="標楷體" w:eastAsia="標楷體" w:hAnsi="標楷體" w:cs="Times New Roman" w:hint="eastAsia"/>
          <w:color w:val="auto"/>
          <w:kern w:val="2"/>
        </w:rPr>
        <w:t>。</w:t>
      </w:r>
    </w:p>
    <w:p w:rsidR="00DC0482" w:rsidRPr="00A73C11" w:rsidRDefault="00DC0482" w:rsidP="00DC0482">
      <w:pPr>
        <w:widowControl/>
        <w:spacing w:line="440" w:lineRule="exact"/>
        <w:jc w:val="both"/>
        <w:rPr>
          <w:rFonts w:ascii="標楷體" w:eastAsia="標楷體" w:hAnsi="標楷體"/>
          <w:szCs w:val="24"/>
        </w:rPr>
      </w:pPr>
      <w:r>
        <w:rPr>
          <w:rFonts w:ascii="標楷體" w:eastAsia="標楷體" w:hAnsi="標楷體" w:hint="eastAsia"/>
          <w:szCs w:val="24"/>
        </w:rPr>
        <w:t xml:space="preserve">      4</w:t>
      </w:r>
      <w:r>
        <w:rPr>
          <w:rFonts w:hint="eastAsia"/>
          <w:b/>
          <w:sz w:val="26"/>
          <w:szCs w:val="26"/>
        </w:rPr>
        <w:t>.</w:t>
      </w:r>
      <w:r w:rsidRPr="00A73C11">
        <w:rPr>
          <w:rFonts w:ascii="標楷體" w:eastAsia="標楷體" w:hAnsi="標楷體" w:hint="eastAsia"/>
          <w:szCs w:val="24"/>
        </w:rPr>
        <w:t xml:space="preserve"> 教學設備</w:t>
      </w:r>
    </w:p>
    <w:p w:rsidR="00DC0482" w:rsidRPr="007F79E1" w:rsidRDefault="00DC0482" w:rsidP="00DC0482">
      <w:pPr>
        <w:pStyle w:val="Default"/>
        <w:spacing w:line="400" w:lineRule="exact"/>
        <w:ind w:leftChars="490" w:left="1680" w:hangingChars="210" w:hanging="504"/>
        <w:rPr>
          <w:rFonts w:ascii="標楷體" w:eastAsia="標楷體" w:hAnsi="標楷體" w:cs="Times New Roman"/>
          <w:color w:val="auto"/>
        </w:rPr>
      </w:pPr>
      <w:r w:rsidRPr="007F79E1">
        <w:rPr>
          <w:rFonts w:ascii="標楷體" w:eastAsia="標楷體" w:hAnsi="標楷體" w:cs="Times New Roman"/>
          <w:color w:val="auto"/>
        </w:rPr>
        <w:t>(1)藝術才能班所需之教學設備應符合部頒「高級中等以下學校藝術才能班空間設備及經費設立基準—美術班空間及設備基準」之設班必要具備及選備項目等規定。</w:t>
      </w:r>
    </w:p>
    <w:p w:rsidR="00DC0482" w:rsidRPr="007F79E1" w:rsidRDefault="00DC0482" w:rsidP="00DC0482">
      <w:pPr>
        <w:pStyle w:val="Default"/>
        <w:spacing w:line="400" w:lineRule="exact"/>
        <w:ind w:leftChars="490" w:left="1721" w:hangingChars="227" w:hanging="545"/>
        <w:rPr>
          <w:rFonts w:ascii="標楷體" w:eastAsia="標楷體" w:hAnsi="標楷體" w:cs="Times New Roman"/>
          <w:color w:val="auto"/>
        </w:rPr>
      </w:pPr>
      <w:r w:rsidRPr="007F79E1">
        <w:rPr>
          <w:rFonts w:ascii="標楷體" w:eastAsia="標楷體" w:hAnsi="標楷體" w:cs="Times New Roman"/>
          <w:color w:val="auto"/>
        </w:rPr>
        <w:t>(2)美術班基本教室數量應以滿足教學所需，並能逐年依實際需求編列預算添購及維護設備。</w:t>
      </w:r>
    </w:p>
    <w:p w:rsidR="00DC0482" w:rsidRPr="007F79E1" w:rsidRDefault="00DC0482" w:rsidP="00DC0482">
      <w:pPr>
        <w:pStyle w:val="Default"/>
        <w:spacing w:line="400" w:lineRule="exact"/>
        <w:ind w:leftChars="490" w:left="1666" w:hangingChars="204" w:hanging="490"/>
        <w:rPr>
          <w:rFonts w:ascii="標楷體" w:eastAsia="標楷體" w:hAnsi="標楷體" w:cs="Times New Roman"/>
          <w:color w:val="auto"/>
        </w:rPr>
      </w:pPr>
      <w:r w:rsidRPr="007F79E1">
        <w:rPr>
          <w:rFonts w:ascii="標楷體" w:eastAsia="標楷體" w:hAnsi="標楷體" w:cs="Times New Roman"/>
          <w:color w:val="auto"/>
        </w:rPr>
        <w:t>(3)藝術才能班教師</w:t>
      </w:r>
      <w:r w:rsidRPr="007F79E1">
        <w:rPr>
          <w:rFonts w:ascii="標楷體" w:eastAsia="標楷體" w:hAnsi="標楷體" w:cs="Times New Roman" w:hint="eastAsia"/>
          <w:color w:val="auto"/>
        </w:rPr>
        <w:t>宜妥善規劃</w:t>
      </w:r>
      <w:r w:rsidRPr="007F79E1">
        <w:rPr>
          <w:rFonts w:ascii="標楷體" w:eastAsia="標楷體" w:hAnsi="標楷體" w:cs="Times New Roman"/>
          <w:color w:val="auto"/>
        </w:rPr>
        <w:t>及</w:t>
      </w:r>
      <w:r w:rsidRPr="007F79E1">
        <w:rPr>
          <w:rFonts w:ascii="標楷體" w:eastAsia="標楷體" w:hAnsi="標楷體" w:cs="Times New Roman" w:hint="eastAsia"/>
          <w:color w:val="auto"/>
        </w:rPr>
        <w:t>設計各類教具，提供教學使用，以增加學生學習</w:t>
      </w:r>
      <w:r w:rsidRPr="007F79E1">
        <w:rPr>
          <w:rFonts w:ascii="標楷體" w:eastAsia="標楷體" w:hAnsi="標楷體" w:cs="Times New Roman"/>
          <w:color w:val="auto"/>
        </w:rPr>
        <w:t>之</w:t>
      </w:r>
      <w:r w:rsidRPr="007F79E1">
        <w:rPr>
          <w:rFonts w:ascii="標楷體" w:eastAsia="標楷體" w:hAnsi="標楷體" w:cs="Times New Roman" w:hint="eastAsia"/>
          <w:color w:val="auto"/>
        </w:rPr>
        <w:t>興趣。</w:t>
      </w:r>
    </w:p>
    <w:p w:rsidR="00DC0482" w:rsidRDefault="00DC0482" w:rsidP="00DC0482">
      <w:pPr>
        <w:widowControl/>
        <w:spacing w:line="440" w:lineRule="exact"/>
        <w:jc w:val="both"/>
        <w:rPr>
          <w:rFonts w:ascii="標楷體" w:eastAsia="標楷體" w:hAnsi="標楷體"/>
          <w:szCs w:val="24"/>
        </w:rPr>
      </w:pPr>
      <w:r>
        <w:rPr>
          <w:rFonts w:ascii="標楷體" w:eastAsia="標楷體" w:hAnsi="標楷體" w:cs="新細明體" w:hint="eastAsia"/>
          <w:bCs/>
          <w:kern w:val="0"/>
          <w:sz w:val="26"/>
          <w:szCs w:val="26"/>
        </w:rPr>
        <w:t xml:space="preserve">    </w:t>
      </w:r>
      <w:r w:rsidRPr="007F79E1">
        <w:rPr>
          <w:rFonts w:ascii="標楷體" w:eastAsia="標楷體" w:hAnsi="標楷體" w:hint="eastAsia"/>
          <w:szCs w:val="24"/>
        </w:rPr>
        <w:t xml:space="preserve">  5. 教學評量</w:t>
      </w:r>
    </w:p>
    <w:p w:rsidR="00DC0482" w:rsidRPr="007F79E1" w:rsidRDefault="00DC0482" w:rsidP="00DC0482">
      <w:pPr>
        <w:pStyle w:val="Default"/>
        <w:spacing w:line="400" w:lineRule="exact"/>
        <w:ind w:leftChars="490" w:left="1486" w:hangingChars="129" w:hanging="310"/>
        <w:rPr>
          <w:rFonts w:ascii="標楷體" w:eastAsia="標楷體" w:hAnsi="標楷體" w:cs="Times New Roman"/>
          <w:color w:val="auto"/>
        </w:rPr>
      </w:pPr>
      <w:r>
        <w:rPr>
          <w:rFonts w:ascii="標楷體" w:eastAsia="標楷體" w:hAnsi="標楷體" w:hint="eastAsia"/>
        </w:rPr>
        <w:t xml:space="preserve"> </w:t>
      </w:r>
      <w:r w:rsidRPr="007F79E1">
        <w:rPr>
          <w:rFonts w:ascii="標楷體" w:eastAsia="標楷體" w:hAnsi="標楷體" w:cs="Times New Roman"/>
          <w:color w:val="auto"/>
        </w:rPr>
        <w:t>(1)教學評量應依學校課程參酌本課程基準之表現標準實施</w:t>
      </w:r>
      <w:r>
        <w:rPr>
          <w:rFonts w:ascii="標楷體" w:eastAsia="標楷體" w:hAnsi="標楷體" w:cs="Times New Roman" w:hint="eastAsia"/>
          <w:color w:val="auto"/>
        </w:rPr>
        <w:t>，</w:t>
      </w:r>
      <w:r w:rsidRPr="00051248">
        <w:rPr>
          <w:rFonts w:ascii="標楷體" w:eastAsia="標楷體" w:hAnsi="標楷體" w:hint="eastAsia"/>
          <w:sz w:val="26"/>
          <w:szCs w:val="26"/>
        </w:rPr>
        <w:t>藝術才能班</w:t>
      </w:r>
      <w:r w:rsidRPr="00051248">
        <w:rPr>
          <w:rFonts w:ascii="標楷體" w:eastAsia="標楷體" w:hAnsi="標楷體" w:cs="Arial" w:hint="eastAsia"/>
          <w:sz w:val="26"/>
          <w:szCs w:val="26"/>
        </w:rPr>
        <w:t>教學評量，以多元方式實施。依學習活動之安排，兼採紙筆測驗、口語表達、學習檔案評量、實作檢核、小組現場演示、成果發表等方式進行評量。</w:t>
      </w:r>
      <w:r w:rsidRPr="007F79E1">
        <w:rPr>
          <w:rFonts w:ascii="標楷體" w:eastAsia="標楷體" w:hAnsi="標楷體" w:cs="Times New Roman"/>
          <w:color w:val="auto"/>
        </w:rPr>
        <w:t>。</w:t>
      </w:r>
    </w:p>
    <w:p w:rsidR="00DC0482" w:rsidRPr="00EE0C92" w:rsidRDefault="00DC0482" w:rsidP="00DC0482">
      <w:pPr>
        <w:pStyle w:val="Default"/>
        <w:spacing w:line="400" w:lineRule="exact"/>
        <w:ind w:leftChars="490" w:left="1790" w:hangingChars="256" w:hanging="614"/>
        <w:rPr>
          <w:rFonts w:ascii="標楷體" w:eastAsia="標楷體" w:hAnsi="標楷體" w:cs="Times New Roman"/>
          <w:color w:val="auto"/>
        </w:rPr>
      </w:pPr>
      <w:r>
        <w:rPr>
          <w:rFonts w:ascii="標楷體" w:eastAsia="標楷體" w:hAnsi="標楷體" w:cs="Times New Roman"/>
          <w:color w:val="auto"/>
        </w:rPr>
        <w:t xml:space="preserve"> </w:t>
      </w:r>
      <w:r w:rsidRPr="007F79E1">
        <w:rPr>
          <w:rFonts w:ascii="標楷體" w:eastAsia="標楷體" w:hAnsi="標楷體" w:cs="Times New Roman"/>
          <w:color w:val="auto"/>
        </w:rPr>
        <w:t>(2)教學評量應採公正且適性之原則，</w:t>
      </w:r>
      <w:r>
        <w:rPr>
          <w:rFonts w:ascii="標楷體" w:eastAsia="標楷體" w:hAnsi="標楷體" w:cs="Times New Roman"/>
          <w:color w:val="auto"/>
        </w:rPr>
        <w:t>著重</w:t>
      </w:r>
      <w:r w:rsidRPr="007F79E1">
        <w:rPr>
          <w:rFonts w:ascii="標楷體" w:eastAsia="標楷體" w:hAnsi="標楷體" w:cs="Times New Roman"/>
          <w:color w:val="auto"/>
        </w:rPr>
        <w:t>認知、技能與情意等面向，運用檔案評量及多元評量之方式</w:t>
      </w:r>
      <w:r w:rsidRPr="00EE0C92">
        <w:rPr>
          <w:rFonts w:ascii="標楷體" w:eastAsia="標楷體" w:hAnsi="標楷體"/>
        </w:rPr>
        <w:t>。</w:t>
      </w:r>
    </w:p>
    <w:p w:rsidR="00DC0482" w:rsidRPr="007F79E1" w:rsidRDefault="00DC0482" w:rsidP="00DC0482">
      <w:pPr>
        <w:pStyle w:val="Default"/>
        <w:spacing w:line="400" w:lineRule="exact"/>
        <w:ind w:leftChars="490" w:left="1776" w:hangingChars="250" w:hanging="600"/>
        <w:rPr>
          <w:rFonts w:ascii="標楷體" w:eastAsia="標楷體" w:hAnsi="標楷體" w:cs="Times New Roman"/>
          <w:color w:val="auto"/>
        </w:rPr>
      </w:pPr>
      <w:r>
        <w:rPr>
          <w:rFonts w:ascii="標楷體" w:eastAsia="標楷體" w:hAnsi="標楷體" w:cs="Times New Roman"/>
          <w:color w:val="auto"/>
        </w:rPr>
        <w:t xml:space="preserve"> </w:t>
      </w:r>
      <w:r w:rsidRPr="007F79E1">
        <w:rPr>
          <w:rFonts w:ascii="標楷體" w:eastAsia="標楷體" w:hAnsi="標楷體" w:cs="Times New Roman"/>
          <w:color w:val="auto"/>
        </w:rPr>
        <w:t>(3)教學過程應兼顧形成性評量與總結性評量，並將學生之學習態度、學習動機及學習行為納入評量範圍。</w:t>
      </w:r>
    </w:p>
    <w:p w:rsidR="00DC0482" w:rsidRPr="00DC0482" w:rsidRDefault="00DC0482" w:rsidP="00DC0482">
      <w:pPr>
        <w:pStyle w:val="a3"/>
        <w:spacing w:line="400" w:lineRule="exact"/>
        <w:ind w:leftChars="531" w:left="1274" w:right="-45" w:firstLine="2"/>
        <w:rPr>
          <w:rFonts w:ascii="標楷體" w:eastAsia="標楷體" w:hAnsi="標楷體" w:cs="新細明體"/>
          <w:bCs/>
          <w:kern w:val="0"/>
          <w:sz w:val="26"/>
          <w:szCs w:val="26"/>
        </w:rPr>
      </w:pPr>
      <w:r w:rsidRPr="007F79E1">
        <w:rPr>
          <w:rFonts w:ascii="標楷體" w:eastAsia="標楷體" w:hAnsi="標楷體"/>
        </w:rPr>
        <w:t>(4)教學評</w:t>
      </w:r>
      <w:r w:rsidRPr="007F79E1">
        <w:rPr>
          <w:rFonts w:ascii="標楷體" w:eastAsia="標楷體" w:hAnsi="標楷體" w:hint="eastAsia"/>
        </w:rPr>
        <w:t>量的結果應妥為運用，</w:t>
      </w:r>
      <w:r w:rsidRPr="007F79E1">
        <w:rPr>
          <w:rFonts w:ascii="標楷體" w:eastAsia="標楷體" w:hAnsi="標楷體"/>
        </w:rPr>
        <w:t>以作為學生輔導、教學改進及課程發展之依據</w:t>
      </w:r>
      <w:r>
        <w:rPr>
          <w:rFonts w:ascii="標楷體" w:eastAsia="標楷體" w:hAnsi="標楷體" w:hint="eastAsia"/>
        </w:rPr>
        <w:t>，</w:t>
      </w:r>
      <w:r w:rsidRPr="00EE0C92">
        <w:rPr>
          <w:rFonts w:ascii="標楷體" w:eastAsia="標楷體" w:hAnsi="標楷體" w:hint="eastAsia"/>
        </w:rPr>
        <w:t>同時</w:t>
      </w:r>
      <w:r w:rsidRPr="00EE0C92">
        <w:rPr>
          <w:rFonts w:ascii="標楷體" w:eastAsia="標楷體" w:hAnsi="標楷體" w:cs="Arial" w:hint="eastAsia"/>
        </w:rPr>
        <w:t>依節數比例轉換為相關學科領域之評量成績，並登錄於校務行政系統。</w:t>
      </w:r>
    </w:p>
    <w:p w:rsidR="00EA08A7" w:rsidRDefault="00EA08A7" w:rsidP="00EA08A7">
      <w:pPr>
        <w:tabs>
          <w:tab w:val="left" w:pos="426"/>
        </w:tabs>
        <w:spacing w:line="400" w:lineRule="exact"/>
        <w:ind w:right="-45" w:firstLineChars="200" w:firstLine="521"/>
        <w:rPr>
          <w:rFonts w:ascii="標楷體" w:eastAsia="標楷體" w:hAnsi="標楷體"/>
          <w:b/>
          <w:sz w:val="26"/>
          <w:szCs w:val="26"/>
        </w:rPr>
      </w:pPr>
    </w:p>
    <w:p w:rsidR="00DC0482" w:rsidRDefault="00EA08A7" w:rsidP="00EA08A7">
      <w:pPr>
        <w:tabs>
          <w:tab w:val="left" w:pos="426"/>
        </w:tabs>
        <w:spacing w:line="400" w:lineRule="exact"/>
        <w:ind w:right="-45" w:firstLineChars="200" w:firstLine="521"/>
        <w:rPr>
          <w:rFonts w:ascii="標楷體" w:eastAsia="標楷體" w:hAnsi="標楷體"/>
          <w:b/>
          <w:sz w:val="26"/>
          <w:szCs w:val="26"/>
        </w:rPr>
      </w:pPr>
      <w:r w:rsidRPr="00051248">
        <w:rPr>
          <w:rFonts w:ascii="標楷體" w:eastAsia="標楷體" w:hAnsi="標楷體" w:hint="eastAsia"/>
          <w:b/>
          <w:sz w:val="26"/>
          <w:szCs w:val="26"/>
        </w:rPr>
        <w:lastRenderedPageBreak/>
        <w:t>(二)</w:t>
      </w:r>
      <w:r w:rsidRPr="00051248">
        <w:rPr>
          <w:rFonts w:ascii="標楷體" w:eastAsia="標楷體" w:hAnsi="標楷體"/>
          <w:b/>
          <w:sz w:val="26"/>
          <w:szCs w:val="26"/>
        </w:rPr>
        <w:t>課程方向</w:t>
      </w:r>
      <w:r w:rsidRPr="00051248">
        <w:rPr>
          <w:rFonts w:ascii="標楷體" w:eastAsia="標楷體" w:hAnsi="標楷體" w:hint="eastAsia"/>
          <w:b/>
          <w:sz w:val="26"/>
          <w:szCs w:val="26"/>
        </w:rPr>
        <w:t>與架構</w:t>
      </w:r>
    </w:p>
    <w:p w:rsidR="00EA08A7" w:rsidRPr="00EA08A7" w:rsidRDefault="00EA08A7" w:rsidP="00EA08A7">
      <w:pPr>
        <w:widowControl/>
        <w:spacing w:line="440" w:lineRule="exact"/>
        <w:ind w:leftChars="217" w:left="992" w:hangingChars="181" w:hanging="471"/>
        <w:jc w:val="both"/>
        <w:rPr>
          <w:rFonts w:ascii="標楷體" w:eastAsia="標楷體" w:hAnsi="標楷體" w:cs="Times New Roman"/>
          <w:sz w:val="26"/>
          <w:szCs w:val="26"/>
        </w:rPr>
      </w:pPr>
      <w:r>
        <w:rPr>
          <w:rFonts w:ascii="標楷體" w:eastAsia="標楷體" w:hAnsi="標楷體" w:hint="eastAsia"/>
          <w:b/>
          <w:sz w:val="26"/>
          <w:szCs w:val="26"/>
        </w:rPr>
        <w:t xml:space="preserve">    </w:t>
      </w:r>
      <w:r>
        <w:rPr>
          <w:rFonts w:ascii="標楷體" w:eastAsia="標楷體" w:hAnsi="標楷體"/>
          <w:b/>
          <w:sz w:val="26"/>
          <w:szCs w:val="26"/>
        </w:rPr>
        <w:t xml:space="preserve">    </w:t>
      </w:r>
      <w:r w:rsidRPr="00EA08A7">
        <w:rPr>
          <w:rFonts w:ascii="標楷體" w:eastAsia="標楷體" w:hAnsi="標楷體" w:cs="Times New Roman" w:hint="eastAsia"/>
          <w:sz w:val="26"/>
          <w:szCs w:val="26"/>
        </w:rPr>
        <w:t>基於</w:t>
      </w:r>
      <w:r w:rsidRPr="00EA08A7">
        <w:rPr>
          <w:rFonts w:ascii="標楷體" w:eastAsia="標楷體" w:hAnsi="標楷體" w:cs="Times New Roman"/>
          <w:sz w:val="26"/>
          <w:szCs w:val="26"/>
        </w:rPr>
        <w:t>上述設立標準，本校</w:t>
      </w:r>
      <w:r w:rsidRPr="00EA08A7">
        <w:rPr>
          <w:rFonts w:ascii="標楷體" w:eastAsia="標楷體" w:hAnsi="標楷體" w:cs="Times New Roman" w:hint="eastAsia"/>
          <w:sz w:val="26"/>
          <w:szCs w:val="26"/>
        </w:rPr>
        <w:t>藝才</w:t>
      </w:r>
      <w:r w:rsidRPr="00EA08A7">
        <w:rPr>
          <w:rFonts w:ascii="標楷體" w:eastAsia="標楷體" w:hAnsi="標楷體" w:cs="Times New Roman"/>
          <w:sz w:val="26"/>
          <w:szCs w:val="26"/>
        </w:rPr>
        <w:t>班依據學生特質以及各項教學資源的背景條件，研擬術科專業課程建構的方向為：</w:t>
      </w:r>
    </w:p>
    <w:p w:rsidR="00EA08A7" w:rsidRPr="00EA08A7" w:rsidRDefault="00EA08A7" w:rsidP="00EA08A7">
      <w:pPr>
        <w:widowControl/>
        <w:spacing w:line="440" w:lineRule="exact"/>
        <w:ind w:leftChars="217" w:left="851" w:hangingChars="127" w:hanging="330"/>
        <w:jc w:val="both"/>
        <w:rPr>
          <w:rFonts w:ascii="標楷體" w:eastAsia="標楷體" w:hAnsi="標楷體" w:cs="Times New Roman"/>
          <w:sz w:val="26"/>
          <w:szCs w:val="26"/>
        </w:rPr>
      </w:pPr>
      <w:r w:rsidRPr="00EA08A7">
        <w:rPr>
          <w:rFonts w:ascii="標楷體" w:eastAsia="標楷體" w:hAnsi="標楷體" w:cs="Times New Roman" w:hint="eastAsia"/>
          <w:sz w:val="26"/>
          <w:szCs w:val="26"/>
        </w:rPr>
        <w:t>1.</w:t>
      </w:r>
      <w:r w:rsidRPr="00EA08A7">
        <w:rPr>
          <w:rFonts w:ascii="標楷體" w:eastAsia="標楷體" w:hAnsi="標楷體" w:cs="Times New Roman"/>
          <w:sz w:val="26"/>
          <w:szCs w:val="26"/>
        </w:rPr>
        <w:t>發展「藝術與人文」學習領域課程綜合的學習型態，亦顧及專業性藝術教育的教學策略，提供學生多元的學習經驗。</w:t>
      </w:r>
    </w:p>
    <w:p w:rsidR="00EA08A7" w:rsidRPr="00EA08A7" w:rsidRDefault="00EA08A7" w:rsidP="00EA08A7">
      <w:pPr>
        <w:tabs>
          <w:tab w:val="left" w:pos="426"/>
        </w:tabs>
        <w:spacing w:line="400" w:lineRule="exact"/>
        <w:ind w:right="-45" w:firstLineChars="200" w:firstLine="520"/>
        <w:rPr>
          <w:rFonts w:ascii="標楷體" w:eastAsia="標楷體" w:hAnsi="標楷體" w:cs="新細明體"/>
          <w:bCs/>
          <w:kern w:val="0"/>
          <w:sz w:val="26"/>
          <w:szCs w:val="26"/>
        </w:rPr>
      </w:pPr>
      <w:r w:rsidRPr="00EA08A7">
        <w:rPr>
          <w:rFonts w:ascii="標楷體" w:eastAsia="標楷體" w:hAnsi="標楷體" w:cs="Times New Roman" w:hint="eastAsia"/>
          <w:sz w:val="26"/>
          <w:szCs w:val="26"/>
        </w:rPr>
        <w:t>2.</w:t>
      </w:r>
      <w:r w:rsidRPr="00EA08A7">
        <w:rPr>
          <w:rFonts w:ascii="標楷體" w:eastAsia="標楷體" w:hAnsi="標楷體" w:cs="Times New Roman"/>
          <w:sz w:val="26"/>
          <w:szCs w:val="26"/>
        </w:rPr>
        <w:t>兼顧創作、鑑賞與應用之內涵，以引導學生創造性、藝術性與功能性之表現。</w:t>
      </w:r>
    </w:p>
    <w:p w:rsidR="00DC0482" w:rsidRDefault="00AF2E3E" w:rsidP="00DC0482">
      <w:pPr>
        <w:spacing w:line="400" w:lineRule="exact"/>
        <w:ind w:right="-45"/>
        <w:rPr>
          <w:rFonts w:ascii="標楷體" w:eastAsia="標楷體" w:hAnsi="標楷體" w:cs="新細明體"/>
          <w:bCs/>
          <w:kern w:val="0"/>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margin-left:21.85pt;margin-top:14.25pt;width:506.8pt;height:543.95pt;z-index:-251658240;mso-position-horizontal-relative:text;mso-position-vertical-relative:text;mso-width-relative:page;mso-height-relative:page">
            <v:imagedata r:id="rId7" o:title="美術班課程架構圖--ok"/>
          </v:shape>
        </w:pict>
      </w:r>
    </w:p>
    <w:p w:rsidR="001258EA" w:rsidRDefault="001258EA" w:rsidP="00873457">
      <w:pPr>
        <w:spacing w:line="400" w:lineRule="exact"/>
        <w:ind w:right="-45"/>
        <w:jc w:val="center"/>
        <w:rPr>
          <w:rFonts w:ascii="標楷體" w:eastAsia="標楷體" w:hAnsi="標楷體" w:cs="新細明體"/>
          <w:bCs/>
          <w:kern w:val="0"/>
          <w:sz w:val="26"/>
          <w:szCs w:val="26"/>
        </w:rPr>
      </w:pPr>
    </w:p>
    <w:p w:rsidR="001258EA" w:rsidRDefault="001258EA" w:rsidP="00DC0482">
      <w:pPr>
        <w:spacing w:line="400" w:lineRule="exact"/>
        <w:ind w:right="-45"/>
        <w:rPr>
          <w:rFonts w:ascii="標楷體" w:eastAsia="標楷體" w:hAnsi="標楷體" w:cs="新細明體"/>
          <w:bCs/>
          <w:kern w:val="0"/>
          <w:sz w:val="26"/>
          <w:szCs w:val="26"/>
        </w:rPr>
      </w:pPr>
    </w:p>
    <w:p w:rsidR="001258EA" w:rsidRDefault="001258EA" w:rsidP="00CC14E4">
      <w:pPr>
        <w:spacing w:line="400" w:lineRule="exact"/>
        <w:ind w:right="-45"/>
        <w:jc w:val="center"/>
        <w:rPr>
          <w:rFonts w:ascii="標楷體" w:eastAsia="標楷體" w:hAnsi="標楷體" w:cs="新細明體"/>
          <w:bCs/>
          <w:kern w:val="0"/>
          <w:sz w:val="26"/>
          <w:szCs w:val="26"/>
        </w:rPr>
      </w:pPr>
    </w:p>
    <w:p w:rsidR="001258EA" w:rsidRDefault="00907F0E" w:rsidP="00DC0482">
      <w:pPr>
        <w:spacing w:line="400" w:lineRule="exact"/>
        <w:ind w:right="-45"/>
        <w:rPr>
          <w:rFonts w:ascii="標楷體" w:eastAsia="標楷體" w:hAnsi="標楷體" w:cs="新細明體"/>
          <w:bCs/>
          <w:kern w:val="0"/>
          <w:sz w:val="26"/>
          <w:szCs w:val="26"/>
        </w:rPr>
      </w:pPr>
      <w:r>
        <w:rPr>
          <w:noProof/>
        </w:rPr>
        <w:drawing>
          <wp:inline distT="0" distB="0" distL="0" distR="0" wp14:anchorId="1BE6B818" wp14:editId="7D3134E6">
            <wp:extent cx="3468153" cy="5199321"/>
            <wp:effectExtent l="0" t="0" r="0" b="1905"/>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美術班課程架構圖--ok.png"/>
                    <pic:cNvPicPr/>
                  </pic:nvPicPr>
                  <pic:blipFill rotWithShape="1">
                    <a:blip r:embed="rId8" cstate="print">
                      <a:extLst>
                        <a:ext uri="{28A0092B-C50C-407E-A947-70E740481C1C}">
                          <a14:useLocalDpi xmlns:a14="http://schemas.microsoft.com/office/drawing/2010/main" val="0"/>
                        </a:ext>
                      </a:extLst>
                    </a:blip>
                    <a:srcRect l="5734" t="2949" r="8965" b="6618"/>
                    <a:stretch/>
                  </pic:blipFill>
                  <pic:spPr bwMode="auto">
                    <a:xfrm>
                      <a:off x="0" y="0"/>
                      <a:ext cx="3478659" cy="5215072"/>
                    </a:xfrm>
                    <a:prstGeom prst="rect">
                      <a:avLst/>
                    </a:prstGeom>
                    <a:ln>
                      <a:noFill/>
                    </a:ln>
                    <a:extLst>
                      <a:ext uri="{53640926-AAD7-44D8-BBD7-CCE9431645EC}">
                        <a14:shadowObscured xmlns:a14="http://schemas.microsoft.com/office/drawing/2010/main"/>
                      </a:ext>
                    </a:extLst>
                  </pic:spPr>
                </pic:pic>
              </a:graphicData>
            </a:graphic>
          </wp:inline>
        </w:drawing>
      </w:r>
    </w:p>
    <w:p w:rsidR="001258EA" w:rsidRDefault="001258EA" w:rsidP="00DC0482">
      <w:pPr>
        <w:spacing w:line="400" w:lineRule="exact"/>
        <w:ind w:right="-45"/>
        <w:rPr>
          <w:rFonts w:ascii="標楷體" w:eastAsia="標楷體" w:hAnsi="標楷體" w:cs="新細明體"/>
          <w:bCs/>
          <w:kern w:val="0"/>
          <w:sz w:val="26"/>
          <w:szCs w:val="26"/>
        </w:rPr>
      </w:pPr>
    </w:p>
    <w:p w:rsidR="001258EA" w:rsidRDefault="001258EA" w:rsidP="00DC0482">
      <w:pPr>
        <w:spacing w:line="400" w:lineRule="exact"/>
        <w:ind w:right="-45"/>
        <w:rPr>
          <w:rFonts w:ascii="標楷體" w:eastAsia="標楷體" w:hAnsi="標楷體" w:cs="新細明體"/>
          <w:bCs/>
          <w:kern w:val="0"/>
          <w:sz w:val="26"/>
          <w:szCs w:val="26"/>
        </w:rPr>
      </w:pPr>
    </w:p>
    <w:p w:rsidR="001258EA" w:rsidRDefault="001258EA" w:rsidP="00DC0482">
      <w:pPr>
        <w:spacing w:line="400" w:lineRule="exact"/>
        <w:ind w:right="-45"/>
        <w:rPr>
          <w:rFonts w:ascii="標楷體" w:eastAsia="標楷體" w:hAnsi="標楷體" w:cs="新細明體"/>
          <w:bCs/>
          <w:kern w:val="0"/>
          <w:sz w:val="26"/>
          <w:szCs w:val="26"/>
        </w:rPr>
      </w:pPr>
    </w:p>
    <w:p w:rsidR="001258EA" w:rsidRDefault="001258EA" w:rsidP="00DC0482">
      <w:pPr>
        <w:spacing w:line="400" w:lineRule="exact"/>
        <w:ind w:right="-45"/>
        <w:rPr>
          <w:rFonts w:ascii="標楷體" w:eastAsia="標楷體" w:hAnsi="標楷體" w:cs="新細明體"/>
          <w:bCs/>
          <w:kern w:val="0"/>
          <w:sz w:val="26"/>
          <w:szCs w:val="26"/>
        </w:rPr>
      </w:pPr>
    </w:p>
    <w:p w:rsidR="001258EA" w:rsidRDefault="001258EA" w:rsidP="00DC0482">
      <w:pPr>
        <w:spacing w:line="400" w:lineRule="exact"/>
        <w:ind w:right="-45"/>
        <w:rPr>
          <w:rFonts w:ascii="標楷體" w:eastAsia="標楷體" w:hAnsi="標楷體" w:cs="新細明體"/>
          <w:bCs/>
          <w:kern w:val="0"/>
          <w:sz w:val="26"/>
          <w:szCs w:val="26"/>
        </w:rPr>
      </w:pPr>
    </w:p>
    <w:p w:rsidR="001258EA" w:rsidRDefault="001258EA" w:rsidP="00DC0482">
      <w:pPr>
        <w:spacing w:line="400" w:lineRule="exact"/>
        <w:ind w:right="-45"/>
        <w:rPr>
          <w:rFonts w:ascii="標楷體" w:eastAsia="標楷體" w:hAnsi="標楷體" w:cs="新細明體"/>
          <w:bCs/>
          <w:kern w:val="0"/>
          <w:sz w:val="26"/>
          <w:szCs w:val="26"/>
        </w:rPr>
      </w:pPr>
    </w:p>
    <w:p w:rsidR="001258EA" w:rsidRDefault="001258EA" w:rsidP="00DC0482">
      <w:pPr>
        <w:spacing w:line="400" w:lineRule="exact"/>
        <w:ind w:right="-45"/>
        <w:rPr>
          <w:rFonts w:ascii="標楷體" w:eastAsia="標楷體" w:hAnsi="標楷體" w:cs="新細明體"/>
          <w:bCs/>
          <w:kern w:val="0"/>
          <w:sz w:val="26"/>
          <w:szCs w:val="26"/>
        </w:rPr>
      </w:pPr>
    </w:p>
    <w:p w:rsidR="001258EA" w:rsidRDefault="001258EA" w:rsidP="00DC0482">
      <w:pPr>
        <w:spacing w:line="400" w:lineRule="exact"/>
        <w:ind w:right="-45"/>
        <w:rPr>
          <w:rFonts w:ascii="標楷體" w:eastAsia="標楷體" w:hAnsi="標楷體" w:cs="新細明體"/>
          <w:bCs/>
          <w:kern w:val="0"/>
          <w:sz w:val="26"/>
          <w:szCs w:val="26"/>
        </w:rPr>
      </w:pPr>
    </w:p>
    <w:p w:rsidR="001258EA" w:rsidRDefault="001258EA" w:rsidP="00DC0482">
      <w:pPr>
        <w:spacing w:line="400" w:lineRule="exact"/>
        <w:ind w:right="-45"/>
        <w:rPr>
          <w:rFonts w:ascii="標楷體" w:eastAsia="標楷體" w:hAnsi="標楷體" w:cs="新細明體"/>
          <w:bCs/>
          <w:kern w:val="0"/>
          <w:sz w:val="26"/>
          <w:szCs w:val="26"/>
        </w:rPr>
      </w:pPr>
    </w:p>
    <w:p w:rsidR="001258EA" w:rsidRDefault="001258EA" w:rsidP="00DC0482">
      <w:pPr>
        <w:spacing w:line="400" w:lineRule="exact"/>
        <w:ind w:right="-45"/>
        <w:rPr>
          <w:rFonts w:ascii="標楷體" w:eastAsia="標楷體" w:hAnsi="標楷體" w:cs="新細明體"/>
          <w:bCs/>
          <w:kern w:val="0"/>
          <w:sz w:val="26"/>
          <w:szCs w:val="26"/>
        </w:rPr>
      </w:pPr>
    </w:p>
    <w:p w:rsidR="001258EA" w:rsidRDefault="001258EA" w:rsidP="00DC0482">
      <w:pPr>
        <w:spacing w:line="400" w:lineRule="exact"/>
        <w:ind w:right="-45"/>
        <w:rPr>
          <w:rFonts w:ascii="標楷體" w:eastAsia="標楷體" w:hAnsi="標楷體" w:cs="新細明體"/>
          <w:bCs/>
          <w:kern w:val="0"/>
          <w:sz w:val="26"/>
          <w:szCs w:val="26"/>
        </w:rPr>
      </w:pPr>
    </w:p>
    <w:p w:rsidR="001258EA" w:rsidRDefault="001258EA" w:rsidP="00DC0482">
      <w:pPr>
        <w:spacing w:line="400" w:lineRule="exact"/>
        <w:ind w:right="-45"/>
        <w:rPr>
          <w:rFonts w:ascii="標楷體" w:eastAsia="標楷體" w:hAnsi="標楷體" w:cs="新細明體"/>
          <w:bCs/>
          <w:kern w:val="0"/>
          <w:sz w:val="26"/>
          <w:szCs w:val="26"/>
        </w:rPr>
      </w:pPr>
    </w:p>
    <w:p w:rsidR="001258EA" w:rsidRDefault="001258EA" w:rsidP="00DC0482">
      <w:pPr>
        <w:spacing w:line="400" w:lineRule="exact"/>
        <w:ind w:right="-45"/>
        <w:rPr>
          <w:rFonts w:ascii="標楷體" w:eastAsia="標楷體" w:hAnsi="標楷體" w:cs="新細明體"/>
          <w:bCs/>
          <w:kern w:val="0"/>
          <w:sz w:val="26"/>
          <w:szCs w:val="26"/>
        </w:rPr>
      </w:pPr>
    </w:p>
    <w:p w:rsidR="001258EA" w:rsidRDefault="001258EA" w:rsidP="00DC0482">
      <w:pPr>
        <w:spacing w:line="400" w:lineRule="exact"/>
        <w:ind w:right="-45"/>
        <w:rPr>
          <w:rFonts w:ascii="標楷體" w:eastAsia="標楷體" w:hAnsi="標楷體" w:cs="新細明體"/>
          <w:bCs/>
          <w:kern w:val="0"/>
          <w:sz w:val="26"/>
          <w:szCs w:val="26"/>
        </w:rPr>
      </w:pPr>
    </w:p>
    <w:bookmarkStart w:id="1" w:name="_MON_1510548720"/>
    <w:bookmarkEnd w:id="1"/>
    <w:p w:rsidR="001258EA" w:rsidRPr="00051248" w:rsidRDefault="001258EA" w:rsidP="00DC0482">
      <w:pPr>
        <w:spacing w:line="400" w:lineRule="exact"/>
        <w:ind w:right="-45"/>
        <w:rPr>
          <w:sz w:val="26"/>
          <w:szCs w:val="26"/>
        </w:rPr>
      </w:pPr>
      <w:r w:rsidRPr="00051248">
        <w:rPr>
          <w:sz w:val="26"/>
          <w:szCs w:val="26"/>
        </w:rPr>
        <w:object w:dxaOrig="9363" w:dyaOrig="18577">
          <v:shape id="_x0000_i1025" type="#_x0000_t75" style="width:468.3pt;height:929.1pt" o:ole="">
            <v:imagedata r:id="rId9" o:title=""/>
          </v:shape>
          <o:OLEObject Type="Embed" ProgID="Word.Document.8" ShapeID="_x0000_i1025" DrawAspect="Content" ObjectID="_1624706835" r:id="rId10">
            <o:FieldCodes>\s</o:FieldCodes>
          </o:OLEObject>
        </w:object>
      </w:r>
    </w:p>
    <w:p w:rsidR="00640F0A" w:rsidRDefault="00640F0A" w:rsidP="00640F0A">
      <w:pPr>
        <w:spacing w:line="360" w:lineRule="auto"/>
        <w:jc w:val="both"/>
      </w:pPr>
    </w:p>
    <w:p w:rsidR="00C434FE" w:rsidRDefault="00C434FE" w:rsidP="00640F0A">
      <w:pPr>
        <w:spacing w:line="360" w:lineRule="auto"/>
        <w:jc w:val="both"/>
      </w:pPr>
    </w:p>
    <w:p w:rsidR="00C32024" w:rsidRDefault="00C32024" w:rsidP="00640F0A">
      <w:pPr>
        <w:spacing w:line="360" w:lineRule="auto"/>
        <w:jc w:val="both"/>
      </w:pPr>
    </w:p>
    <w:p w:rsidR="00C32024" w:rsidRDefault="00C32024" w:rsidP="00640F0A">
      <w:pPr>
        <w:spacing w:line="360" w:lineRule="auto"/>
        <w:jc w:val="both"/>
      </w:pPr>
    </w:p>
    <w:p w:rsidR="00C32024" w:rsidRDefault="00C32024" w:rsidP="00640F0A">
      <w:pPr>
        <w:spacing w:line="360" w:lineRule="auto"/>
        <w:jc w:val="both"/>
      </w:pPr>
    </w:p>
    <w:p w:rsidR="00C32024" w:rsidRDefault="00C32024" w:rsidP="00640F0A">
      <w:pPr>
        <w:spacing w:line="360" w:lineRule="auto"/>
        <w:jc w:val="both"/>
      </w:pPr>
    </w:p>
    <w:p w:rsidR="00C32024" w:rsidRDefault="00C32024" w:rsidP="00640F0A">
      <w:pPr>
        <w:spacing w:line="360" w:lineRule="auto"/>
        <w:jc w:val="both"/>
      </w:pPr>
    </w:p>
    <w:p w:rsidR="00C32024" w:rsidRDefault="00C32024" w:rsidP="00640F0A">
      <w:pPr>
        <w:spacing w:line="360" w:lineRule="auto"/>
        <w:jc w:val="both"/>
      </w:pPr>
    </w:p>
    <w:p w:rsidR="00C434FE" w:rsidRPr="00051248" w:rsidRDefault="00C434FE" w:rsidP="00C434FE">
      <w:pPr>
        <w:widowControl/>
        <w:spacing w:line="500" w:lineRule="exact"/>
        <w:jc w:val="both"/>
        <w:rPr>
          <w:rFonts w:ascii="標楷體" w:eastAsia="標楷體" w:hAnsi="標楷體"/>
          <w:b/>
          <w:sz w:val="26"/>
          <w:szCs w:val="26"/>
        </w:rPr>
      </w:pPr>
      <w:r>
        <w:rPr>
          <w:rFonts w:ascii="標楷體" w:eastAsia="標楷體" w:hAnsi="標楷體" w:hint="eastAsia"/>
          <w:b/>
          <w:bCs/>
          <w:sz w:val="26"/>
          <w:szCs w:val="26"/>
        </w:rPr>
        <w:t xml:space="preserve">   </w:t>
      </w:r>
      <w:r w:rsidRPr="00051248">
        <w:rPr>
          <w:rFonts w:ascii="標楷體" w:eastAsia="標楷體" w:hAnsi="標楷體" w:hint="eastAsia"/>
          <w:b/>
          <w:bCs/>
          <w:sz w:val="26"/>
          <w:szCs w:val="26"/>
        </w:rPr>
        <w:t>(三)課程內容與教學時數</w:t>
      </w:r>
    </w:p>
    <w:p w:rsidR="00C434FE" w:rsidRPr="00051248" w:rsidRDefault="00C434FE" w:rsidP="00620B55">
      <w:pPr>
        <w:pStyle w:val="a3"/>
        <w:widowControl/>
        <w:numPr>
          <w:ilvl w:val="0"/>
          <w:numId w:val="2"/>
        </w:numPr>
        <w:tabs>
          <w:tab w:val="left" w:pos="1701"/>
        </w:tabs>
        <w:spacing w:line="240" w:lineRule="atLeast"/>
        <w:ind w:leftChars="0" w:left="851" w:hanging="567"/>
        <w:rPr>
          <w:rFonts w:ascii="標楷體" w:eastAsia="標楷體" w:hAnsi="標楷體"/>
          <w:sz w:val="26"/>
          <w:szCs w:val="26"/>
        </w:rPr>
      </w:pPr>
      <w:r w:rsidRPr="00051248">
        <w:rPr>
          <w:rFonts w:ascii="標楷體" w:eastAsia="標楷體" w:hAnsi="標楷體" w:hint="eastAsia"/>
          <w:sz w:val="26"/>
          <w:szCs w:val="26"/>
        </w:rPr>
        <w:t>設班方式：本校美術班採集中編班方式上課，每班學生至多29人，每週施予6-</w:t>
      </w:r>
      <w:r>
        <w:rPr>
          <w:rFonts w:ascii="標楷體" w:eastAsia="標楷體" w:hAnsi="標楷體" w:hint="eastAsia"/>
          <w:sz w:val="26"/>
          <w:szCs w:val="26"/>
        </w:rPr>
        <w:t>8</w:t>
      </w:r>
      <w:r w:rsidRPr="00051248">
        <w:rPr>
          <w:rFonts w:ascii="標楷體" w:eastAsia="標楷體" w:hAnsi="標楷體" w:hint="eastAsia"/>
          <w:sz w:val="26"/>
          <w:szCs w:val="26"/>
        </w:rPr>
        <w:t>節之美術專業課程。</w:t>
      </w:r>
    </w:p>
    <w:p w:rsidR="00C434FE" w:rsidRPr="00051248" w:rsidRDefault="00C434FE" w:rsidP="00620B55">
      <w:pPr>
        <w:pStyle w:val="a3"/>
        <w:widowControl/>
        <w:numPr>
          <w:ilvl w:val="0"/>
          <w:numId w:val="2"/>
        </w:numPr>
        <w:tabs>
          <w:tab w:val="left" w:pos="1701"/>
        </w:tabs>
        <w:spacing w:line="240" w:lineRule="atLeast"/>
        <w:ind w:leftChars="0" w:left="851" w:hanging="567"/>
        <w:rPr>
          <w:rFonts w:ascii="標楷體" w:eastAsia="標楷體" w:hAnsi="標楷體"/>
          <w:sz w:val="26"/>
          <w:szCs w:val="26"/>
        </w:rPr>
      </w:pPr>
      <w:r w:rsidRPr="00051248">
        <w:rPr>
          <w:rFonts w:ascii="標楷體" w:eastAsia="標楷體" w:hAnsi="標楷體" w:hint="eastAsia"/>
          <w:sz w:val="26"/>
          <w:szCs w:val="26"/>
        </w:rPr>
        <w:t>一般學科</w:t>
      </w:r>
      <w:r w:rsidRPr="00051248">
        <w:rPr>
          <w:rFonts w:ascii="標楷體" w:eastAsia="標楷體" w:hAnsi="標楷體"/>
          <w:sz w:val="26"/>
          <w:szCs w:val="26"/>
        </w:rPr>
        <w:t>課程</w:t>
      </w:r>
      <w:r w:rsidRPr="00051248">
        <w:rPr>
          <w:rFonts w:ascii="標楷體" w:eastAsia="標楷體" w:hAnsi="標楷體" w:hint="eastAsia"/>
          <w:sz w:val="26"/>
          <w:szCs w:val="26"/>
        </w:rPr>
        <w:t>：</w:t>
      </w:r>
      <w:r w:rsidRPr="00051248">
        <w:rPr>
          <w:rFonts w:ascii="標楷體" w:eastAsia="標楷體" w:hAnsi="標楷體"/>
          <w:sz w:val="26"/>
          <w:szCs w:val="26"/>
        </w:rPr>
        <w:t>與</w:t>
      </w:r>
      <w:r w:rsidRPr="00051248">
        <w:rPr>
          <w:rFonts w:ascii="標楷體" w:eastAsia="標楷體" w:hAnsi="標楷體" w:hint="eastAsia"/>
          <w:sz w:val="26"/>
          <w:szCs w:val="26"/>
        </w:rPr>
        <w:t>國小三年級至六年級</w:t>
      </w:r>
      <w:r w:rsidRPr="00051248">
        <w:rPr>
          <w:rFonts w:ascii="標楷體" w:eastAsia="標楷體" w:hAnsi="標楷體"/>
          <w:sz w:val="26"/>
          <w:szCs w:val="26"/>
        </w:rPr>
        <w:t>課程相同。</w:t>
      </w:r>
    </w:p>
    <w:p w:rsidR="00C434FE" w:rsidRPr="00051248" w:rsidRDefault="00C434FE" w:rsidP="00620B55">
      <w:pPr>
        <w:pStyle w:val="a3"/>
        <w:widowControl/>
        <w:numPr>
          <w:ilvl w:val="0"/>
          <w:numId w:val="2"/>
        </w:numPr>
        <w:tabs>
          <w:tab w:val="left" w:pos="1701"/>
        </w:tabs>
        <w:spacing w:line="240" w:lineRule="atLeast"/>
        <w:ind w:leftChars="0" w:left="851" w:hanging="567"/>
        <w:rPr>
          <w:rFonts w:ascii="標楷體" w:eastAsia="標楷體" w:hAnsi="標楷體"/>
          <w:sz w:val="26"/>
          <w:szCs w:val="26"/>
        </w:rPr>
      </w:pPr>
      <w:r w:rsidRPr="00051248">
        <w:rPr>
          <w:rFonts w:ascii="標楷體" w:eastAsia="標楷體" w:hAnsi="標楷體" w:hint="eastAsia"/>
          <w:sz w:val="26"/>
          <w:szCs w:val="26"/>
        </w:rPr>
        <w:t>美術</w:t>
      </w:r>
      <w:r w:rsidRPr="00051248">
        <w:rPr>
          <w:rFonts w:ascii="標楷體" w:eastAsia="標楷體" w:hAnsi="標楷體"/>
          <w:sz w:val="26"/>
          <w:szCs w:val="26"/>
        </w:rPr>
        <w:t>專業課程</w:t>
      </w:r>
      <w:r w:rsidRPr="00051248">
        <w:rPr>
          <w:rFonts w:ascii="標楷體" w:eastAsia="標楷體" w:hAnsi="標楷體" w:hint="eastAsia"/>
          <w:sz w:val="26"/>
          <w:szCs w:val="26"/>
        </w:rPr>
        <w:t>：藝才班術科課程主要分九類，分別為：繪畫、素描、水墨、設計、版畫、書法、鑑賞、立體造形(含陶藝)與複合媒材。依九類課程內容，由淺入深做有系統之教材安排。</w:t>
      </w:r>
    </w:p>
    <w:p w:rsidR="00C434FE" w:rsidRPr="00051248" w:rsidRDefault="00C434FE" w:rsidP="00620B55">
      <w:pPr>
        <w:pStyle w:val="a3"/>
        <w:widowControl/>
        <w:numPr>
          <w:ilvl w:val="0"/>
          <w:numId w:val="2"/>
        </w:numPr>
        <w:tabs>
          <w:tab w:val="left" w:pos="1701"/>
        </w:tabs>
        <w:spacing w:line="240" w:lineRule="atLeast"/>
        <w:ind w:leftChars="0" w:left="851" w:hanging="567"/>
        <w:rPr>
          <w:rFonts w:ascii="標楷體" w:eastAsia="標楷體" w:hAnsi="標楷體"/>
          <w:sz w:val="26"/>
          <w:szCs w:val="26"/>
        </w:rPr>
      </w:pPr>
      <w:r w:rsidRPr="00051248">
        <w:rPr>
          <w:rFonts w:ascii="標楷體" w:eastAsia="標楷體" w:hAnsi="標楷體" w:hint="eastAsia"/>
          <w:sz w:val="26"/>
          <w:szCs w:val="26"/>
        </w:rPr>
        <w:t>校外教學資源之應用：配合各大美術館主題展覽與在地文化資源，辦理校外參訪與實做課程，以增進與開拓學生美術視野，陶冶學生優雅之藝術人文氣質。</w:t>
      </w:r>
    </w:p>
    <w:p w:rsidR="00C434FE" w:rsidRDefault="00C434FE" w:rsidP="00620B55">
      <w:pPr>
        <w:pStyle w:val="a3"/>
        <w:widowControl/>
        <w:numPr>
          <w:ilvl w:val="0"/>
          <w:numId w:val="2"/>
        </w:numPr>
        <w:tabs>
          <w:tab w:val="left" w:pos="1701"/>
        </w:tabs>
        <w:spacing w:line="240" w:lineRule="atLeast"/>
        <w:ind w:leftChars="0" w:left="851" w:hanging="567"/>
        <w:rPr>
          <w:rFonts w:ascii="標楷體" w:eastAsia="標楷體" w:hAnsi="標楷體"/>
          <w:sz w:val="26"/>
          <w:szCs w:val="26"/>
        </w:rPr>
      </w:pPr>
      <w:r w:rsidRPr="00051248">
        <w:rPr>
          <w:rFonts w:ascii="標楷體" w:eastAsia="標楷體" w:hAnsi="標楷體" w:hint="eastAsia"/>
          <w:sz w:val="26"/>
          <w:szCs w:val="26"/>
        </w:rPr>
        <w:t>成果展覽：每年辦理美術班成果展畢業班成果展。</w:t>
      </w:r>
    </w:p>
    <w:p w:rsidR="004F6A52" w:rsidRDefault="004F6A52" w:rsidP="004F6A52">
      <w:pPr>
        <w:pStyle w:val="a3"/>
        <w:widowControl/>
        <w:tabs>
          <w:tab w:val="left" w:pos="1701"/>
        </w:tabs>
        <w:spacing w:line="240" w:lineRule="atLeast"/>
        <w:ind w:leftChars="0" w:left="851"/>
        <w:rPr>
          <w:rFonts w:ascii="標楷體" w:eastAsia="標楷體" w:hAnsi="標楷體"/>
          <w:sz w:val="26"/>
          <w:szCs w:val="26"/>
        </w:rPr>
      </w:pPr>
    </w:p>
    <w:p w:rsidR="004F6A52" w:rsidRDefault="004F6A52" w:rsidP="004F6A52">
      <w:pPr>
        <w:pStyle w:val="a3"/>
        <w:widowControl/>
        <w:tabs>
          <w:tab w:val="left" w:pos="1701"/>
        </w:tabs>
        <w:spacing w:line="240" w:lineRule="atLeast"/>
        <w:ind w:leftChars="0" w:left="851"/>
        <w:rPr>
          <w:rFonts w:ascii="標楷體" w:eastAsia="標楷體" w:hAnsi="標楷體"/>
          <w:sz w:val="26"/>
          <w:szCs w:val="26"/>
        </w:rPr>
      </w:pPr>
    </w:p>
    <w:p w:rsidR="004F6A52" w:rsidRPr="00C434FE" w:rsidRDefault="004F6A52" w:rsidP="004F6A52">
      <w:pPr>
        <w:pStyle w:val="a3"/>
        <w:widowControl/>
        <w:tabs>
          <w:tab w:val="left" w:pos="1701"/>
        </w:tabs>
        <w:spacing w:line="240" w:lineRule="atLeast"/>
        <w:ind w:leftChars="0" w:left="851"/>
        <w:rPr>
          <w:rFonts w:ascii="標楷體" w:eastAsia="標楷體" w:hAnsi="標楷體"/>
          <w:sz w:val="26"/>
          <w:szCs w:val="26"/>
        </w:rPr>
      </w:pPr>
    </w:p>
    <w:p w:rsidR="00C434FE" w:rsidRDefault="004F6A52" w:rsidP="004F6A52">
      <w:pPr>
        <w:widowControl/>
        <w:spacing w:line="440" w:lineRule="exact"/>
        <w:jc w:val="both"/>
        <w:rPr>
          <w:rFonts w:ascii="標楷體" w:eastAsia="標楷體" w:hAnsi="標楷體"/>
          <w:b/>
          <w:sz w:val="26"/>
          <w:szCs w:val="26"/>
        </w:rPr>
      </w:pPr>
      <w:r w:rsidRPr="004F6A52">
        <w:rPr>
          <w:rFonts w:ascii="標楷體" w:eastAsia="標楷體" w:hAnsi="標楷體" w:hint="eastAsia"/>
          <w:b/>
          <w:sz w:val="26"/>
          <w:szCs w:val="26"/>
        </w:rPr>
        <w:t>二、美</w:t>
      </w:r>
      <w:r w:rsidRPr="004F6A52">
        <w:rPr>
          <w:rFonts w:ascii="標楷體" w:eastAsia="標楷體" w:hAnsi="標楷體"/>
          <w:b/>
          <w:sz w:val="26"/>
          <w:szCs w:val="26"/>
        </w:rPr>
        <w:t>術班課程發展工作小組</w:t>
      </w:r>
      <w:r w:rsidRPr="004F6A52">
        <w:rPr>
          <w:rFonts w:ascii="標楷體" w:eastAsia="標楷體" w:hAnsi="標楷體" w:hint="eastAsia"/>
          <w:b/>
          <w:sz w:val="26"/>
          <w:szCs w:val="26"/>
        </w:rPr>
        <w:t>組織</w:t>
      </w:r>
    </w:p>
    <w:p w:rsidR="004F6A52" w:rsidRDefault="004F6A52" w:rsidP="004F6A52">
      <w:pPr>
        <w:widowControl/>
        <w:spacing w:line="440" w:lineRule="exact"/>
        <w:jc w:val="center"/>
        <w:rPr>
          <w:rFonts w:ascii="標楷體" w:eastAsia="標楷體" w:hAnsi="標楷體"/>
          <w:b/>
          <w:sz w:val="26"/>
          <w:szCs w:val="26"/>
        </w:rPr>
      </w:pPr>
    </w:p>
    <w:p w:rsidR="001A7F69" w:rsidRDefault="001A7F69" w:rsidP="004F6A52">
      <w:pPr>
        <w:widowControl/>
        <w:spacing w:line="440" w:lineRule="exact"/>
        <w:jc w:val="center"/>
        <w:rPr>
          <w:rFonts w:ascii="標楷體" w:eastAsia="標楷體" w:hAnsi="標楷體"/>
          <w:b/>
          <w:sz w:val="26"/>
          <w:szCs w:val="26"/>
        </w:rPr>
      </w:pPr>
    </w:p>
    <w:p w:rsidR="001A7F69" w:rsidRDefault="001A7F69" w:rsidP="004F6A52">
      <w:pPr>
        <w:widowControl/>
        <w:spacing w:line="440" w:lineRule="exact"/>
        <w:jc w:val="center"/>
        <w:rPr>
          <w:rFonts w:ascii="標楷體" w:eastAsia="標楷體" w:hAnsi="標楷體"/>
          <w:b/>
          <w:sz w:val="26"/>
          <w:szCs w:val="26"/>
        </w:rPr>
      </w:pPr>
    </w:p>
    <w:p w:rsidR="001A7F69" w:rsidRDefault="001A7F69" w:rsidP="004F6A52">
      <w:pPr>
        <w:widowControl/>
        <w:spacing w:line="440" w:lineRule="exact"/>
        <w:jc w:val="center"/>
        <w:rPr>
          <w:rFonts w:ascii="標楷體" w:eastAsia="標楷體" w:hAnsi="標楷體"/>
          <w:b/>
          <w:sz w:val="26"/>
          <w:szCs w:val="26"/>
        </w:rPr>
      </w:pPr>
      <w:r>
        <w:rPr>
          <w:rFonts w:ascii="標楷體" w:eastAsia="標楷體" w:hAnsi="標楷體"/>
          <w:b/>
          <w:noProof/>
          <w:sz w:val="26"/>
          <w:szCs w:val="26"/>
        </w:rPr>
        <w:drawing>
          <wp:anchor distT="0" distB="0" distL="114300" distR="114300" simplePos="0" relativeHeight="251657216" behindDoc="0" locked="0" layoutInCell="1" allowOverlap="1" wp14:anchorId="0A028946" wp14:editId="1E5902CC">
            <wp:simplePos x="0" y="0"/>
            <wp:positionH relativeFrom="margin">
              <wp:posOffset>531012</wp:posOffset>
            </wp:positionH>
            <wp:positionV relativeFrom="paragraph">
              <wp:posOffset>10109</wp:posOffset>
            </wp:positionV>
            <wp:extent cx="6188660" cy="3547110"/>
            <wp:effectExtent l="0" t="0" r="0" b="0"/>
            <wp:wrapNone/>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8348" cy="3558394"/>
                    </a:xfrm>
                    <a:prstGeom prst="rect">
                      <a:avLst/>
                    </a:prstGeom>
                    <a:noFill/>
                  </pic:spPr>
                </pic:pic>
              </a:graphicData>
            </a:graphic>
            <wp14:sizeRelH relativeFrom="margin">
              <wp14:pctWidth>0</wp14:pctWidth>
            </wp14:sizeRelH>
            <wp14:sizeRelV relativeFrom="margin">
              <wp14:pctHeight>0</wp14:pctHeight>
            </wp14:sizeRelV>
          </wp:anchor>
        </w:drawing>
      </w:r>
    </w:p>
    <w:p w:rsidR="001A7F69" w:rsidRDefault="001A7F69" w:rsidP="004F6A52">
      <w:pPr>
        <w:widowControl/>
        <w:spacing w:line="440" w:lineRule="exact"/>
        <w:jc w:val="center"/>
        <w:rPr>
          <w:rFonts w:ascii="標楷體" w:eastAsia="標楷體" w:hAnsi="標楷體"/>
          <w:b/>
          <w:sz w:val="26"/>
          <w:szCs w:val="26"/>
        </w:rPr>
      </w:pPr>
    </w:p>
    <w:p w:rsidR="001A7F69" w:rsidRDefault="001A7F69" w:rsidP="004F6A52">
      <w:pPr>
        <w:widowControl/>
        <w:spacing w:line="440" w:lineRule="exact"/>
        <w:jc w:val="center"/>
        <w:rPr>
          <w:rFonts w:ascii="標楷體" w:eastAsia="標楷體" w:hAnsi="標楷體"/>
          <w:b/>
          <w:sz w:val="26"/>
          <w:szCs w:val="26"/>
        </w:rPr>
      </w:pPr>
    </w:p>
    <w:p w:rsidR="001A7F69" w:rsidRDefault="001A7F69" w:rsidP="004F6A52">
      <w:pPr>
        <w:widowControl/>
        <w:spacing w:line="440" w:lineRule="exact"/>
        <w:jc w:val="center"/>
        <w:rPr>
          <w:rFonts w:ascii="標楷體" w:eastAsia="標楷體" w:hAnsi="標楷體"/>
          <w:b/>
          <w:sz w:val="26"/>
          <w:szCs w:val="26"/>
        </w:rPr>
      </w:pPr>
    </w:p>
    <w:p w:rsidR="001A7F69" w:rsidRDefault="001A7F69" w:rsidP="004F6A52">
      <w:pPr>
        <w:widowControl/>
        <w:spacing w:line="440" w:lineRule="exact"/>
        <w:jc w:val="center"/>
        <w:rPr>
          <w:rFonts w:ascii="標楷體" w:eastAsia="標楷體" w:hAnsi="標楷體"/>
          <w:b/>
          <w:sz w:val="26"/>
          <w:szCs w:val="26"/>
        </w:rPr>
      </w:pPr>
    </w:p>
    <w:p w:rsidR="001A7F69" w:rsidRDefault="001A7F69" w:rsidP="004F6A52">
      <w:pPr>
        <w:widowControl/>
        <w:spacing w:line="440" w:lineRule="exact"/>
        <w:jc w:val="center"/>
        <w:rPr>
          <w:rFonts w:ascii="標楷體" w:eastAsia="標楷體" w:hAnsi="標楷體"/>
          <w:b/>
          <w:sz w:val="26"/>
          <w:szCs w:val="26"/>
        </w:rPr>
      </w:pPr>
    </w:p>
    <w:p w:rsidR="001A7F69" w:rsidRDefault="001A7F69" w:rsidP="004F6A52">
      <w:pPr>
        <w:widowControl/>
        <w:spacing w:line="440" w:lineRule="exact"/>
        <w:jc w:val="center"/>
        <w:rPr>
          <w:rFonts w:ascii="標楷體" w:eastAsia="標楷體" w:hAnsi="標楷體"/>
          <w:b/>
          <w:sz w:val="26"/>
          <w:szCs w:val="26"/>
        </w:rPr>
      </w:pPr>
    </w:p>
    <w:p w:rsidR="001A7F69" w:rsidRDefault="001A7F69" w:rsidP="004F6A52">
      <w:pPr>
        <w:widowControl/>
        <w:spacing w:line="440" w:lineRule="exact"/>
        <w:jc w:val="center"/>
        <w:rPr>
          <w:rFonts w:ascii="標楷體" w:eastAsia="標楷體" w:hAnsi="標楷體"/>
          <w:b/>
          <w:sz w:val="26"/>
          <w:szCs w:val="26"/>
        </w:rPr>
      </w:pPr>
    </w:p>
    <w:p w:rsidR="001A7F69" w:rsidRDefault="001A7F69" w:rsidP="004F6A52">
      <w:pPr>
        <w:widowControl/>
        <w:spacing w:line="440" w:lineRule="exact"/>
        <w:jc w:val="center"/>
        <w:rPr>
          <w:rFonts w:ascii="標楷體" w:eastAsia="標楷體" w:hAnsi="標楷體"/>
          <w:b/>
          <w:sz w:val="26"/>
          <w:szCs w:val="26"/>
        </w:rPr>
      </w:pPr>
    </w:p>
    <w:p w:rsidR="001A7F69" w:rsidRDefault="001A7F69" w:rsidP="004F6A52">
      <w:pPr>
        <w:widowControl/>
        <w:spacing w:line="440" w:lineRule="exact"/>
        <w:jc w:val="center"/>
        <w:rPr>
          <w:rFonts w:ascii="標楷體" w:eastAsia="標楷體" w:hAnsi="標楷體"/>
          <w:b/>
          <w:sz w:val="26"/>
          <w:szCs w:val="26"/>
        </w:rPr>
      </w:pPr>
    </w:p>
    <w:p w:rsidR="001A7F69" w:rsidRDefault="001A7F69" w:rsidP="004F6A52">
      <w:pPr>
        <w:widowControl/>
        <w:spacing w:line="440" w:lineRule="exact"/>
        <w:jc w:val="center"/>
        <w:rPr>
          <w:rFonts w:ascii="標楷體" w:eastAsia="標楷體" w:hAnsi="標楷體"/>
          <w:b/>
          <w:sz w:val="26"/>
          <w:szCs w:val="26"/>
        </w:rPr>
      </w:pPr>
    </w:p>
    <w:p w:rsidR="004F6A52" w:rsidRDefault="004F6A52" w:rsidP="004F6A52">
      <w:pPr>
        <w:widowControl/>
        <w:spacing w:line="440" w:lineRule="exact"/>
        <w:jc w:val="center"/>
        <w:rPr>
          <w:rFonts w:ascii="標楷體" w:eastAsia="標楷體" w:hAnsi="標楷體"/>
          <w:b/>
          <w:sz w:val="26"/>
          <w:szCs w:val="26"/>
        </w:rPr>
      </w:pPr>
    </w:p>
    <w:p w:rsidR="001A7F69" w:rsidRDefault="001A7F69" w:rsidP="004F6A52">
      <w:pPr>
        <w:widowControl/>
        <w:spacing w:line="440" w:lineRule="exact"/>
        <w:jc w:val="center"/>
        <w:rPr>
          <w:rFonts w:ascii="標楷體" w:eastAsia="標楷體" w:hAnsi="標楷體"/>
          <w:b/>
          <w:sz w:val="26"/>
          <w:szCs w:val="26"/>
        </w:rPr>
      </w:pPr>
    </w:p>
    <w:p w:rsidR="001A7F69" w:rsidRDefault="001A7F69" w:rsidP="004F6A52">
      <w:pPr>
        <w:widowControl/>
        <w:spacing w:line="440" w:lineRule="exact"/>
        <w:jc w:val="center"/>
        <w:rPr>
          <w:rFonts w:ascii="標楷體" w:eastAsia="標楷體" w:hAnsi="標楷體"/>
          <w:b/>
          <w:sz w:val="26"/>
          <w:szCs w:val="26"/>
        </w:rPr>
      </w:pPr>
    </w:p>
    <w:p w:rsidR="001A7F69" w:rsidRDefault="001A7F69" w:rsidP="004F6A52">
      <w:pPr>
        <w:widowControl/>
        <w:spacing w:line="440" w:lineRule="exact"/>
        <w:jc w:val="center"/>
        <w:rPr>
          <w:rFonts w:ascii="標楷體" w:eastAsia="標楷體" w:hAnsi="標楷體"/>
          <w:b/>
          <w:sz w:val="26"/>
          <w:szCs w:val="26"/>
        </w:rPr>
      </w:pPr>
    </w:p>
    <w:p w:rsidR="001A7F69" w:rsidRDefault="001A7F69" w:rsidP="004F6A52">
      <w:pPr>
        <w:widowControl/>
        <w:spacing w:line="440" w:lineRule="exact"/>
        <w:jc w:val="center"/>
        <w:rPr>
          <w:rFonts w:ascii="標楷體" w:eastAsia="標楷體" w:hAnsi="標楷體"/>
          <w:b/>
          <w:sz w:val="26"/>
          <w:szCs w:val="26"/>
        </w:rPr>
      </w:pPr>
    </w:p>
    <w:tbl>
      <w:tblPr>
        <w:tblpPr w:leftFromText="180" w:rightFromText="180" w:vertAnchor="page" w:horzAnchor="margin" w:tblpY="2500"/>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6"/>
        <w:gridCol w:w="1630"/>
        <w:gridCol w:w="6387"/>
        <w:gridCol w:w="1338"/>
      </w:tblGrid>
      <w:tr w:rsidR="00051CFE" w:rsidRPr="00051CFE" w:rsidTr="00C32024">
        <w:trPr>
          <w:trHeight w:val="560"/>
        </w:trPr>
        <w:tc>
          <w:tcPr>
            <w:tcW w:w="713" w:type="pct"/>
            <w:shd w:val="clear" w:color="auto" w:fill="FFFFFF"/>
            <w:vAlign w:val="center"/>
          </w:tcPr>
          <w:p w:rsidR="00051CFE" w:rsidRPr="00051CFE" w:rsidRDefault="00051CFE" w:rsidP="00051CFE">
            <w:pPr>
              <w:spacing w:line="360" w:lineRule="exact"/>
              <w:jc w:val="center"/>
              <w:rPr>
                <w:rFonts w:ascii="標楷體" w:eastAsia="標楷體" w:hAnsi="標楷體" w:cs="Times New Roman"/>
                <w:sz w:val="26"/>
                <w:szCs w:val="26"/>
              </w:rPr>
            </w:pPr>
            <w:r w:rsidRPr="00051CFE">
              <w:rPr>
                <w:rFonts w:ascii="標楷體" w:eastAsia="標楷體" w:hAnsi="標楷體" w:cs="Times New Roman"/>
                <w:sz w:val="26"/>
                <w:szCs w:val="26"/>
              </w:rPr>
              <w:lastRenderedPageBreak/>
              <w:t>姓</w:t>
            </w:r>
            <w:r w:rsidRPr="00051CFE">
              <w:rPr>
                <w:rFonts w:ascii="標楷體" w:eastAsia="標楷體" w:hAnsi="標楷體" w:cs="Times New Roman" w:hint="eastAsia"/>
                <w:sz w:val="26"/>
                <w:szCs w:val="26"/>
              </w:rPr>
              <w:t xml:space="preserve">  </w:t>
            </w:r>
            <w:r w:rsidRPr="00051CFE">
              <w:rPr>
                <w:rFonts w:ascii="標楷體" w:eastAsia="標楷體" w:hAnsi="標楷體" w:cs="Times New Roman"/>
                <w:sz w:val="26"/>
                <w:szCs w:val="26"/>
              </w:rPr>
              <w:t>名</w:t>
            </w:r>
          </w:p>
        </w:tc>
        <w:tc>
          <w:tcPr>
            <w:tcW w:w="747" w:type="pct"/>
            <w:shd w:val="clear" w:color="auto" w:fill="FFFFFF"/>
            <w:vAlign w:val="center"/>
          </w:tcPr>
          <w:p w:rsidR="00051CFE" w:rsidRPr="00051CFE" w:rsidRDefault="00051CFE" w:rsidP="00051CFE">
            <w:pPr>
              <w:spacing w:line="360" w:lineRule="exact"/>
              <w:jc w:val="center"/>
              <w:rPr>
                <w:rFonts w:ascii="標楷體" w:eastAsia="標楷體" w:hAnsi="標楷體" w:cs="Times New Roman"/>
                <w:sz w:val="26"/>
                <w:szCs w:val="26"/>
              </w:rPr>
            </w:pPr>
            <w:r w:rsidRPr="00051CFE">
              <w:rPr>
                <w:rFonts w:ascii="標楷體" w:eastAsia="標楷體" w:hAnsi="標楷體" w:cs="Times New Roman"/>
                <w:sz w:val="26"/>
                <w:szCs w:val="26"/>
              </w:rPr>
              <w:t>職</w:t>
            </w:r>
            <w:r w:rsidRPr="00051CFE">
              <w:rPr>
                <w:rFonts w:ascii="標楷體" w:eastAsia="標楷體" w:hAnsi="標楷體" w:cs="Times New Roman" w:hint="eastAsia"/>
                <w:sz w:val="26"/>
                <w:szCs w:val="26"/>
              </w:rPr>
              <w:t xml:space="preserve">  </w:t>
            </w:r>
            <w:r w:rsidRPr="00051CFE">
              <w:rPr>
                <w:rFonts w:ascii="標楷體" w:eastAsia="標楷體" w:hAnsi="標楷體" w:cs="Times New Roman"/>
                <w:sz w:val="26"/>
                <w:szCs w:val="26"/>
              </w:rPr>
              <w:t>稱</w:t>
            </w:r>
          </w:p>
        </w:tc>
        <w:tc>
          <w:tcPr>
            <w:tcW w:w="2927" w:type="pct"/>
            <w:shd w:val="clear" w:color="auto" w:fill="FFFFFF"/>
            <w:vAlign w:val="center"/>
          </w:tcPr>
          <w:p w:rsidR="00051CFE" w:rsidRPr="00051CFE" w:rsidRDefault="00051CFE" w:rsidP="00051CFE">
            <w:pPr>
              <w:spacing w:line="360" w:lineRule="exact"/>
              <w:jc w:val="center"/>
              <w:rPr>
                <w:rFonts w:ascii="標楷體" w:eastAsia="標楷體" w:hAnsi="標楷體" w:cs="Times New Roman"/>
                <w:sz w:val="26"/>
                <w:szCs w:val="26"/>
              </w:rPr>
            </w:pPr>
            <w:r w:rsidRPr="00051CFE">
              <w:rPr>
                <w:rFonts w:ascii="標楷體" w:eastAsia="標楷體" w:hAnsi="標楷體" w:cs="Times New Roman"/>
                <w:sz w:val="26"/>
                <w:szCs w:val="26"/>
              </w:rPr>
              <w:t>負</w:t>
            </w:r>
            <w:r w:rsidRPr="00051CFE">
              <w:rPr>
                <w:rFonts w:ascii="標楷體" w:eastAsia="標楷體" w:hAnsi="標楷體" w:cs="Times New Roman" w:hint="eastAsia"/>
                <w:sz w:val="26"/>
                <w:szCs w:val="26"/>
              </w:rPr>
              <w:t xml:space="preserve">  </w:t>
            </w:r>
            <w:r w:rsidRPr="00051CFE">
              <w:rPr>
                <w:rFonts w:ascii="標楷體" w:eastAsia="標楷體" w:hAnsi="標楷體" w:cs="Times New Roman"/>
                <w:sz w:val="26"/>
                <w:szCs w:val="26"/>
              </w:rPr>
              <w:t>責</w:t>
            </w:r>
            <w:r w:rsidRPr="00051CFE">
              <w:rPr>
                <w:rFonts w:ascii="標楷體" w:eastAsia="標楷體" w:hAnsi="標楷體" w:cs="Times New Roman" w:hint="eastAsia"/>
                <w:sz w:val="26"/>
                <w:szCs w:val="26"/>
              </w:rPr>
              <w:t xml:space="preserve">  </w:t>
            </w:r>
            <w:r w:rsidRPr="00051CFE">
              <w:rPr>
                <w:rFonts w:ascii="標楷體" w:eastAsia="標楷體" w:hAnsi="標楷體" w:cs="Times New Roman"/>
                <w:sz w:val="26"/>
                <w:szCs w:val="26"/>
              </w:rPr>
              <w:t>業</w:t>
            </w:r>
            <w:r w:rsidRPr="00051CFE">
              <w:rPr>
                <w:rFonts w:ascii="標楷體" w:eastAsia="標楷體" w:hAnsi="標楷體" w:cs="Times New Roman" w:hint="eastAsia"/>
                <w:sz w:val="26"/>
                <w:szCs w:val="26"/>
              </w:rPr>
              <w:t xml:space="preserve">  </w:t>
            </w:r>
            <w:r w:rsidRPr="00051CFE">
              <w:rPr>
                <w:rFonts w:ascii="標楷體" w:eastAsia="標楷體" w:hAnsi="標楷體" w:cs="Times New Roman"/>
                <w:sz w:val="26"/>
                <w:szCs w:val="26"/>
              </w:rPr>
              <w:t>務</w:t>
            </w:r>
          </w:p>
        </w:tc>
        <w:tc>
          <w:tcPr>
            <w:tcW w:w="613" w:type="pct"/>
            <w:shd w:val="clear" w:color="auto" w:fill="FFFFFF"/>
            <w:vAlign w:val="center"/>
          </w:tcPr>
          <w:p w:rsidR="00051CFE" w:rsidRPr="00051CFE" w:rsidRDefault="00051CFE" w:rsidP="00051CFE">
            <w:pPr>
              <w:spacing w:line="360" w:lineRule="exact"/>
              <w:jc w:val="center"/>
              <w:rPr>
                <w:rFonts w:ascii="標楷體" w:eastAsia="標楷體" w:hAnsi="標楷體" w:cs="Times New Roman"/>
                <w:sz w:val="26"/>
                <w:szCs w:val="26"/>
              </w:rPr>
            </w:pPr>
            <w:r w:rsidRPr="00051CFE">
              <w:rPr>
                <w:rFonts w:ascii="標楷體" w:eastAsia="標楷體" w:hAnsi="標楷體" w:cs="Times New Roman"/>
                <w:sz w:val="26"/>
                <w:szCs w:val="26"/>
              </w:rPr>
              <w:t>備</w:t>
            </w:r>
            <w:r w:rsidRPr="00051CFE">
              <w:rPr>
                <w:rFonts w:ascii="標楷體" w:eastAsia="標楷體" w:hAnsi="標楷體" w:cs="Times New Roman" w:hint="eastAsia"/>
                <w:sz w:val="26"/>
                <w:szCs w:val="26"/>
              </w:rPr>
              <w:t xml:space="preserve">  </w:t>
            </w:r>
            <w:r w:rsidRPr="00051CFE">
              <w:rPr>
                <w:rFonts w:ascii="標楷體" w:eastAsia="標楷體" w:hAnsi="標楷體" w:cs="Times New Roman"/>
                <w:sz w:val="26"/>
                <w:szCs w:val="26"/>
              </w:rPr>
              <w:t>註</w:t>
            </w:r>
          </w:p>
        </w:tc>
      </w:tr>
      <w:tr w:rsidR="00051CFE" w:rsidRPr="00051CFE" w:rsidTr="00C32024">
        <w:trPr>
          <w:trHeight w:val="402"/>
        </w:trPr>
        <w:tc>
          <w:tcPr>
            <w:tcW w:w="7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温超洋</w:t>
            </w:r>
          </w:p>
        </w:tc>
        <w:tc>
          <w:tcPr>
            <w:tcW w:w="747"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kern w:val="0"/>
                <w:sz w:val="26"/>
                <w:szCs w:val="26"/>
              </w:rPr>
              <w:t>校</w:t>
            </w:r>
            <w:r w:rsidRPr="00051CFE">
              <w:rPr>
                <w:rFonts w:ascii="標楷體" w:eastAsia="標楷體" w:hAnsi="標楷體" w:cs="新細明體" w:hint="eastAsia"/>
                <w:kern w:val="0"/>
                <w:sz w:val="26"/>
                <w:szCs w:val="26"/>
              </w:rPr>
              <w:t xml:space="preserve">  </w:t>
            </w:r>
            <w:r w:rsidRPr="00051CFE">
              <w:rPr>
                <w:rFonts w:ascii="標楷體" w:eastAsia="標楷體" w:hAnsi="標楷體" w:cs="新細明體"/>
                <w:kern w:val="0"/>
                <w:sz w:val="26"/>
                <w:szCs w:val="26"/>
              </w:rPr>
              <w:t>長</w:t>
            </w:r>
          </w:p>
        </w:tc>
        <w:tc>
          <w:tcPr>
            <w:tcW w:w="2927" w:type="pct"/>
            <w:vAlign w:val="center"/>
          </w:tcPr>
          <w:p w:rsidR="00051CFE" w:rsidRPr="00051CFE" w:rsidRDefault="00051CFE" w:rsidP="00051CFE">
            <w:pPr>
              <w:spacing w:line="280" w:lineRule="exact"/>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統籌美術才能班設班及未來</w:t>
            </w:r>
            <w:r w:rsidRPr="00051CFE">
              <w:rPr>
                <w:rFonts w:ascii="標楷體" w:eastAsia="標楷體" w:hAnsi="標楷體" w:cs="新細明體"/>
                <w:kern w:val="0"/>
                <w:sz w:val="26"/>
                <w:szCs w:val="26"/>
              </w:rPr>
              <w:t>課程發展</w:t>
            </w:r>
            <w:r w:rsidRPr="00051CFE">
              <w:rPr>
                <w:rFonts w:ascii="標楷體" w:eastAsia="標楷體" w:hAnsi="標楷體" w:cs="新細明體" w:hint="eastAsia"/>
                <w:kern w:val="0"/>
                <w:sz w:val="26"/>
                <w:szCs w:val="26"/>
              </w:rPr>
              <w:t>事宜。</w:t>
            </w:r>
          </w:p>
          <w:p w:rsidR="00051CFE" w:rsidRPr="00051CFE" w:rsidRDefault="00051CFE" w:rsidP="00051CFE">
            <w:pPr>
              <w:spacing w:line="280" w:lineRule="exact"/>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總理</w:t>
            </w:r>
            <w:r w:rsidRPr="00051CFE">
              <w:rPr>
                <w:rFonts w:ascii="標楷體" w:eastAsia="標楷體" w:hAnsi="標楷體" w:cs="Times New Roman" w:hint="eastAsia"/>
                <w:sz w:val="26"/>
                <w:szCs w:val="26"/>
              </w:rPr>
              <w:t>美術才能</w:t>
            </w:r>
            <w:r w:rsidRPr="00051CFE">
              <w:rPr>
                <w:rFonts w:ascii="標楷體" w:eastAsia="標楷體" w:hAnsi="標楷體" w:cs="新細明體" w:hint="eastAsia"/>
                <w:kern w:val="0"/>
                <w:sz w:val="26"/>
                <w:szCs w:val="26"/>
              </w:rPr>
              <w:t>班</w:t>
            </w:r>
            <w:r w:rsidRPr="00051CFE">
              <w:rPr>
                <w:rFonts w:ascii="標楷體" w:eastAsia="標楷體" w:hAnsi="標楷體" w:cs="Times New Roman"/>
                <w:sz w:val="26"/>
                <w:szCs w:val="26"/>
              </w:rPr>
              <w:t>課程發展</w:t>
            </w:r>
            <w:r w:rsidRPr="00051CFE">
              <w:rPr>
                <w:rFonts w:ascii="標楷體" w:eastAsia="標楷體" w:hAnsi="標楷體" w:cs="新細明體" w:hint="eastAsia"/>
                <w:kern w:val="0"/>
                <w:sz w:val="26"/>
                <w:szCs w:val="26"/>
              </w:rPr>
              <w:t>事宜</w:t>
            </w:r>
          </w:p>
        </w:tc>
        <w:tc>
          <w:tcPr>
            <w:tcW w:w="6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召集人</w:t>
            </w:r>
          </w:p>
        </w:tc>
      </w:tr>
      <w:tr w:rsidR="00051CFE" w:rsidRPr="00051CFE" w:rsidTr="00C32024">
        <w:trPr>
          <w:trHeight w:val="402"/>
        </w:trPr>
        <w:tc>
          <w:tcPr>
            <w:tcW w:w="7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鄧秀美</w:t>
            </w:r>
          </w:p>
        </w:tc>
        <w:tc>
          <w:tcPr>
            <w:tcW w:w="747"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輔導主任</w:t>
            </w:r>
          </w:p>
        </w:tc>
        <w:tc>
          <w:tcPr>
            <w:tcW w:w="2927" w:type="pct"/>
            <w:vAlign w:val="center"/>
          </w:tcPr>
          <w:p w:rsidR="00051CFE" w:rsidRPr="00051CFE" w:rsidRDefault="00051CFE" w:rsidP="00051CFE">
            <w:pPr>
              <w:spacing w:line="0" w:lineRule="atLeast"/>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美術班才能班</w:t>
            </w:r>
            <w:r w:rsidRPr="00051CFE">
              <w:rPr>
                <w:rFonts w:ascii="標楷體" w:eastAsia="標楷體" w:hAnsi="標楷體" w:cs="新細明體"/>
                <w:kern w:val="0"/>
                <w:sz w:val="26"/>
                <w:szCs w:val="26"/>
              </w:rPr>
              <w:t>課程發展</w:t>
            </w:r>
            <w:r w:rsidRPr="00051CFE">
              <w:rPr>
                <w:rFonts w:ascii="標楷體" w:eastAsia="標楷體" w:hAnsi="標楷體" w:cs="新細明體" w:hint="eastAsia"/>
                <w:kern w:val="0"/>
                <w:sz w:val="26"/>
                <w:szCs w:val="26"/>
              </w:rPr>
              <w:t>各方面行政業務之配合。</w:t>
            </w:r>
          </w:p>
        </w:tc>
        <w:tc>
          <w:tcPr>
            <w:tcW w:w="6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p>
        </w:tc>
      </w:tr>
      <w:tr w:rsidR="00051CFE" w:rsidRPr="00051CFE" w:rsidTr="00C32024">
        <w:trPr>
          <w:trHeight w:val="402"/>
        </w:trPr>
        <w:tc>
          <w:tcPr>
            <w:tcW w:w="7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趙志龍</w:t>
            </w:r>
          </w:p>
        </w:tc>
        <w:tc>
          <w:tcPr>
            <w:tcW w:w="747"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教務主任</w:t>
            </w:r>
          </w:p>
        </w:tc>
        <w:tc>
          <w:tcPr>
            <w:tcW w:w="2927" w:type="pct"/>
            <w:vAlign w:val="center"/>
          </w:tcPr>
          <w:p w:rsidR="00051CFE" w:rsidRPr="00051CFE" w:rsidRDefault="00051CFE" w:rsidP="00051CFE">
            <w:pPr>
              <w:spacing w:line="0" w:lineRule="atLeast"/>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協助美術班才能班</w:t>
            </w:r>
            <w:r w:rsidRPr="00051CFE">
              <w:rPr>
                <w:rFonts w:ascii="標楷體" w:eastAsia="標楷體" w:hAnsi="標楷體" w:cs="新細明體"/>
                <w:kern w:val="0"/>
                <w:sz w:val="26"/>
                <w:szCs w:val="26"/>
              </w:rPr>
              <w:t>課程發展</w:t>
            </w:r>
            <w:r w:rsidRPr="00051CFE">
              <w:rPr>
                <w:rFonts w:ascii="標楷體" w:eastAsia="標楷體" w:hAnsi="標楷體" w:cs="新細明體" w:hint="eastAsia"/>
                <w:kern w:val="0"/>
                <w:sz w:val="26"/>
                <w:szCs w:val="26"/>
              </w:rPr>
              <w:t>各方面行政業務</w:t>
            </w:r>
          </w:p>
        </w:tc>
        <w:tc>
          <w:tcPr>
            <w:tcW w:w="6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p>
        </w:tc>
      </w:tr>
      <w:tr w:rsidR="00051CFE" w:rsidRPr="00051CFE" w:rsidTr="00C32024">
        <w:trPr>
          <w:trHeight w:val="402"/>
        </w:trPr>
        <w:tc>
          <w:tcPr>
            <w:tcW w:w="7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楊珮瑜</w:t>
            </w:r>
          </w:p>
        </w:tc>
        <w:tc>
          <w:tcPr>
            <w:tcW w:w="747"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學務主任</w:t>
            </w:r>
          </w:p>
        </w:tc>
        <w:tc>
          <w:tcPr>
            <w:tcW w:w="2927" w:type="pct"/>
            <w:vAlign w:val="center"/>
          </w:tcPr>
          <w:p w:rsidR="00051CFE" w:rsidRPr="00051CFE" w:rsidRDefault="00051CFE" w:rsidP="00051CFE">
            <w:pPr>
              <w:spacing w:line="0" w:lineRule="atLeast"/>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協助美術班才能班</w:t>
            </w:r>
            <w:r w:rsidRPr="00051CFE">
              <w:rPr>
                <w:rFonts w:ascii="標楷體" w:eastAsia="標楷體" w:hAnsi="標楷體" w:cs="新細明體"/>
                <w:kern w:val="0"/>
                <w:sz w:val="26"/>
                <w:szCs w:val="26"/>
              </w:rPr>
              <w:t>課程發展</w:t>
            </w:r>
            <w:r w:rsidRPr="00051CFE">
              <w:rPr>
                <w:rFonts w:ascii="標楷體" w:eastAsia="標楷體" w:hAnsi="標楷體" w:cs="新細明體" w:hint="eastAsia"/>
                <w:kern w:val="0"/>
                <w:sz w:val="26"/>
                <w:szCs w:val="26"/>
              </w:rPr>
              <w:t>各方面行政業務</w:t>
            </w:r>
          </w:p>
        </w:tc>
        <w:tc>
          <w:tcPr>
            <w:tcW w:w="6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p>
        </w:tc>
      </w:tr>
      <w:tr w:rsidR="00051CFE" w:rsidRPr="00051CFE" w:rsidTr="00C32024">
        <w:trPr>
          <w:trHeight w:val="402"/>
        </w:trPr>
        <w:tc>
          <w:tcPr>
            <w:tcW w:w="7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蕭惠珍</w:t>
            </w:r>
          </w:p>
        </w:tc>
        <w:tc>
          <w:tcPr>
            <w:tcW w:w="747"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總務主任</w:t>
            </w:r>
          </w:p>
        </w:tc>
        <w:tc>
          <w:tcPr>
            <w:tcW w:w="2927" w:type="pct"/>
            <w:vAlign w:val="center"/>
          </w:tcPr>
          <w:p w:rsidR="00051CFE" w:rsidRPr="00051CFE" w:rsidRDefault="00051CFE" w:rsidP="00051CFE">
            <w:pPr>
              <w:spacing w:line="0" w:lineRule="atLeast"/>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協助美術班才能班</w:t>
            </w:r>
            <w:r w:rsidRPr="00051CFE">
              <w:rPr>
                <w:rFonts w:ascii="標楷體" w:eastAsia="標楷體" w:hAnsi="標楷體" w:cs="新細明體"/>
                <w:kern w:val="0"/>
                <w:sz w:val="26"/>
                <w:szCs w:val="26"/>
              </w:rPr>
              <w:t>課程發展</w:t>
            </w:r>
            <w:r w:rsidRPr="00051CFE">
              <w:rPr>
                <w:rFonts w:ascii="標楷體" w:eastAsia="標楷體" w:hAnsi="標楷體" w:cs="新細明體" w:hint="eastAsia"/>
                <w:kern w:val="0"/>
                <w:sz w:val="26"/>
                <w:szCs w:val="26"/>
              </w:rPr>
              <w:t>各方面行政業務</w:t>
            </w:r>
          </w:p>
        </w:tc>
        <w:tc>
          <w:tcPr>
            <w:tcW w:w="6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p>
        </w:tc>
      </w:tr>
      <w:tr w:rsidR="00051CFE" w:rsidRPr="00051CFE" w:rsidTr="00C32024">
        <w:trPr>
          <w:trHeight w:val="402"/>
        </w:trPr>
        <w:tc>
          <w:tcPr>
            <w:tcW w:w="7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施羿伶</w:t>
            </w:r>
          </w:p>
        </w:tc>
        <w:tc>
          <w:tcPr>
            <w:tcW w:w="747"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特教組長</w:t>
            </w:r>
          </w:p>
        </w:tc>
        <w:tc>
          <w:tcPr>
            <w:tcW w:w="2927" w:type="pct"/>
            <w:vAlign w:val="center"/>
          </w:tcPr>
          <w:p w:rsidR="00051CFE" w:rsidRPr="00051CFE" w:rsidRDefault="00051CFE" w:rsidP="00051CFE">
            <w:pPr>
              <w:spacing w:line="280" w:lineRule="exact"/>
              <w:rPr>
                <w:rFonts w:ascii="標楷體" w:eastAsia="標楷體" w:hAnsi="標楷體" w:cs="新細明體"/>
                <w:kern w:val="0"/>
                <w:sz w:val="26"/>
                <w:szCs w:val="26"/>
              </w:rPr>
            </w:pPr>
            <w:r w:rsidRPr="00051CFE">
              <w:rPr>
                <w:rFonts w:ascii="標楷體" w:eastAsia="標楷體" w:hAnsi="標楷體" w:cs="Times New Roman" w:hint="eastAsia"/>
                <w:sz w:val="26"/>
                <w:szCs w:val="26"/>
              </w:rPr>
              <w:t>美術才能</w:t>
            </w:r>
            <w:r w:rsidRPr="00051CFE">
              <w:rPr>
                <w:rFonts w:ascii="標楷體" w:eastAsia="標楷體" w:hAnsi="標楷體" w:cs="新細明體" w:hint="eastAsia"/>
                <w:kern w:val="0"/>
                <w:sz w:val="26"/>
                <w:szCs w:val="26"/>
              </w:rPr>
              <w:t>班</w:t>
            </w:r>
            <w:r w:rsidRPr="00051CFE">
              <w:rPr>
                <w:rFonts w:ascii="標楷體" w:eastAsia="標楷體" w:hAnsi="標楷體" w:cs="Times New Roman"/>
                <w:sz w:val="26"/>
                <w:szCs w:val="26"/>
              </w:rPr>
              <w:t>課程發展</w:t>
            </w:r>
            <w:r w:rsidRPr="00051CFE">
              <w:rPr>
                <w:rFonts w:ascii="標楷體" w:eastAsia="標楷體" w:hAnsi="標楷體" w:cs="新細明體" w:hint="eastAsia"/>
                <w:kern w:val="0"/>
                <w:sz w:val="26"/>
                <w:szCs w:val="26"/>
              </w:rPr>
              <w:t>業務規劃、推展事宜與文書處理。</w:t>
            </w:r>
          </w:p>
        </w:tc>
        <w:tc>
          <w:tcPr>
            <w:tcW w:w="6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p>
        </w:tc>
      </w:tr>
      <w:tr w:rsidR="00051CFE" w:rsidRPr="00051CFE" w:rsidTr="00C32024">
        <w:trPr>
          <w:trHeight w:val="402"/>
        </w:trPr>
        <w:tc>
          <w:tcPr>
            <w:tcW w:w="7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王蕙芳</w:t>
            </w:r>
          </w:p>
        </w:tc>
        <w:tc>
          <w:tcPr>
            <w:tcW w:w="747"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輔導組長</w:t>
            </w:r>
          </w:p>
        </w:tc>
        <w:tc>
          <w:tcPr>
            <w:tcW w:w="2927" w:type="pct"/>
            <w:vAlign w:val="center"/>
          </w:tcPr>
          <w:p w:rsidR="00051CFE" w:rsidRPr="00051CFE" w:rsidRDefault="00051CFE" w:rsidP="00051CFE">
            <w:pPr>
              <w:spacing w:line="280" w:lineRule="exact"/>
              <w:rPr>
                <w:rFonts w:ascii="標楷體" w:eastAsia="標楷體" w:hAnsi="標楷體" w:cs="Times New Roman"/>
                <w:sz w:val="26"/>
                <w:szCs w:val="26"/>
              </w:rPr>
            </w:pPr>
            <w:r w:rsidRPr="00051CFE">
              <w:rPr>
                <w:rFonts w:ascii="標楷體" w:eastAsia="標楷體" w:hAnsi="標楷體" w:cs="新細明體" w:hint="eastAsia"/>
                <w:kern w:val="0"/>
                <w:sz w:val="26"/>
                <w:szCs w:val="26"/>
              </w:rPr>
              <w:t>協助</w:t>
            </w:r>
            <w:r w:rsidRPr="00051CFE">
              <w:rPr>
                <w:rFonts w:ascii="標楷體" w:eastAsia="標楷體" w:hAnsi="標楷體" w:cs="Times New Roman" w:hint="eastAsia"/>
                <w:sz w:val="26"/>
                <w:szCs w:val="26"/>
              </w:rPr>
              <w:t>美術才能</w:t>
            </w:r>
            <w:r w:rsidRPr="00051CFE">
              <w:rPr>
                <w:rFonts w:ascii="標楷體" w:eastAsia="標楷體" w:hAnsi="標楷體" w:cs="新細明體" w:hint="eastAsia"/>
                <w:kern w:val="0"/>
                <w:sz w:val="26"/>
                <w:szCs w:val="26"/>
              </w:rPr>
              <w:t>班</w:t>
            </w:r>
            <w:r w:rsidRPr="00051CFE">
              <w:rPr>
                <w:rFonts w:ascii="標楷體" w:eastAsia="標楷體" w:hAnsi="標楷體" w:cs="Times New Roman"/>
                <w:sz w:val="26"/>
                <w:szCs w:val="26"/>
              </w:rPr>
              <w:t>課程發展</w:t>
            </w:r>
            <w:r w:rsidRPr="00051CFE">
              <w:rPr>
                <w:rFonts w:ascii="標楷體" w:eastAsia="標楷體" w:hAnsi="標楷體" w:cs="新細明體" w:hint="eastAsia"/>
                <w:kern w:val="0"/>
                <w:sz w:val="26"/>
                <w:szCs w:val="26"/>
              </w:rPr>
              <w:t>業務規劃、推展事宜。</w:t>
            </w:r>
          </w:p>
        </w:tc>
        <w:tc>
          <w:tcPr>
            <w:tcW w:w="6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p>
        </w:tc>
      </w:tr>
      <w:tr w:rsidR="00051CFE" w:rsidRPr="00051CFE" w:rsidTr="00C32024">
        <w:trPr>
          <w:trHeight w:val="402"/>
        </w:trPr>
        <w:tc>
          <w:tcPr>
            <w:tcW w:w="7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黃蕥菁</w:t>
            </w:r>
          </w:p>
        </w:tc>
        <w:tc>
          <w:tcPr>
            <w:tcW w:w="747"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教學組長</w:t>
            </w:r>
          </w:p>
        </w:tc>
        <w:tc>
          <w:tcPr>
            <w:tcW w:w="2927" w:type="pct"/>
            <w:vAlign w:val="center"/>
          </w:tcPr>
          <w:p w:rsidR="00051CFE" w:rsidRPr="00051CFE" w:rsidRDefault="00051CFE" w:rsidP="00051CFE">
            <w:pPr>
              <w:spacing w:line="0" w:lineRule="atLeast"/>
              <w:rPr>
                <w:rFonts w:ascii="標楷體" w:eastAsia="標楷體" w:hAnsi="標楷體" w:cs="Times New Roman"/>
                <w:sz w:val="26"/>
                <w:szCs w:val="26"/>
              </w:rPr>
            </w:pPr>
            <w:r w:rsidRPr="00051CFE">
              <w:rPr>
                <w:rFonts w:ascii="標楷體" w:eastAsia="標楷體" w:hAnsi="標楷體" w:cs="新細明體" w:hint="eastAsia"/>
                <w:kern w:val="0"/>
                <w:sz w:val="26"/>
                <w:szCs w:val="26"/>
              </w:rPr>
              <w:t>協助</w:t>
            </w:r>
            <w:r w:rsidRPr="00051CFE">
              <w:rPr>
                <w:rFonts w:ascii="標楷體" w:eastAsia="標楷體" w:hAnsi="標楷體" w:cs="Times New Roman" w:hint="eastAsia"/>
                <w:sz w:val="26"/>
                <w:szCs w:val="26"/>
              </w:rPr>
              <w:t>美術才能</w:t>
            </w:r>
            <w:r w:rsidRPr="00051CFE">
              <w:rPr>
                <w:rFonts w:ascii="標楷體" w:eastAsia="標楷體" w:hAnsi="標楷體" w:cs="新細明體" w:hint="eastAsia"/>
                <w:kern w:val="0"/>
                <w:sz w:val="26"/>
                <w:szCs w:val="26"/>
              </w:rPr>
              <w:t>班</w:t>
            </w:r>
            <w:r w:rsidRPr="00051CFE">
              <w:rPr>
                <w:rFonts w:ascii="標楷體" w:eastAsia="標楷體" w:hAnsi="標楷體" w:cs="Times New Roman"/>
                <w:sz w:val="26"/>
                <w:szCs w:val="26"/>
              </w:rPr>
              <w:t>課程發展</w:t>
            </w:r>
            <w:r w:rsidRPr="00051CFE">
              <w:rPr>
                <w:rFonts w:ascii="標楷體" w:eastAsia="標楷體" w:hAnsi="標楷體" w:cs="新細明體" w:hint="eastAsia"/>
                <w:kern w:val="0"/>
                <w:sz w:val="26"/>
                <w:szCs w:val="26"/>
              </w:rPr>
              <w:t>業務規劃、推展事宜。</w:t>
            </w:r>
          </w:p>
        </w:tc>
        <w:tc>
          <w:tcPr>
            <w:tcW w:w="6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p>
        </w:tc>
      </w:tr>
      <w:tr w:rsidR="00051CFE" w:rsidRPr="00051CFE" w:rsidTr="00C32024">
        <w:trPr>
          <w:trHeight w:val="560"/>
        </w:trPr>
        <w:tc>
          <w:tcPr>
            <w:tcW w:w="7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陳宛瑜</w:t>
            </w:r>
          </w:p>
        </w:tc>
        <w:tc>
          <w:tcPr>
            <w:tcW w:w="747"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美術班</w:t>
            </w:r>
          </w:p>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召集人</w:t>
            </w:r>
          </w:p>
        </w:tc>
        <w:tc>
          <w:tcPr>
            <w:tcW w:w="2927" w:type="pct"/>
            <w:vAlign w:val="center"/>
          </w:tcPr>
          <w:p w:rsidR="00051CFE" w:rsidRPr="00051CFE" w:rsidRDefault="00051CFE" w:rsidP="00051CFE">
            <w:pPr>
              <w:spacing w:line="0" w:lineRule="atLeast"/>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美術才能班課程發展與教材設計等召集人，與行政溝通及討論的溝通窗口、發展課程、溝通編製教材，製作教具、實施教學及評量工作。</w:t>
            </w:r>
          </w:p>
        </w:tc>
        <w:tc>
          <w:tcPr>
            <w:tcW w:w="6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p>
        </w:tc>
      </w:tr>
      <w:tr w:rsidR="00051CFE" w:rsidRPr="00051CFE" w:rsidTr="00C32024">
        <w:trPr>
          <w:trHeight w:val="560"/>
        </w:trPr>
        <w:tc>
          <w:tcPr>
            <w:tcW w:w="7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陳明智</w:t>
            </w:r>
          </w:p>
        </w:tc>
        <w:tc>
          <w:tcPr>
            <w:tcW w:w="747" w:type="pct"/>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美術班</w:t>
            </w:r>
          </w:p>
          <w:p w:rsidR="00051CFE" w:rsidRPr="00051CFE" w:rsidRDefault="00051CFE" w:rsidP="00051CFE">
            <w:pPr>
              <w:spacing w:line="280" w:lineRule="exact"/>
              <w:jc w:val="center"/>
              <w:rPr>
                <w:rFonts w:ascii="Calibri" w:eastAsia="新細明體" w:hAnsi="Calibri" w:cs="Times New Roman"/>
                <w:sz w:val="26"/>
                <w:szCs w:val="26"/>
              </w:rPr>
            </w:pPr>
            <w:r w:rsidRPr="00051CFE">
              <w:rPr>
                <w:rFonts w:ascii="標楷體" w:eastAsia="標楷體" w:hAnsi="標楷體" w:cs="新細明體" w:hint="eastAsia"/>
                <w:kern w:val="0"/>
                <w:sz w:val="26"/>
                <w:szCs w:val="26"/>
              </w:rPr>
              <w:t>科任教師</w:t>
            </w:r>
          </w:p>
        </w:tc>
        <w:tc>
          <w:tcPr>
            <w:tcW w:w="2927" w:type="pct"/>
            <w:vAlign w:val="center"/>
          </w:tcPr>
          <w:p w:rsidR="00051CFE" w:rsidRPr="00051CFE" w:rsidRDefault="00051CFE" w:rsidP="00051CFE">
            <w:pPr>
              <w:spacing w:line="280" w:lineRule="exact"/>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發展課程、溝通編製教材，製作教具、實施教學及評量工作。</w:t>
            </w:r>
          </w:p>
        </w:tc>
        <w:tc>
          <w:tcPr>
            <w:tcW w:w="6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p>
        </w:tc>
      </w:tr>
      <w:tr w:rsidR="00051CFE" w:rsidRPr="00051CFE" w:rsidTr="00C32024">
        <w:trPr>
          <w:trHeight w:val="560"/>
        </w:trPr>
        <w:tc>
          <w:tcPr>
            <w:tcW w:w="7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陳仲瑛</w:t>
            </w:r>
          </w:p>
        </w:tc>
        <w:tc>
          <w:tcPr>
            <w:tcW w:w="747"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美術班</w:t>
            </w:r>
          </w:p>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學科導師</w:t>
            </w:r>
          </w:p>
        </w:tc>
        <w:tc>
          <w:tcPr>
            <w:tcW w:w="2927" w:type="pct"/>
            <w:vAlign w:val="center"/>
          </w:tcPr>
          <w:p w:rsidR="00051CFE" w:rsidRPr="00051CFE" w:rsidRDefault="00051CFE" w:rsidP="00051CFE">
            <w:pPr>
              <w:spacing w:line="280" w:lineRule="exact"/>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負責美術班學科課程及班務</w:t>
            </w:r>
          </w:p>
        </w:tc>
        <w:tc>
          <w:tcPr>
            <w:tcW w:w="6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p>
        </w:tc>
      </w:tr>
      <w:tr w:rsidR="00051CFE" w:rsidRPr="00051CFE" w:rsidTr="00C32024">
        <w:trPr>
          <w:trHeight w:val="560"/>
        </w:trPr>
        <w:tc>
          <w:tcPr>
            <w:tcW w:w="7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粘聖鑫</w:t>
            </w:r>
          </w:p>
        </w:tc>
        <w:tc>
          <w:tcPr>
            <w:tcW w:w="747" w:type="pct"/>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普通班</w:t>
            </w:r>
          </w:p>
          <w:p w:rsidR="00051CFE" w:rsidRPr="00051CFE" w:rsidRDefault="00051CFE" w:rsidP="00C32024">
            <w:pPr>
              <w:spacing w:line="280" w:lineRule="exact"/>
              <w:jc w:val="center"/>
              <w:rPr>
                <w:rFonts w:ascii="Calibri" w:eastAsia="新細明體" w:hAnsi="Calibri" w:cs="Times New Roman"/>
                <w:sz w:val="26"/>
                <w:szCs w:val="26"/>
              </w:rPr>
            </w:pPr>
            <w:r w:rsidRPr="00051CFE">
              <w:rPr>
                <w:rFonts w:ascii="標楷體" w:eastAsia="標楷體" w:hAnsi="標楷體" w:cs="新細明體" w:hint="eastAsia"/>
                <w:kern w:val="0"/>
                <w:sz w:val="26"/>
                <w:szCs w:val="26"/>
              </w:rPr>
              <w:t>美術科任教師</w:t>
            </w:r>
          </w:p>
        </w:tc>
        <w:tc>
          <w:tcPr>
            <w:tcW w:w="2927" w:type="pct"/>
            <w:vAlign w:val="center"/>
          </w:tcPr>
          <w:p w:rsidR="00051CFE" w:rsidRPr="00051CFE" w:rsidRDefault="00051CFE" w:rsidP="00051CFE">
            <w:pPr>
              <w:spacing w:line="280" w:lineRule="exact"/>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發展課程、溝通編製教材，製作教具、實施教學及評量工作。</w:t>
            </w:r>
          </w:p>
        </w:tc>
        <w:tc>
          <w:tcPr>
            <w:tcW w:w="6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p>
        </w:tc>
      </w:tr>
      <w:tr w:rsidR="00051CFE" w:rsidRPr="00051CFE" w:rsidTr="00C32024">
        <w:trPr>
          <w:trHeight w:val="415"/>
        </w:trPr>
        <w:tc>
          <w:tcPr>
            <w:tcW w:w="7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黃保龍</w:t>
            </w:r>
          </w:p>
        </w:tc>
        <w:tc>
          <w:tcPr>
            <w:tcW w:w="747"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家長代表</w:t>
            </w:r>
          </w:p>
        </w:tc>
        <w:tc>
          <w:tcPr>
            <w:tcW w:w="2927" w:type="pct"/>
            <w:vAlign w:val="center"/>
          </w:tcPr>
          <w:p w:rsidR="00051CFE" w:rsidRPr="00051CFE" w:rsidRDefault="00051CFE" w:rsidP="00051CFE">
            <w:pPr>
              <w:spacing w:line="280" w:lineRule="exact"/>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積極支持並提供美術才能班</w:t>
            </w:r>
            <w:r w:rsidRPr="00051CFE">
              <w:rPr>
                <w:rFonts w:ascii="標楷體" w:eastAsia="標楷體" w:hAnsi="標楷體" w:cs="新細明體"/>
                <w:kern w:val="0"/>
                <w:sz w:val="26"/>
                <w:szCs w:val="26"/>
              </w:rPr>
              <w:t>課程發展</w:t>
            </w:r>
            <w:r w:rsidRPr="00051CFE">
              <w:rPr>
                <w:rFonts w:ascii="標楷體" w:eastAsia="標楷體" w:hAnsi="標楷體" w:cs="新細明體" w:hint="eastAsia"/>
                <w:kern w:val="0"/>
                <w:sz w:val="26"/>
                <w:szCs w:val="26"/>
              </w:rPr>
              <w:t>意見。</w:t>
            </w:r>
          </w:p>
        </w:tc>
        <w:tc>
          <w:tcPr>
            <w:tcW w:w="6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p>
        </w:tc>
      </w:tr>
      <w:tr w:rsidR="00051CFE" w:rsidRPr="00051CFE" w:rsidTr="00C32024">
        <w:trPr>
          <w:trHeight w:val="415"/>
        </w:trPr>
        <w:tc>
          <w:tcPr>
            <w:tcW w:w="7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胡毓正</w:t>
            </w:r>
          </w:p>
        </w:tc>
        <w:tc>
          <w:tcPr>
            <w:tcW w:w="747"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r w:rsidRPr="00051CFE">
              <w:rPr>
                <w:rFonts w:ascii="標楷體" w:eastAsia="標楷體" w:hAnsi="標楷體" w:cs="新細明體" w:hint="eastAsia"/>
                <w:kern w:val="0"/>
                <w:sz w:val="26"/>
                <w:szCs w:val="26"/>
              </w:rPr>
              <w:t>學者專家</w:t>
            </w:r>
          </w:p>
        </w:tc>
        <w:tc>
          <w:tcPr>
            <w:tcW w:w="2927" w:type="pct"/>
            <w:vAlign w:val="center"/>
          </w:tcPr>
          <w:p w:rsidR="00051CFE" w:rsidRPr="00051CFE" w:rsidRDefault="00051CFE" w:rsidP="00051CFE">
            <w:pPr>
              <w:spacing w:line="280" w:lineRule="exact"/>
              <w:rPr>
                <w:rFonts w:ascii="標楷體" w:eastAsia="標楷體" w:hAnsi="標楷體" w:cs="新細明體"/>
                <w:kern w:val="0"/>
                <w:sz w:val="26"/>
                <w:szCs w:val="26"/>
              </w:rPr>
            </w:pPr>
            <w:r w:rsidRPr="00051CFE">
              <w:rPr>
                <w:rFonts w:ascii="標楷體" w:eastAsia="標楷體" w:hAnsi="標楷體" w:cs="Times New Roman" w:hint="eastAsia"/>
                <w:sz w:val="26"/>
                <w:szCs w:val="26"/>
              </w:rPr>
              <w:t>美術術科的專家學者，提供專業課程諮詢與建議</w:t>
            </w:r>
          </w:p>
        </w:tc>
        <w:tc>
          <w:tcPr>
            <w:tcW w:w="613" w:type="pct"/>
            <w:vAlign w:val="center"/>
          </w:tcPr>
          <w:p w:rsidR="00051CFE" w:rsidRPr="00051CFE" w:rsidRDefault="00051CFE" w:rsidP="00051CFE">
            <w:pPr>
              <w:spacing w:line="280" w:lineRule="exact"/>
              <w:jc w:val="center"/>
              <w:rPr>
                <w:rFonts w:ascii="標楷體" w:eastAsia="標楷體" w:hAnsi="標楷體" w:cs="新細明體"/>
                <w:kern w:val="0"/>
                <w:sz w:val="26"/>
                <w:szCs w:val="26"/>
              </w:rPr>
            </w:pPr>
          </w:p>
        </w:tc>
      </w:tr>
    </w:tbl>
    <w:p w:rsidR="00051CFE" w:rsidRPr="00051CFE" w:rsidRDefault="00051CFE" w:rsidP="00051CFE">
      <w:pPr>
        <w:jc w:val="center"/>
        <w:rPr>
          <w:rFonts w:ascii="標楷體" w:eastAsia="標楷體" w:hAnsi="標楷體" w:cs="Times New Roman"/>
          <w:sz w:val="28"/>
          <w:szCs w:val="28"/>
        </w:rPr>
      </w:pPr>
      <w:r w:rsidRPr="00051CFE">
        <w:rPr>
          <w:rFonts w:ascii="標楷體" w:eastAsia="標楷體" w:hAnsi="標楷體" w:cs="Times New Roman" w:hint="eastAsia"/>
          <w:sz w:val="28"/>
          <w:szCs w:val="28"/>
        </w:rPr>
        <w:t>桃園市八德區瑞豐國小108學年度藝術才能美術班</w:t>
      </w:r>
    </w:p>
    <w:p w:rsidR="001A7F69" w:rsidRPr="00051CFE" w:rsidRDefault="00051CFE" w:rsidP="00051CFE">
      <w:pPr>
        <w:widowControl/>
        <w:spacing w:line="440" w:lineRule="exact"/>
        <w:jc w:val="center"/>
        <w:rPr>
          <w:rFonts w:ascii="標楷體" w:eastAsia="標楷體" w:hAnsi="標楷體"/>
          <w:b/>
          <w:sz w:val="26"/>
          <w:szCs w:val="26"/>
        </w:rPr>
      </w:pPr>
      <w:r w:rsidRPr="00051CFE">
        <w:rPr>
          <w:rFonts w:ascii="標楷體" w:eastAsia="標楷體" w:hAnsi="標楷體" w:cs="Times New Roman" w:hint="eastAsia"/>
          <w:sz w:val="28"/>
          <w:szCs w:val="28"/>
        </w:rPr>
        <w:t>課程發展小組工作職掌表</w:t>
      </w:r>
    </w:p>
    <w:p w:rsidR="001A7F69" w:rsidRDefault="001A7F69" w:rsidP="004F6A52">
      <w:pPr>
        <w:widowControl/>
        <w:spacing w:line="440" w:lineRule="exact"/>
        <w:jc w:val="center"/>
        <w:rPr>
          <w:rFonts w:ascii="標楷體" w:eastAsia="標楷體" w:hAnsi="標楷體"/>
          <w:b/>
          <w:sz w:val="26"/>
          <w:szCs w:val="26"/>
        </w:rPr>
      </w:pPr>
    </w:p>
    <w:p w:rsidR="00D23241" w:rsidRDefault="00D23241" w:rsidP="004F6A52">
      <w:pPr>
        <w:widowControl/>
        <w:spacing w:line="440" w:lineRule="exact"/>
        <w:jc w:val="center"/>
        <w:rPr>
          <w:rFonts w:ascii="標楷體" w:eastAsia="標楷體" w:hAnsi="標楷體"/>
          <w:b/>
          <w:sz w:val="26"/>
          <w:szCs w:val="26"/>
        </w:rPr>
      </w:pPr>
    </w:p>
    <w:p w:rsidR="00D23241" w:rsidRDefault="00D23241" w:rsidP="004F6A52">
      <w:pPr>
        <w:widowControl/>
        <w:spacing w:line="440" w:lineRule="exact"/>
        <w:jc w:val="center"/>
        <w:rPr>
          <w:rFonts w:ascii="標楷體" w:eastAsia="標楷體" w:hAnsi="標楷體"/>
          <w:b/>
          <w:sz w:val="26"/>
          <w:szCs w:val="26"/>
        </w:rPr>
      </w:pPr>
    </w:p>
    <w:p w:rsidR="00D23241" w:rsidRDefault="00D23241" w:rsidP="004F6A52">
      <w:pPr>
        <w:widowControl/>
        <w:spacing w:line="440" w:lineRule="exact"/>
        <w:jc w:val="center"/>
        <w:rPr>
          <w:rFonts w:ascii="標楷體" w:eastAsia="標楷體" w:hAnsi="標楷體"/>
          <w:b/>
          <w:sz w:val="26"/>
          <w:szCs w:val="26"/>
        </w:rPr>
      </w:pPr>
    </w:p>
    <w:p w:rsidR="00D23241" w:rsidRDefault="00D23241" w:rsidP="004F6A52">
      <w:pPr>
        <w:widowControl/>
        <w:spacing w:line="440" w:lineRule="exact"/>
        <w:jc w:val="center"/>
        <w:rPr>
          <w:rFonts w:ascii="標楷體" w:eastAsia="標楷體" w:hAnsi="標楷體"/>
          <w:b/>
          <w:sz w:val="26"/>
          <w:szCs w:val="26"/>
        </w:rPr>
      </w:pPr>
    </w:p>
    <w:p w:rsidR="00D23241" w:rsidRDefault="00D23241" w:rsidP="004F6A52">
      <w:pPr>
        <w:widowControl/>
        <w:spacing w:line="440" w:lineRule="exact"/>
        <w:jc w:val="center"/>
        <w:rPr>
          <w:rFonts w:ascii="標楷體" w:eastAsia="標楷體" w:hAnsi="標楷體"/>
          <w:b/>
          <w:sz w:val="26"/>
          <w:szCs w:val="26"/>
        </w:rPr>
      </w:pPr>
    </w:p>
    <w:p w:rsidR="00D23241" w:rsidRDefault="00D23241" w:rsidP="004F6A52">
      <w:pPr>
        <w:widowControl/>
        <w:spacing w:line="440" w:lineRule="exact"/>
        <w:jc w:val="center"/>
        <w:rPr>
          <w:rFonts w:ascii="標楷體" w:eastAsia="標楷體" w:hAnsi="標楷體"/>
          <w:b/>
          <w:sz w:val="26"/>
          <w:szCs w:val="26"/>
        </w:rPr>
      </w:pPr>
    </w:p>
    <w:p w:rsidR="00D23241" w:rsidRDefault="00D23241" w:rsidP="004F6A52">
      <w:pPr>
        <w:widowControl/>
        <w:spacing w:line="440" w:lineRule="exact"/>
        <w:jc w:val="center"/>
        <w:rPr>
          <w:rFonts w:ascii="標楷體" w:eastAsia="標楷體" w:hAnsi="標楷體"/>
          <w:b/>
          <w:sz w:val="26"/>
          <w:szCs w:val="26"/>
        </w:rPr>
      </w:pPr>
    </w:p>
    <w:p w:rsidR="00D23241" w:rsidRDefault="00D23241" w:rsidP="004F6A52">
      <w:pPr>
        <w:widowControl/>
        <w:spacing w:line="440" w:lineRule="exact"/>
        <w:jc w:val="center"/>
        <w:rPr>
          <w:rFonts w:ascii="標楷體" w:eastAsia="標楷體" w:hAnsi="標楷體"/>
          <w:b/>
          <w:sz w:val="26"/>
          <w:szCs w:val="26"/>
        </w:rPr>
      </w:pPr>
    </w:p>
    <w:p w:rsidR="00D23241" w:rsidRDefault="00D23241" w:rsidP="004F6A52">
      <w:pPr>
        <w:widowControl/>
        <w:spacing w:line="440" w:lineRule="exact"/>
        <w:jc w:val="center"/>
        <w:rPr>
          <w:rFonts w:ascii="標楷體" w:eastAsia="標楷體" w:hAnsi="標楷體"/>
          <w:b/>
          <w:sz w:val="26"/>
          <w:szCs w:val="26"/>
        </w:rPr>
      </w:pPr>
    </w:p>
    <w:p w:rsidR="00D23241" w:rsidRDefault="00D23241" w:rsidP="004F6A52">
      <w:pPr>
        <w:widowControl/>
        <w:spacing w:line="440" w:lineRule="exact"/>
        <w:jc w:val="center"/>
        <w:rPr>
          <w:rFonts w:ascii="標楷體" w:eastAsia="標楷體" w:hAnsi="標楷體"/>
          <w:b/>
          <w:sz w:val="26"/>
          <w:szCs w:val="26"/>
        </w:rPr>
      </w:pPr>
    </w:p>
    <w:p w:rsidR="00D23241" w:rsidRDefault="00D23241" w:rsidP="004F6A52">
      <w:pPr>
        <w:widowControl/>
        <w:spacing w:line="440" w:lineRule="exact"/>
        <w:jc w:val="center"/>
        <w:rPr>
          <w:rFonts w:ascii="標楷體" w:eastAsia="標楷體" w:hAnsi="標楷體"/>
          <w:b/>
          <w:sz w:val="26"/>
          <w:szCs w:val="26"/>
        </w:rPr>
      </w:pPr>
    </w:p>
    <w:p w:rsidR="00D23241" w:rsidRPr="00D23241" w:rsidRDefault="00D23241" w:rsidP="00D23241">
      <w:pPr>
        <w:keepNext/>
        <w:numPr>
          <w:ilvl w:val="1"/>
          <w:numId w:val="0"/>
        </w:numPr>
        <w:tabs>
          <w:tab w:val="num" w:pos="1701"/>
        </w:tabs>
        <w:spacing w:beforeLines="100" w:before="360" w:afterLines="50" w:after="180"/>
        <w:ind w:left="1814" w:hanging="963"/>
        <w:jc w:val="center"/>
        <w:outlineLvl w:val="1"/>
        <w:rPr>
          <w:rFonts w:ascii="標楷體" w:eastAsia="標楷體" w:hAnsi="標楷體" w:cs="Times New Roman"/>
          <w:bCs/>
          <w:sz w:val="48"/>
          <w:szCs w:val="48"/>
        </w:rPr>
      </w:pPr>
      <w:bookmarkStart w:id="2" w:name="_Toc298312334"/>
      <w:r w:rsidRPr="00D23241">
        <w:rPr>
          <w:rFonts w:ascii="標楷體" w:eastAsia="標楷體" w:hAnsi="標楷體" w:cs="Times New Roman" w:hint="eastAsia"/>
          <w:bCs/>
          <w:sz w:val="48"/>
          <w:szCs w:val="48"/>
        </w:rPr>
        <w:lastRenderedPageBreak/>
        <w:t>中年級作息時間表</w:t>
      </w:r>
      <w:bookmarkEnd w:id="2"/>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1810"/>
        <w:gridCol w:w="1644"/>
        <w:gridCol w:w="1644"/>
        <w:gridCol w:w="1644"/>
        <w:gridCol w:w="1644"/>
      </w:tblGrid>
      <w:tr w:rsidR="00D23241" w:rsidRPr="00D23241" w:rsidTr="00F82460">
        <w:trPr>
          <w:trHeight w:hRule="exact" w:val="739"/>
          <w:jc w:val="center"/>
        </w:trPr>
        <w:tc>
          <w:tcPr>
            <w:tcW w:w="1871" w:type="dxa"/>
            <w:tcBorders>
              <w:top w:val="single" w:sz="12" w:space="0" w:color="auto"/>
              <w:left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時</w:t>
            </w:r>
            <w:r w:rsidRPr="00D23241">
              <w:rPr>
                <w:rFonts w:ascii="標楷體" w:eastAsia="標楷體" w:hAnsi="標楷體" w:cs="Times New Roman"/>
                <w:color w:val="000000"/>
                <w:szCs w:val="24"/>
              </w:rPr>
              <w:t xml:space="preserve">   </w:t>
            </w:r>
            <w:r w:rsidRPr="00D23241">
              <w:rPr>
                <w:rFonts w:ascii="標楷體" w:eastAsia="標楷體" w:hAnsi="標楷體" w:cs="Times New Roman" w:hint="eastAsia"/>
                <w:color w:val="000000"/>
                <w:szCs w:val="24"/>
              </w:rPr>
              <w:t>間</w:t>
            </w:r>
          </w:p>
        </w:tc>
        <w:tc>
          <w:tcPr>
            <w:tcW w:w="1810" w:type="dxa"/>
            <w:tcBorders>
              <w:top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星期一</w:t>
            </w:r>
          </w:p>
        </w:tc>
        <w:tc>
          <w:tcPr>
            <w:tcW w:w="1644" w:type="dxa"/>
            <w:tcBorders>
              <w:top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星期二</w:t>
            </w:r>
          </w:p>
        </w:tc>
        <w:tc>
          <w:tcPr>
            <w:tcW w:w="1644" w:type="dxa"/>
            <w:tcBorders>
              <w:top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星期三</w:t>
            </w:r>
          </w:p>
        </w:tc>
        <w:tc>
          <w:tcPr>
            <w:tcW w:w="1644" w:type="dxa"/>
            <w:tcBorders>
              <w:top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星期四</w:t>
            </w:r>
          </w:p>
        </w:tc>
        <w:tc>
          <w:tcPr>
            <w:tcW w:w="1644" w:type="dxa"/>
            <w:tcBorders>
              <w:top w:val="single" w:sz="12" w:space="0" w:color="auto"/>
              <w:right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星期五</w:t>
            </w:r>
          </w:p>
        </w:tc>
      </w:tr>
      <w:tr w:rsidR="00D23241" w:rsidRPr="00D23241" w:rsidTr="00F82460">
        <w:trPr>
          <w:trHeight w:hRule="exact" w:val="567"/>
          <w:jc w:val="center"/>
        </w:trPr>
        <w:tc>
          <w:tcPr>
            <w:tcW w:w="1871" w:type="dxa"/>
            <w:tcBorders>
              <w:left w:val="single" w:sz="12" w:space="0" w:color="auto"/>
            </w:tcBorders>
            <w:shd w:val="clear"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07:50～08:10</w:t>
            </w:r>
          </w:p>
        </w:tc>
        <w:tc>
          <w:tcPr>
            <w:tcW w:w="1810" w:type="dxa"/>
            <w:shd w:val="clear"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晨間活動</w:t>
            </w:r>
          </w:p>
        </w:tc>
        <w:tc>
          <w:tcPr>
            <w:tcW w:w="1644" w:type="dxa"/>
            <w:shd w:val="clear"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晨間活動</w:t>
            </w:r>
          </w:p>
        </w:tc>
        <w:tc>
          <w:tcPr>
            <w:tcW w:w="1644" w:type="dxa"/>
            <w:shd w:val="clear"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晨間活動</w:t>
            </w:r>
          </w:p>
        </w:tc>
        <w:tc>
          <w:tcPr>
            <w:tcW w:w="1644" w:type="dxa"/>
            <w:shd w:val="clear"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晨間活動</w:t>
            </w:r>
          </w:p>
        </w:tc>
        <w:tc>
          <w:tcPr>
            <w:tcW w:w="1644" w:type="dxa"/>
            <w:tcBorders>
              <w:right w:val="single" w:sz="12" w:space="0" w:color="auto"/>
            </w:tcBorders>
            <w:shd w:val="clear"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晨間活動</w:t>
            </w:r>
          </w:p>
        </w:tc>
      </w:tr>
      <w:tr w:rsidR="00D23241" w:rsidRPr="00D23241" w:rsidTr="00F82460">
        <w:trPr>
          <w:trHeight w:hRule="exact" w:val="567"/>
          <w:jc w:val="center"/>
        </w:trPr>
        <w:tc>
          <w:tcPr>
            <w:tcW w:w="1871" w:type="dxa"/>
            <w:tcBorders>
              <w:left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themeColor="text1"/>
                <w:szCs w:val="24"/>
              </w:rPr>
            </w:pPr>
            <w:r w:rsidRPr="00D23241">
              <w:rPr>
                <w:rFonts w:ascii="標楷體" w:eastAsia="標楷體" w:hAnsi="標楷體" w:cs="Times New Roman" w:hint="eastAsia"/>
                <w:color w:val="000000" w:themeColor="text1"/>
                <w:szCs w:val="24"/>
              </w:rPr>
              <w:t>08:00～08:15</w:t>
            </w:r>
          </w:p>
        </w:tc>
        <w:tc>
          <w:tcPr>
            <w:tcW w:w="1810" w:type="dxa"/>
            <w:vMerge w:val="restart"/>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themeColor="text1"/>
                <w:szCs w:val="24"/>
              </w:rPr>
            </w:pPr>
            <w:r w:rsidRPr="00D23241">
              <w:rPr>
                <w:rFonts w:ascii="標楷體" w:eastAsia="標楷體" w:hAnsi="標楷體" w:cs="Times New Roman" w:hint="eastAsia"/>
                <w:color w:val="000000" w:themeColor="text1"/>
                <w:szCs w:val="24"/>
              </w:rPr>
              <w:t>晨間閱讀</w:t>
            </w:r>
          </w:p>
        </w:tc>
        <w:tc>
          <w:tcPr>
            <w:tcW w:w="1644" w:type="dxa"/>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themeColor="text1"/>
                <w:szCs w:val="24"/>
              </w:rPr>
            </w:pPr>
            <w:r w:rsidRPr="00D23241">
              <w:rPr>
                <w:rFonts w:ascii="標楷體" w:eastAsia="標楷體" w:hAnsi="標楷體" w:cs="Times New Roman" w:hint="eastAsia"/>
                <w:color w:val="000000" w:themeColor="text1"/>
                <w:szCs w:val="24"/>
              </w:rPr>
              <w:t>導師時間</w:t>
            </w:r>
          </w:p>
        </w:tc>
        <w:tc>
          <w:tcPr>
            <w:tcW w:w="1644" w:type="dxa"/>
            <w:vMerge w:val="restart"/>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themeColor="text1"/>
                <w:szCs w:val="24"/>
              </w:rPr>
            </w:pPr>
            <w:r w:rsidRPr="00D23241">
              <w:rPr>
                <w:rFonts w:ascii="標楷體" w:eastAsia="標楷體" w:hAnsi="標楷體" w:cs="Times New Roman" w:hint="eastAsia"/>
                <w:color w:val="000000" w:themeColor="text1"/>
                <w:szCs w:val="24"/>
              </w:rPr>
              <w:t>MSSR</w:t>
            </w:r>
          </w:p>
        </w:tc>
        <w:tc>
          <w:tcPr>
            <w:tcW w:w="1644" w:type="dxa"/>
            <w:vMerge w:val="restart"/>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themeColor="text1"/>
                <w:szCs w:val="24"/>
              </w:rPr>
            </w:pPr>
            <w:r w:rsidRPr="00D23241">
              <w:rPr>
                <w:rFonts w:ascii="標楷體" w:eastAsia="標楷體" w:hAnsi="標楷體" w:cs="Times New Roman" w:hint="eastAsia"/>
                <w:color w:val="000000" w:themeColor="text1"/>
                <w:szCs w:val="24"/>
              </w:rPr>
              <w:t>兒童朝會</w:t>
            </w:r>
          </w:p>
        </w:tc>
        <w:tc>
          <w:tcPr>
            <w:tcW w:w="1644" w:type="dxa"/>
            <w:tcBorders>
              <w:right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themeColor="text1"/>
                <w:szCs w:val="24"/>
              </w:rPr>
            </w:pPr>
            <w:r w:rsidRPr="00D23241">
              <w:rPr>
                <w:rFonts w:ascii="標楷體" w:eastAsia="標楷體" w:hAnsi="標楷體" w:cs="Times New Roman" w:hint="eastAsia"/>
                <w:color w:val="000000" w:themeColor="text1"/>
                <w:szCs w:val="24"/>
              </w:rPr>
              <w:t>導師時間</w:t>
            </w:r>
          </w:p>
        </w:tc>
      </w:tr>
      <w:tr w:rsidR="00D23241" w:rsidRPr="00D23241" w:rsidTr="00F82460">
        <w:trPr>
          <w:trHeight w:hRule="exact" w:val="567"/>
          <w:jc w:val="center"/>
        </w:trPr>
        <w:tc>
          <w:tcPr>
            <w:tcW w:w="1871" w:type="dxa"/>
            <w:tcBorders>
              <w:left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themeColor="text1"/>
                <w:szCs w:val="24"/>
              </w:rPr>
              <w:t>08:15～08:30</w:t>
            </w:r>
          </w:p>
        </w:tc>
        <w:tc>
          <w:tcPr>
            <w:tcW w:w="1810" w:type="dxa"/>
            <w:vMerge/>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p>
        </w:tc>
        <w:tc>
          <w:tcPr>
            <w:tcW w:w="1644" w:type="dxa"/>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themeColor="text1"/>
                <w:szCs w:val="24"/>
              </w:rPr>
              <w:t>晨間閱讀</w:t>
            </w:r>
          </w:p>
        </w:tc>
        <w:tc>
          <w:tcPr>
            <w:tcW w:w="1644" w:type="dxa"/>
            <w:vMerge/>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p>
        </w:tc>
        <w:tc>
          <w:tcPr>
            <w:tcW w:w="1644" w:type="dxa"/>
            <w:vMerge/>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p>
        </w:tc>
        <w:tc>
          <w:tcPr>
            <w:tcW w:w="1644" w:type="dxa"/>
            <w:tcBorders>
              <w:right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themeColor="text1"/>
                <w:szCs w:val="24"/>
              </w:rPr>
              <w:t>晨間閱讀</w:t>
            </w:r>
          </w:p>
        </w:tc>
      </w:tr>
      <w:tr w:rsidR="00D23241" w:rsidRPr="00D23241" w:rsidTr="00F82460">
        <w:trPr>
          <w:trHeight w:hRule="exact" w:val="567"/>
          <w:jc w:val="center"/>
        </w:trPr>
        <w:tc>
          <w:tcPr>
            <w:tcW w:w="1871" w:type="dxa"/>
            <w:tcBorders>
              <w:left w:val="single" w:sz="12" w:space="0" w:color="auto"/>
              <w:bottom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08:30～08:35</w:t>
            </w:r>
          </w:p>
        </w:tc>
        <w:tc>
          <w:tcPr>
            <w:tcW w:w="1810" w:type="dxa"/>
            <w:tcBorders>
              <w:bottom w:val="single" w:sz="12" w:space="0" w:color="auto"/>
            </w:tcBorders>
            <w:vAlign w:val="center"/>
          </w:tcPr>
          <w:p w:rsidR="00D23241" w:rsidRPr="00D23241" w:rsidRDefault="00D23241" w:rsidP="00D23241">
            <w:pPr>
              <w:jc w:val="center"/>
              <w:rPr>
                <w:rFonts w:ascii="Times New Roman" w:eastAsia="新細明體" w:hAnsi="Times New Roman" w:cs="Times New Roman"/>
                <w:szCs w:val="24"/>
              </w:rPr>
            </w:pPr>
            <w:r w:rsidRPr="00D23241">
              <w:rPr>
                <w:rFonts w:ascii="標楷體" w:eastAsia="標楷體" w:hAnsi="標楷體" w:cs="Times New Roman" w:hint="eastAsia"/>
                <w:color w:val="000000"/>
                <w:szCs w:val="24"/>
              </w:rPr>
              <w:t>準備時間</w:t>
            </w:r>
          </w:p>
        </w:tc>
        <w:tc>
          <w:tcPr>
            <w:tcW w:w="1644" w:type="dxa"/>
            <w:tcBorders>
              <w:bottom w:val="single" w:sz="12" w:space="0" w:color="auto"/>
            </w:tcBorders>
            <w:vAlign w:val="center"/>
          </w:tcPr>
          <w:p w:rsidR="00D23241" w:rsidRPr="00D23241" w:rsidRDefault="00D23241" w:rsidP="00D23241">
            <w:pPr>
              <w:jc w:val="center"/>
              <w:rPr>
                <w:rFonts w:ascii="Times New Roman" w:eastAsia="新細明體" w:hAnsi="Times New Roman" w:cs="Times New Roman"/>
                <w:szCs w:val="24"/>
              </w:rPr>
            </w:pPr>
            <w:r w:rsidRPr="00D23241">
              <w:rPr>
                <w:rFonts w:ascii="標楷體" w:eastAsia="標楷體" w:hAnsi="標楷體" w:cs="Times New Roman" w:hint="eastAsia"/>
                <w:color w:val="000000"/>
                <w:szCs w:val="24"/>
              </w:rPr>
              <w:t>準備時間</w:t>
            </w:r>
          </w:p>
        </w:tc>
        <w:tc>
          <w:tcPr>
            <w:tcW w:w="1644" w:type="dxa"/>
            <w:tcBorders>
              <w:bottom w:val="single" w:sz="12" w:space="0" w:color="auto"/>
            </w:tcBorders>
            <w:vAlign w:val="center"/>
          </w:tcPr>
          <w:p w:rsidR="00D23241" w:rsidRPr="00D23241" w:rsidRDefault="00D23241" w:rsidP="00D23241">
            <w:pPr>
              <w:jc w:val="center"/>
              <w:rPr>
                <w:rFonts w:ascii="Times New Roman" w:eastAsia="新細明體" w:hAnsi="Times New Roman" w:cs="Times New Roman"/>
                <w:szCs w:val="24"/>
              </w:rPr>
            </w:pPr>
            <w:r w:rsidRPr="00D23241">
              <w:rPr>
                <w:rFonts w:ascii="標楷體" w:eastAsia="標楷體" w:hAnsi="標楷體" w:cs="Times New Roman" w:hint="eastAsia"/>
                <w:color w:val="000000"/>
                <w:szCs w:val="24"/>
              </w:rPr>
              <w:t>準備時間</w:t>
            </w:r>
          </w:p>
        </w:tc>
        <w:tc>
          <w:tcPr>
            <w:tcW w:w="1644" w:type="dxa"/>
            <w:tcBorders>
              <w:bottom w:val="single" w:sz="12" w:space="0" w:color="auto"/>
            </w:tcBorders>
            <w:vAlign w:val="center"/>
          </w:tcPr>
          <w:p w:rsidR="00D23241" w:rsidRPr="00D23241" w:rsidRDefault="00D23241" w:rsidP="00D23241">
            <w:pPr>
              <w:jc w:val="center"/>
              <w:rPr>
                <w:rFonts w:ascii="Times New Roman" w:eastAsia="新細明體" w:hAnsi="Times New Roman" w:cs="Times New Roman"/>
                <w:szCs w:val="24"/>
              </w:rPr>
            </w:pPr>
            <w:r w:rsidRPr="00D23241">
              <w:rPr>
                <w:rFonts w:ascii="標楷體" w:eastAsia="標楷體" w:hAnsi="標楷體" w:cs="Times New Roman" w:hint="eastAsia"/>
                <w:color w:val="000000"/>
                <w:szCs w:val="24"/>
              </w:rPr>
              <w:t>準備時間</w:t>
            </w:r>
          </w:p>
        </w:tc>
        <w:tc>
          <w:tcPr>
            <w:tcW w:w="1644" w:type="dxa"/>
            <w:tcBorders>
              <w:bottom w:val="single" w:sz="12" w:space="0" w:color="auto"/>
              <w:right w:val="single" w:sz="12" w:space="0" w:color="auto"/>
            </w:tcBorders>
            <w:vAlign w:val="center"/>
          </w:tcPr>
          <w:p w:rsidR="00D23241" w:rsidRPr="00D23241" w:rsidRDefault="00D23241" w:rsidP="00D23241">
            <w:pPr>
              <w:jc w:val="center"/>
              <w:rPr>
                <w:rFonts w:ascii="Times New Roman" w:eastAsia="新細明體" w:hAnsi="Times New Roman" w:cs="Times New Roman"/>
                <w:szCs w:val="24"/>
              </w:rPr>
            </w:pPr>
            <w:r w:rsidRPr="00D23241">
              <w:rPr>
                <w:rFonts w:ascii="標楷體" w:eastAsia="標楷體" w:hAnsi="標楷體" w:cs="Times New Roman" w:hint="eastAsia"/>
                <w:color w:val="000000"/>
                <w:szCs w:val="24"/>
              </w:rPr>
              <w:t>準備時間</w:t>
            </w:r>
          </w:p>
        </w:tc>
      </w:tr>
      <w:tr w:rsidR="00D23241" w:rsidRPr="00D23241" w:rsidTr="00F82460">
        <w:trPr>
          <w:trHeight w:hRule="exact" w:val="567"/>
          <w:jc w:val="center"/>
        </w:trPr>
        <w:tc>
          <w:tcPr>
            <w:tcW w:w="1871" w:type="dxa"/>
            <w:tcBorders>
              <w:top w:val="single" w:sz="12" w:space="0" w:color="auto"/>
              <w:left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08:35～09:15</w:t>
            </w:r>
          </w:p>
        </w:tc>
        <w:tc>
          <w:tcPr>
            <w:tcW w:w="8386" w:type="dxa"/>
            <w:gridSpan w:val="5"/>
            <w:tcBorders>
              <w:top w:val="single" w:sz="12" w:space="0" w:color="auto"/>
              <w:right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第一節</w:t>
            </w:r>
          </w:p>
        </w:tc>
      </w:tr>
      <w:tr w:rsidR="00D23241" w:rsidRPr="00D23241" w:rsidTr="00F82460">
        <w:trPr>
          <w:trHeight w:hRule="exact" w:val="567"/>
          <w:jc w:val="center"/>
        </w:trPr>
        <w:tc>
          <w:tcPr>
            <w:tcW w:w="1871" w:type="dxa"/>
            <w:tcBorders>
              <w:left w:val="single" w:sz="12" w:space="0" w:color="auto"/>
              <w:bottom w:val="nil"/>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09:15～09:25</w:t>
            </w:r>
          </w:p>
        </w:tc>
        <w:tc>
          <w:tcPr>
            <w:tcW w:w="8386" w:type="dxa"/>
            <w:gridSpan w:val="5"/>
            <w:tcBorders>
              <w:bottom w:val="nil"/>
              <w:right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第一節下課</w:t>
            </w:r>
          </w:p>
        </w:tc>
      </w:tr>
      <w:tr w:rsidR="00D23241" w:rsidRPr="00D23241" w:rsidTr="00F82460">
        <w:trPr>
          <w:trHeight w:hRule="exact" w:val="567"/>
          <w:jc w:val="center"/>
        </w:trPr>
        <w:tc>
          <w:tcPr>
            <w:tcW w:w="1871" w:type="dxa"/>
            <w:tcBorders>
              <w:left w:val="single" w:sz="12" w:space="0" w:color="auto"/>
            </w:tcBorders>
            <w:shd w:val="pct5"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09:25～10:05</w:t>
            </w:r>
          </w:p>
        </w:tc>
        <w:tc>
          <w:tcPr>
            <w:tcW w:w="8386" w:type="dxa"/>
            <w:gridSpan w:val="5"/>
            <w:tcBorders>
              <w:right w:val="single" w:sz="12" w:space="0" w:color="auto"/>
            </w:tcBorders>
            <w:shd w:val="pct5"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第二節</w:t>
            </w:r>
          </w:p>
        </w:tc>
      </w:tr>
      <w:tr w:rsidR="00D23241" w:rsidRPr="00D23241" w:rsidTr="00F82460">
        <w:trPr>
          <w:trHeight w:hRule="exact" w:val="567"/>
          <w:jc w:val="center"/>
        </w:trPr>
        <w:tc>
          <w:tcPr>
            <w:tcW w:w="1871" w:type="dxa"/>
            <w:tcBorders>
              <w:left w:val="single" w:sz="12" w:space="0" w:color="auto"/>
              <w:bottom w:val="nil"/>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10:05～10:20</w:t>
            </w:r>
          </w:p>
        </w:tc>
        <w:tc>
          <w:tcPr>
            <w:tcW w:w="8386" w:type="dxa"/>
            <w:gridSpan w:val="5"/>
            <w:tcBorders>
              <w:bottom w:val="nil"/>
              <w:right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第二節下課</w:t>
            </w:r>
          </w:p>
        </w:tc>
      </w:tr>
      <w:tr w:rsidR="00D23241" w:rsidRPr="00D23241" w:rsidTr="00F82460">
        <w:trPr>
          <w:trHeight w:hRule="exact" w:val="567"/>
          <w:jc w:val="center"/>
        </w:trPr>
        <w:tc>
          <w:tcPr>
            <w:tcW w:w="1871" w:type="dxa"/>
            <w:tcBorders>
              <w:left w:val="single" w:sz="12" w:space="0" w:color="auto"/>
            </w:tcBorders>
            <w:shd w:val="pct5"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10:20～11:00</w:t>
            </w:r>
          </w:p>
        </w:tc>
        <w:tc>
          <w:tcPr>
            <w:tcW w:w="8386" w:type="dxa"/>
            <w:gridSpan w:val="5"/>
            <w:tcBorders>
              <w:right w:val="single" w:sz="12" w:space="0" w:color="auto"/>
            </w:tcBorders>
            <w:shd w:val="pct5"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第三節</w:t>
            </w:r>
          </w:p>
        </w:tc>
      </w:tr>
      <w:tr w:rsidR="00D23241" w:rsidRPr="00D23241" w:rsidTr="00F82460">
        <w:trPr>
          <w:trHeight w:hRule="exact" w:val="567"/>
          <w:jc w:val="center"/>
        </w:trPr>
        <w:tc>
          <w:tcPr>
            <w:tcW w:w="1871" w:type="dxa"/>
            <w:tcBorders>
              <w:left w:val="single" w:sz="12" w:space="0" w:color="auto"/>
              <w:bottom w:val="nil"/>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11:00～11:10</w:t>
            </w:r>
          </w:p>
        </w:tc>
        <w:tc>
          <w:tcPr>
            <w:tcW w:w="8386" w:type="dxa"/>
            <w:gridSpan w:val="5"/>
            <w:tcBorders>
              <w:bottom w:val="nil"/>
              <w:right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第三節下課</w:t>
            </w:r>
          </w:p>
        </w:tc>
      </w:tr>
      <w:tr w:rsidR="00D23241" w:rsidRPr="00D23241" w:rsidTr="00F82460">
        <w:trPr>
          <w:trHeight w:hRule="exact" w:val="567"/>
          <w:jc w:val="center"/>
        </w:trPr>
        <w:tc>
          <w:tcPr>
            <w:tcW w:w="1871" w:type="dxa"/>
            <w:tcBorders>
              <w:left w:val="single" w:sz="12" w:space="0" w:color="auto"/>
              <w:bottom w:val="single" w:sz="12" w:space="0" w:color="auto"/>
            </w:tcBorders>
            <w:shd w:val="pct5"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11:10～11:50</w:t>
            </w:r>
          </w:p>
        </w:tc>
        <w:tc>
          <w:tcPr>
            <w:tcW w:w="8386" w:type="dxa"/>
            <w:gridSpan w:val="5"/>
            <w:tcBorders>
              <w:bottom w:val="single" w:sz="12" w:space="0" w:color="auto"/>
              <w:right w:val="single" w:sz="12" w:space="0" w:color="auto"/>
            </w:tcBorders>
            <w:shd w:val="pct5"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第四節</w:t>
            </w:r>
          </w:p>
        </w:tc>
      </w:tr>
      <w:tr w:rsidR="00D23241" w:rsidRPr="00D23241" w:rsidTr="00F82460">
        <w:trPr>
          <w:trHeight w:hRule="exact" w:val="618"/>
          <w:jc w:val="center"/>
        </w:trPr>
        <w:tc>
          <w:tcPr>
            <w:tcW w:w="1871" w:type="dxa"/>
            <w:tcBorders>
              <w:top w:val="single" w:sz="12" w:space="0" w:color="auto"/>
              <w:left w:val="single" w:sz="12" w:space="0" w:color="auto"/>
            </w:tcBorders>
            <w:shd w:val="clear" w:color="auto" w:fill="FFFF99"/>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11:50～13:00</w:t>
            </w:r>
          </w:p>
        </w:tc>
        <w:tc>
          <w:tcPr>
            <w:tcW w:w="1810" w:type="dxa"/>
            <w:tcBorders>
              <w:top w:val="single" w:sz="12" w:space="0" w:color="auto"/>
            </w:tcBorders>
            <w:shd w:val="clear" w:color="auto" w:fill="FFFF99"/>
            <w:vAlign w:val="center"/>
          </w:tcPr>
          <w:p w:rsidR="00D23241" w:rsidRPr="00D23241" w:rsidRDefault="00D23241" w:rsidP="00D23241">
            <w:pPr>
              <w:spacing w:line="400" w:lineRule="exact"/>
              <w:jc w:val="center"/>
              <w:rPr>
                <w:rFonts w:ascii="標楷體" w:eastAsia="標楷體" w:hAnsi="標楷體" w:cs="Times New Roman"/>
                <w:color w:val="000000"/>
                <w:sz w:val="22"/>
                <w:szCs w:val="24"/>
              </w:rPr>
            </w:pPr>
            <w:r w:rsidRPr="00D23241">
              <w:rPr>
                <w:rFonts w:ascii="標楷體" w:eastAsia="標楷體" w:hAnsi="標楷體" w:cs="Times New Roman" w:hint="eastAsia"/>
                <w:color w:val="000000"/>
                <w:sz w:val="22"/>
                <w:szCs w:val="24"/>
              </w:rPr>
              <w:t>午餐及午休時間</w:t>
            </w:r>
          </w:p>
        </w:tc>
        <w:tc>
          <w:tcPr>
            <w:tcW w:w="1644" w:type="dxa"/>
            <w:tcBorders>
              <w:top w:val="single" w:sz="12" w:space="0" w:color="auto"/>
            </w:tcBorders>
            <w:shd w:val="clear" w:color="auto" w:fill="FFFF99"/>
            <w:vAlign w:val="center"/>
          </w:tcPr>
          <w:p w:rsidR="00D23241" w:rsidRPr="00D23241" w:rsidRDefault="00D23241" w:rsidP="00D23241">
            <w:pPr>
              <w:spacing w:line="400" w:lineRule="exact"/>
              <w:jc w:val="center"/>
              <w:rPr>
                <w:rFonts w:ascii="標楷體" w:eastAsia="標楷體" w:hAnsi="標楷體" w:cs="Times New Roman"/>
                <w:color w:val="000000"/>
                <w:sz w:val="22"/>
                <w:szCs w:val="24"/>
              </w:rPr>
            </w:pPr>
            <w:r w:rsidRPr="00D23241">
              <w:rPr>
                <w:rFonts w:ascii="標楷體" w:eastAsia="標楷體" w:hAnsi="標楷體" w:cs="Times New Roman" w:hint="eastAsia"/>
                <w:color w:val="000000"/>
                <w:sz w:val="22"/>
                <w:szCs w:val="24"/>
              </w:rPr>
              <w:t>午餐及午休時間</w:t>
            </w:r>
          </w:p>
        </w:tc>
        <w:tc>
          <w:tcPr>
            <w:tcW w:w="1644" w:type="dxa"/>
            <w:tcBorders>
              <w:top w:val="single" w:sz="12" w:space="0" w:color="auto"/>
            </w:tcBorders>
            <w:shd w:val="clear" w:color="auto" w:fill="FFFF99"/>
            <w:vAlign w:val="center"/>
          </w:tcPr>
          <w:p w:rsidR="00D23241" w:rsidRPr="00D23241" w:rsidRDefault="00D23241" w:rsidP="00D23241">
            <w:pPr>
              <w:spacing w:line="400" w:lineRule="exact"/>
              <w:jc w:val="center"/>
              <w:rPr>
                <w:rFonts w:ascii="標楷體" w:eastAsia="標楷體" w:hAnsi="標楷體" w:cs="Times New Roman"/>
                <w:color w:val="000000"/>
                <w:sz w:val="22"/>
                <w:szCs w:val="24"/>
              </w:rPr>
            </w:pPr>
            <w:r w:rsidRPr="00D23241">
              <w:rPr>
                <w:rFonts w:ascii="標楷體" w:eastAsia="標楷體" w:hAnsi="標楷體" w:cs="Times New Roman" w:hint="eastAsia"/>
                <w:color w:val="000000"/>
                <w:sz w:val="22"/>
                <w:szCs w:val="24"/>
              </w:rPr>
              <w:t>午餐時間</w:t>
            </w:r>
          </w:p>
        </w:tc>
        <w:tc>
          <w:tcPr>
            <w:tcW w:w="1644" w:type="dxa"/>
            <w:tcBorders>
              <w:top w:val="single" w:sz="12" w:space="0" w:color="auto"/>
            </w:tcBorders>
            <w:shd w:val="clear" w:color="auto" w:fill="FFFF99"/>
            <w:vAlign w:val="center"/>
          </w:tcPr>
          <w:p w:rsidR="00D23241" w:rsidRPr="00D23241" w:rsidRDefault="00D23241" w:rsidP="00D23241">
            <w:pPr>
              <w:spacing w:line="400" w:lineRule="exact"/>
              <w:jc w:val="center"/>
              <w:rPr>
                <w:rFonts w:ascii="標楷體" w:eastAsia="標楷體" w:hAnsi="標楷體" w:cs="Times New Roman"/>
                <w:color w:val="000000"/>
                <w:sz w:val="22"/>
                <w:szCs w:val="24"/>
              </w:rPr>
            </w:pPr>
            <w:r w:rsidRPr="00D23241">
              <w:rPr>
                <w:rFonts w:ascii="標楷體" w:eastAsia="標楷體" w:hAnsi="標楷體" w:cs="Times New Roman" w:hint="eastAsia"/>
                <w:color w:val="000000"/>
                <w:sz w:val="22"/>
                <w:szCs w:val="24"/>
              </w:rPr>
              <w:t>午餐及午休時間</w:t>
            </w:r>
          </w:p>
        </w:tc>
        <w:tc>
          <w:tcPr>
            <w:tcW w:w="1644" w:type="dxa"/>
            <w:tcBorders>
              <w:top w:val="single" w:sz="12" w:space="0" w:color="auto"/>
              <w:right w:val="single" w:sz="12" w:space="0" w:color="auto"/>
            </w:tcBorders>
            <w:shd w:val="clear" w:color="auto" w:fill="FFFF99"/>
            <w:vAlign w:val="center"/>
          </w:tcPr>
          <w:p w:rsidR="00D23241" w:rsidRPr="00D23241" w:rsidRDefault="00D23241" w:rsidP="00D23241">
            <w:pPr>
              <w:spacing w:line="400" w:lineRule="exact"/>
              <w:jc w:val="center"/>
              <w:rPr>
                <w:rFonts w:ascii="標楷體" w:eastAsia="標楷體" w:hAnsi="標楷體" w:cs="Times New Roman"/>
                <w:color w:val="000000"/>
                <w:sz w:val="22"/>
                <w:szCs w:val="24"/>
              </w:rPr>
            </w:pPr>
            <w:r w:rsidRPr="00D23241">
              <w:rPr>
                <w:rFonts w:ascii="標楷體" w:eastAsia="標楷體" w:hAnsi="標楷體" w:cs="Times New Roman" w:hint="eastAsia"/>
                <w:color w:val="000000"/>
                <w:sz w:val="22"/>
                <w:szCs w:val="24"/>
              </w:rPr>
              <w:t>午餐時間</w:t>
            </w:r>
          </w:p>
        </w:tc>
      </w:tr>
      <w:tr w:rsidR="00D23241" w:rsidRPr="00D23241" w:rsidTr="00F82460">
        <w:trPr>
          <w:trHeight w:hRule="exact" w:val="567"/>
          <w:jc w:val="center"/>
        </w:trPr>
        <w:tc>
          <w:tcPr>
            <w:tcW w:w="1871" w:type="dxa"/>
            <w:tcBorders>
              <w:top w:val="single" w:sz="12" w:space="0" w:color="auto"/>
              <w:left w:val="single" w:sz="12" w:space="0" w:color="auto"/>
            </w:tcBorders>
            <w:shd w:val="pct5"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13:00～13:40</w:t>
            </w:r>
          </w:p>
        </w:tc>
        <w:tc>
          <w:tcPr>
            <w:tcW w:w="1810" w:type="dxa"/>
            <w:tcBorders>
              <w:top w:val="single" w:sz="12" w:space="0" w:color="auto"/>
            </w:tcBorders>
            <w:shd w:val="pct5"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第五節</w:t>
            </w:r>
          </w:p>
        </w:tc>
        <w:tc>
          <w:tcPr>
            <w:tcW w:w="1644" w:type="dxa"/>
            <w:tcBorders>
              <w:top w:val="single" w:sz="12" w:space="0" w:color="auto"/>
            </w:tcBorders>
            <w:shd w:val="pct5"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第五節</w:t>
            </w:r>
          </w:p>
        </w:tc>
        <w:tc>
          <w:tcPr>
            <w:tcW w:w="1644" w:type="dxa"/>
            <w:vMerge w:val="restart"/>
            <w:tcBorders>
              <w:top w:val="single" w:sz="12" w:space="0" w:color="auto"/>
            </w:tcBorders>
            <w:shd w:val="pct5" w:color="auto" w:fill="FFFFFF"/>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color w:val="000000"/>
                <w:szCs w:val="24"/>
              </w:rPr>
              <w:t>12</w:t>
            </w:r>
            <w:r w:rsidRPr="00D23241">
              <w:rPr>
                <w:rFonts w:ascii="標楷體" w:eastAsia="標楷體" w:hAnsi="標楷體" w:cs="Times New Roman" w:hint="eastAsia"/>
                <w:color w:val="000000"/>
                <w:szCs w:val="24"/>
              </w:rPr>
              <w:t>：</w:t>
            </w:r>
            <w:r w:rsidRPr="00D23241">
              <w:rPr>
                <w:rFonts w:ascii="標楷體" w:eastAsia="標楷體" w:hAnsi="標楷體" w:cs="Times New Roman"/>
                <w:color w:val="000000"/>
                <w:szCs w:val="24"/>
              </w:rPr>
              <w:t>30</w:t>
            </w:r>
          </w:p>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放學時間</w:t>
            </w:r>
          </w:p>
        </w:tc>
        <w:tc>
          <w:tcPr>
            <w:tcW w:w="1644" w:type="dxa"/>
            <w:tcBorders>
              <w:top w:val="single" w:sz="12" w:space="0" w:color="auto"/>
            </w:tcBorders>
            <w:shd w:val="pct5"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第五節</w:t>
            </w:r>
          </w:p>
        </w:tc>
        <w:tc>
          <w:tcPr>
            <w:tcW w:w="1644" w:type="dxa"/>
            <w:vMerge w:val="restart"/>
            <w:tcBorders>
              <w:top w:val="single" w:sz="12" w:space="0" w:color="auto"/>
              <w:right w:val="single" w:sz="12" w:space="0" w:color="auto"/>
            </w:tcBorders>
            <w:shd w:val="pct5" w:color="auto" w:fill="FFFFFF"/>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color w:val="000000"/>
                <w:szCs w:val="24"/>
              </w:rPr>
              <w:t>12</w:t>
            </w:r>
            <w:r w:rsidRPr="00D23241">
              <w:rPr>
                <w:rFonts w:ascii="標楷體" w:eastAsia="標楷體" w:hAnsi="標楷體" w:cs="Times New Roman" w:hint="eastAsia"/>
                <w:color w:val="000000"/>
                <w:szCs w:val="24"/>
              </w:rPr>
              <w:t>：</w:t>
            </w:r>
            <w:r w:rsidRPr="00D23241">
              <w:rPr>
                <w:rFonts w:ascii="標楷體" w:eastAsia="標楷體" w:hAnsi="標楷體" w:cs="Times New Roman"/>
                <w:color w:val="000000"/>
                <w:szCs w:val="24"/>
              </w:rPr>
              <w:t>30</w:t>
            </w:r>
          </w:p>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放學時間</w:t>
            </w:r>
          </w:p>
          <w:p w:rsidR="00D23241" w:rsidRPr="00D23241" w:rsidRDefault="00D23241" w:rsidP="00D23241">
            <w:pPr>
              <w:spacing w:line="400" w:lineRule="exact"/>
              <w:jc w:val="center"/>
              <w:rPr>
                <w:rFonts w:ascii="標楷體" w:eastAsia="標楷體" w:hAnsi="標楷體" w:cs="Times New Roman"/>
                <w:color w:val="000000"/>
                <w:szCs w:val="24"/>
              </w:rPr>
            </w:pPr>
          </w:p>
          <w:p w:rsidR="00D23241" w:rsidRPr="00D23241" w:rsidRDefault="00D23241" w:rsidP="00D23241">
            <w:pPr>
              <w:spacing w:line="400" w:lineRule="exact"/>
              <w:jc w:val="center"/>
              <w:rPr>
                <w:rFonts w:ascii="標楷體" w:eastAsia="標楷體" w:hAnsi="標楷體" w:cs="Times New Roman"/>
                <w:color w:val="FF0000"/>
                <w:szCs w:val="24"/>
              </w:rPr>
            </w:pPr>
            <w:r w:rsidRPr="00D23241">
              <w:rPr>
                <w:rFonts w:ascii="標楷體" w:eastAsia="標楷體" w:hAnsi="標楷體" w:cs="Times New Roman" w:hint="eastAsia"/>
                <w:color w:val="FF0000"/>
                <w:szCs w:val="24"/>
              </w:rPr>
              <w:t>藝才班</w:t>
            </w:r>
          </w:p>
          <w:p w:rsidR="00D23241" w:rsidRPr="00D23241" w:rsidRDefault="00D23241" w:rsidP="00D23241">
            <w:pPr>
              <w:spacing w:line="400" w:lineRule="exact"/>
              <w:jc w:val="center"/>
              <w:rPr>
                <w:rFonts w:ascii="標楷體" w:eastAsia="標楷體" w:hAnsi="標楷體" w:cs="Times New Roman"/>
                <w:color w:val="FF0000"/>
                <w:szCs w:val="24"/>
              </w:rPr>
            </w:pPr>
            <w:r w:rsidRPr="00D23241">
              <w:rPr>
                <w:rFonts w:ascii="標楷體" w:eastAsia="標楷體" w:hAnsi="標楷體" w:cs="Times New Roman" w:hint="eastAsia"/>
                <w:color w:val="FF0000"/>
                <w:szCs w:val="24"/>
              </w:rPr>
              <w:t>放學時間</w:t>
            </w:r>
          </w:p>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FF0000"/>
                <w:szCs w:val="24"/>
              </w:rPr>
              <w:t>14:30</w:t>
            </w:r>
          </w:p>
        </w:tc>
      </w:tr>
      <w:tr w:rsidR="00D23241" w:rsidRPr="00D23241" w:rsidTr="00F82460">
        <w:trPr>
          <w:trHeight w:hRule="exact" w:val="567"/>
          <w:jc w:val="center"/>
        </w:trPr>
        <w:tc>
          <w:tcPr>
            <w:tcW w:w="1871" w:type="dxa"/>
            <w:tcBorders>
              <w:left w:val="single" w:sz="12" w:space="0" w:color="auto"/>
              <w:bottom w:val="nil"/>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13:40～13:50</w:t>
            </w:r>
          </w:p>
        </w:tc>
        <w:tc>
          <w:tcPr>
            <w:tcW w:w="1810" w:type="dxa"/>
            <w:tcBorders>
              <w:bottom w:val="nil"/>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第五節下課</w:t>
            </w:r>
          </w:p>
        </w:tc>
        <w:tc>
          <w:tcPr>
            <w:tcW w:w="1644" w:type="dxa"/>
            <w:tcBorders>
              <w:bottom w:val="nil"/>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第五節下課</w:t>
            </w:r>
          </w:p>
        </w:tc>
        <w:tc>
          <w:tcPr>
            <w:tcW w:w="1644" w:type="dxa"/>
            <w:vMerge/>
            <w:vAlign w:val="center"/>
          </w:tcPr>
          <w:p w:rsidR="00D23241" w:rsidRPr="00D23241" w:rsidRDefault="00D23241" w:rsidP="00D23241">
            <w:pPr>
              <w:spacing w:line="400" w:lineRule="exact"/>
              <w:jc w:val="center"/>
              <w:rPr>
                <w:rFonts w:ascii="標楷體" w:eastAsia="標楷體" w:hAnsi="標楷體" w:cs="Times New Roman"/>
                <w:color w:val="000000"/>
                <w:szCs w:val="24"/>
              </w:rPr>
            </w:pPr>
          </w:p>
        </w:tc>
        <w:tc>
          <w:tcPr>
            <w:tcW w:w="1644" w:type="dxa"/>
            <w:tcBorders>
              <w:bottom w:val="nil"/>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第五節下課</w:t>
            </w:r>
          </w:p>
        </w:tc>
        <w:tc>
          <w:tcPr>
            <w:tcW w:w="1644" w:type="dxa"/>
            <w:vMerge/>
            <w:tcBorders>
              <w:right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p>
        </w:tc>
      </w:tr>
      <w:tr w:rsidR="00D23241" w:rsidRPr="00D23241" w:rsidTr="00F82460">
        <w:trPr>
          <w:trHeight w:hRule="exact" w:val="567"/>
          <w:jc w:val="center"/>
        </w:trPr>
        <w:tc>
          <w:tcPr>
            <w:tcW w:w="1871" w:type="dxa"/>
            <w:tcBorders>
              <w:left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13:50～14:30</w:t>
            </w:r>
          </w:p>
        </w:tc>
        <w:tc>
          <w:tcPr>
            <w:tcW w:w="1810" w:type="dxa"/>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第六節</w:t>
            </w:r>
          </w:p>
        </w:tc>
        <w:tc>
          <w:tcPr>
            <w:tcW w:w="1644" w:type="dxa"/>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第六節</w:t>
            </w:r>
          </w:p>
        </w:tc>
        <w:tc>
          <w:tcPr>
            <w:tcW w:w="1644" w:type="dxa"/>
            <w:vMerge/>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p>
        </w:tc>
        <w:tc>
          <w:tcPr>
            <w:tcW w:w="1644" w:type="dxa"/>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第六節</w:t>
            </w:r>
          </w:p>
        </w:tc>
        <w:tc>
          <w:tcPr>
            <w:tcW w:w="1644" w:type="dxa"/>
            <w:vMerge/>
            <w:tcBorders>
              <w:right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p>
        </w:tc>
      </w:tr>
      <w:tr w:rsidR="00D23241" w:rsidRPr="00D23241" w:rsidTr="00F82460">
        <w:trPr>
          <w:trHeight w:hRule="exact" w:val="567"/>
          <w:jc w:val="center"/>
        </w:trPr>
        <w:tc>
          <w:tcPr>
            <w:tcW w:w="1871" w:type="dxa"/>
            <w:tcBorders>
              <w:left w:val="single" w:sz="12" w:space="0" w:color="auto"/>
              <w:bottom w:val="nil"/>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14:30～14:40</w:t>
            </w:r>
          </w:p>
        </w:tc>
        <w:tc>
          <w:tcPr>
            <w:tcW w:w="1810" w:type="dxa"/>
            <w:tcBorders>
              <w:bottom w:val="nil"/>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第六節下課</w:t>
            </w:r>
          </w:p>
        </w:tc>
        <w:tc>
          <w:tcPr>
            <w:tcW w:w="1644" w:type="dxa"/>
            <w:tcBorders>
              <w:bottom w:val="nil"/>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第六節下課</w:t>
            </w:r>
          </w:p>
        </w:tc>
        <w:tc>
          <w:tcPr>
            <w:tcW w:w="1644" w:type="dxa"/>
            <w:vMerge/>
            <w:vAlign w:val="center"/>
          </w:tcPr>
          <w:p w:rsidR="00D23241" w:rsidRPr="00D23241" w:rsidRDefault="00D23241" w:rsidP="00D23241">
            <w:pPr>
              <w:spacing w:line="400" w:lineRule="exact"/>
              <w:jc w:val="center"/>
              <w:rPr>
                <w:rFonts w:ascii="標楷體" w:eastAsia="標楷體" w:hAnsi="標楷體" w:cs="Times New Roman"/>
                <w:color w:val="000000"/>
                <w:szCs w:val="24"/>
              </w:rPr>
            </w:pPr>
          </w:p>
        </w:tc>
        <w:tc>
          <w:tcPr>
            <w:tcW w:w="1644" w:type="dxa"/>
            <w:tcBorders>
              <w:bottom w:val="nil"/>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第六節下課</w:t>
            </w:r>
          </w:p>
        </w:tc>
        <w:tc>
          <w:tcPr>
            <w:tcW w:w="1644" w:type="dxa"/>
            <w:vMerge/>
            <w:tcBorders>
              <w:right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p>
        </w:tc>
      </w:tr>
      <w:tr w:rsidR="00D23241" w:rsidRPr="00D23241" w:rsidTr="00F82460">
        <w:trPr>
          <w:trHeight w:hRule="exact" w:val="567"/>
          <w:jc w:val="center"/>
        </w:trPr>
        <w:tc>
          <w:tcPr>
            <w:tcW w:w="1871" w:type="dxa"/>
            <w:tcBorders>
              <w:left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14:40～15:20</w:t>
            </w:r>
          </w:p>
        </w:tc>
        <w:tc>
          <w:tcPr>
            <w:tcW w:w="1810" w:type="dxa"/>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第七節</w:t>
            </w:r>
          </w:p>
        </w:tc>
        <w:tc>
          <w:tcPr>
            <w:tcW w:w="1644" w:type="dxa"/>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第七節</w:t>
            </w:r>
          </w:p>
        </w:tc>
        <w:tc>
          <w:tcPr>
            <w:tcW w:w="1644" w:type="dxa"/>
            <w:vMerge/>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p>
        </w:tc>
        <w:tc>
          <w:tcPr>
            <w:tcW w:w="1644" w:type="dxa"/>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第七節</w:t>
            </w:r>
          </w:p>
        </w:tc>
        <w:tc>
          <w:tcPr>
            <w:tcW w:w="1644" w:type="dxa"/>
            <w:vMerge/>
            <w:tcBorders>
              <w:right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p>
        </w:tc>
      </w:tr>
      <w:tr w:rsidR="00D23241" w:rsidRPr="00D23241" w:rsidTr="00F82460">
        <w:trPr>
          <w:trHeight w:hRule="exact" w:val="567"/>
          <w:jc w:val="center"/>
        </w:trPr>
        <w:tc>
          <w:tcPr>
            <w:tcW w:w="1871" w:type="dxa"/>
            <w:tcBorders>
              <w:left w:val="single" w:sz="12" w:space="0" w:color="auto"/>
              <w:bottom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15:20～</w:t>
            </w:r>
          </w:p>
        </w:tc>
        <w:tc>
          <w:tcPr>
            <w:tcW w:w="1810" w:type="dxa"/>
            <w:tcBorders>
              <w:bottom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放學時間</w:t>
            </w:r>
          </w:p>
        </w:tc>
        <w:tc>
          <w:tcPr>
            <w:tcW w:w="1644" w:type="dxa"/>
            <w:tcBorders>
              <w:bottom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放學時間</w:t>
            </w:r>
          </w:p>
        </w:tc>
        <w:tc>
          <w:tcPr>
            <w:tcW w:w="1644" w:type="dxa"/>
            <w:vMerge/>
            <w:tcBorders>
              <w:bottom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p>
        </w:tc>
        <w:tc>
          <w:tcPr>
            <w:tcW w:w="1644" w:type="dxa"/>
            <w:tcBorders>
              <w:bottom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放學時間</w:t>
            </w:r>
          </w:p>
        </w:tc>
        <w:tc>
          <w:tcPr>
            <w:tcW w:w="1644" w:type="dxa"/>
            <w:vMerge/>
            <w:tcBorders>
              <w:bottom w:val="single" w:sz="12" w:space="0" w:color="auto"/>
              <w:right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p>
        </w:tc>
      </w:tr>
    </w:tbl>
    <w:p w:rsidR="00D23241" w:rsidRDefault="00D23241" w:rsidP="004F6A52">
      <w:pPr>
        <w:widowControl/>
        <w:spacing w:line="440" w:lineRule="exact"/>
        <w:jc w:val="center"/>
        <w:rPr>
          <w:rFonts w:ascii="標楷體" w:eastAsia="標楷體" w:hAnsi="標楷體"/>
          <w:b/>
          <w:sz w:val="26"/>
          <w:szCs w:val="26"/>
        </w:rPr>
      </w:pPr>
    </w:p>
    <w:p w:rsidR="00D23241" w:rsidRDefault="00D23241" w:rsidP="004F6A52">
      <w:pPr>
        <w:widowControl/>
        <w:spacing w:line="440" w:lineRule="exact"/>
        <w:jc w:val="center"/>
        <w:rPr>
          <w:rFonts w:ascii="標楷體" w:eastAsia="標楷體" w:hAnsi="標楷體"/>
          <w:b/>
          <w:sz w:val="26"/>
          <w:szCs w:val="26"/>
        </w:rPr>
      </w:pPr>
    </w:p>
    <w:p w:rsidR="00D23241" w:rsidRDefault="00D23241" w:rsidP="004F6A52">
      <w:pPr>
        <w:widowControl/>
        <w:spacing w:line="440" w:lineRule="exact"/>
        <w:jc w:val="center"/>
        <w:rPr>
          <w:rFonts w:ascii="標楷體" w:eastAsia="標楷體" w:hAnsi="標楷體"/>
          <w:b/>
          <w:sz w:val="26"/>
          <w:szCs w:val="26"/>
        </w:rPr>
      </w:pPr>
    </w:p>
    <w:p w:rsidR="009303D1" w:rsidRDefault="009303D1" w:rsidP="004F6A52">
      <w:pPr>
        <w:widowControl/>
        <w:spacing w:line="440" w:lineRule="exact"/>
        <w:jc w:val="center"/>
        <w:rPr>
          <w:rFonts w:ascii="標楷體" w:eastAsia="標楷體" w:hAnsi="標楷體"/>
          <w:b/>
          <w:sz w:val="26"/>
          <w:szCs w:val="26"/>
        </w:rPr>
      </w:pPr>
    </w:p>
    <w:p w:rsidR="009303D1" w:rsidRDefault="009303D1" w:rsidP="004F6A52">
      <w:pPr>
        <w:widowControl/>
        <w:spacing w:line="440" w:lineRule="exact"/>
        <w:jc w:val="center"/>
        <w:rPr>
          <w:rFonts w:ascii="標楷體" w:eastAsia="標楷體" w:hAnsi="標楷體"/>
          <w:b/>
          <w:sz w:val="26"/>
          <w:szCs w:val="26"/>
        </w:rPr>
      </w:pPr>
    </w:p>
    <w:p w:rsidR="009303D1" w:rsidRDefault="009303D1" w:rsidP="004F6A52">
      <w:pPr>
        <w:widowControl/>
        <w:spacing w:line="440" w:lineRule="exact"/>
        <w:jc w:val="center"/>
        <w:rPr>
          <w:rFonts w:ascii="標楷體" w:eastAsia="標楷體" w:hAnsi="標楷體"/>
          <w:b/>
          <w:sz w:val="26"/>
          <w:szCs w:val="26"/>
        </w:rPr>
      </w:pPr>
    </w:p>
    <w:p w:rsidR="009303D1" w:rsidRDefault="00D23241" w:rsidP="004F6A52">
      <w:pPr>
        <w:widowControl/>
        <w:spacing w:line="440" w:lineRule="exact"/>
        <w:jc w:val="center"/>
        <w:rPr>
          <w:rFonts w:ascii="標楷體" w:eastAsia="標楷體" w:hAnsi="標楷體"/>
          <w:b/>
          <w:sz w:val="26"/>
          <w:szCs w:val="26"/>
        </w:rPr>
      </w:pPr>
      <w:bookmarkStart w:id="3" w:name="_Toc298312335"/>
      <w:r w:rsidRPr="00900ECB">
        <w:rPr>
          <w:rFonts w:ascii="標楷體" w:eastAsia="標楷體" w:hAnsi="標楷體" w:hint="eastAsia"/>
          <w:bCs/>
          <w:sz w:val="48"/>
          <w:szCs w:val="48"/>
        </w:rPr>
        <w:lastRenderedPageBreak/>
        <w:t>高年級作息時間表</w:t>
      </w:r>
      <w:bookmarkEnd w:id="3"/>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1810"/>
        <w:gridCol w:w="1644"/>
        <w:gridCol w:w="1644"/>
        <w:gridCol w:w="1644"/>
        <w:gridCol w:w="1644"/>
      </w:tblGrid>
      <w:tr w:rsidR="00D23241" w:rsidRPr="00D23241" w:rsidTr="00F82460">
        <w:trPr>
          <w:trHeight w:hRule="exact" w:val="739"/>
          <w:jc w:val="center"/>
        </w:trPr>
        <w:tc>
          <w:tcPr>
            <w:tcW w:w="1871" w:type="dxa"/>
            <w:tcBorders>
              <w:top w:val="single" w:sz="12" w:space="0" w:color="auto"/>
              <w:left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時</w:t>
            </w:r>
            <w:r w:rsidRPr="00D23241">
              <w:rPr>
                <w:rFonts w:ascii="標楷體" w:eastAsia="標楷體" w:hAnsi="標楷體" w:cs="Times New Roman"/>
                <w:color w:val="000000"/>
                <w:szCs w:val="24"/>
              </w:rPr>
              <w:t xml:space="preserve">   </w:t>
            </w:r>
            <w:r w:rsidRPr="00D23241">
              <w:rPr>
                <w:rFonts w:ascii="標楷體" w:eastAsia="標楷體" w:hAnsi="標楷體" w:cs="Times New Roman" w:hint="eastAsia"/>
                <w:color w:val="000000"/>
                <w:szCs w:val="24"/>
              </w:rPr>
              <w:t>間</w:t>
            </w:r>
          </w:p>
        </w:tc>
        <w:tc>
          <w:tcPr>
            <w:tcW w:w="1810" w:type="dxa"/>
            <w:tcBorders>
              <w:top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星期一</w:t>
            </w:r>
          </w:p>
        </w:tc>
        <w:tc>
          <w:tcPr>
            <w:tcW w:w="1644" w:type="dxa"/>
            <w:tcBorders>
              <w:top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星期二</w:t>
            </w:r>
          </w:p>
        </w:tc>
        <w:tc>
          <w:tcPr>
            <w:tcW w:w="1644" w:type="dxa"/>
            <w:tcBorders>
              <w:top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星期三</w:t>
            </w:r>
          </w:p>
        </w:tc>
        <w:tc>
          <w:tcPr>
            <w:tcW w:w="1644" w:type="dxa"/>
            <w:tcBorders>
              <w:top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星期四</w:t>
            </w:r>
          </w:p>
        </w:tc>
        <w:tc>
          <w:tcPr>
            <w:tcW w:w="1644" w:type="dxa"/>
            <w:tcBorders>
              <w:top w:val="single" w:sz="12" w:space="0" w:color="auto"/>
              <w:right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星期五</w:t>
            </w:r>
          </w:p>
        </w:tc>
      </w:tr>
      <w:tr w:rsidR="00D23241" w:rsidRPr="00D23241" w:rsidTr="00F82460">
        <w:trPr>
          <w:trHeight w:hRule="exact" w:val="567"/>
          <w:jc w:val="center"/>
        </w:trPr>
        <w:tc>
          <w:tcPr>
            <w:tcW w:w="1871" w:type="dxa"/>
            <w:tcBorders>
              <w:left w:val="single" w:sz="12" w:space="0" w:color="auto"/>
            </w:tcBorders>
            <w:shd w:val="clear"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07:50～08:10</w:t>
            </w:r>
          </w:p>
        </w:tc>
        <w:tc>
          <w:tcPr>
            <w:tcW w:w="1810" w:type="dxa"/>
            <w:shd w:val="clear"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晨間活動</w:t>
            </w:r>
          </w:p>
        </w:tc>
        <w:tc>
          <w:tcPr>
            <w:tcW w:w="1644" w:type="dxa"/>
            <w:shd w:val="clear"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晨間活動</w:t>
            </w:r>
          </w:p>
        </w:tc>
        <w:tc>
          <w:tcPr>
            <w:tcW w:w="1644" w:type="dxa"/>
            <w:shd w:val="clear"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晨間活動</w:t>
            </w:r>
          </w:p>
        </w:tc>
        <w:tc>
          <w:tcPr>
            <w:tcW w:w="1644" w:type="dxa"/>
            <w:shd w:val="clear"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晨間活動</w:t>
            </w:r>
          </w:p>
        </w:tc>
        <w:tc>
          <w:tcPr>
            <w:tcW w:w="1644" w:type="dxa"/>
            <w:tcBorders>
              <w:right w:val="single" w:sz="12" w:space="0" w:color="auto"/>
            </w:tcBorders>
            <w:shd w:val="clear"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晨間活動</w:t>
            </w:r>
          </w:p>
        </w:tc>
      </w:tr>
      <w:tr w:rsidR="00D23241" w:rsidRPr="00D23241" w:rsidTr="00F82460">
        <w:trPr>
          <w:trHeight w:hRule="exact" w:val="567"/>
          <w:jc w:val="center"/>
        </w:trPr>
        <w:tc>
          <w:tcPr>
            <w:tcW w:w="1871" w:type="dxa"/>
            <w:tcBorders>
              <w:left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themeColor="text1"/>
                <w:szCs w:val="24"/>
              </w:rPr>
            </w:pPr>
            <w:r w:rsidRPr="00D23241">
              <w:rPr>
                <w:rFonts w:ascii="標楷體" w:eastAsia="標楷體" w:hAnsi="標楷體" w:cs="Times New Roman" w:hint="eastAsia"/>
                <w:color w:val="000000" w:themeColor="text1"/>
                <w:szCs w:val="24"/>
              </w:rPr>
              <w:t>08:00～08:15</w:t>
            </w:r>
          </w:p>
        </w:tc>
        <w:tc>
          <w:tcPr>
            <w:tcW w:w="1810" w:type="dxa"/>
            <w:vMerge w:val="restart"/>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themeColor="text1"/>
                <w:szCs w:val="24"/>
              </w:rPr>
            </w:pPr>
            <w:r w:rsidRPr="00D23241">
              <w:rPr>
                <w:rFonts w:ascii="標楷體" w:eastAsia="標楷體" w:hAnsi="標楷體" w:cs="Times New Roman" w:hint="eastAsia"/>
                <w:color w:val="000000" w:themeColor="text1"/>
                <w:szCs w:val="24"/>
              </w:rPr>
              <w:t>晨間閱讀</w:t>
            </w:r>
          </w:p>
        </w:tc>
        <w:tc>
          <w:tcPr>
            <w:tcW w:w="1644" w:type="dxa"/>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themeColor="text1"/>
                <w:szCs w:val="24"/>
              </w:rPr>
            </w:pPr>
            <w:r w:rsidRPr="00D23241">
              <w:rPr>
                <w:rFonts w:ascii="標楷體" w:eastAsia="標楷體" w:hAnsi="標楷體" w:cs="Times New Roman" w:hint="eastAsia"/>
                <w:color w:val="000000" w:themeColor="text1"/>
                <w:szCs w:val="24"/>
              </w:rPr>
              <w:t>導師時間</w:t>
            </w:r>
          </w:p>
        </w:tc>
        <w:tc>
          <w:tcPr>
            <w:tcW w:w="1644" w:type="dxa"/>
            <w:vMerge w:val="restart"/>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themeColor="text1"/>
                <w:szCs w:val="24"/>
              </w:rPr>
            </w:pPr>
            <w:r w:rsidRPr="00D23241">
              <w:rPr>
                <w:rFonts w:ascii="標楷體" w:eastAsia="標楷體" w:hAnsi="標楷體" w:cs="Times New Roman" w:hint="eastAsia"/>
                <w:color w:val="000000" w:themeColor="text1"/>
                <w:szCs w:val="24"/>
              </w:rPr>
              <w:t>MSSR</w:t>
            </w:r>
          </w:p>
        </w:tc>
        <w:tc>
          <w:tcPr>
            <w:tcW w:w="1644" w:type="dxa"/>
            <w:vMerge w:val="restart"/>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themeColor="text1"/>
                <w:szCs w:val="24"/>
              </w:rPr>
            </w:pPr>
            <w:r w:rsidRPr="00D23241">
              <w:rPr>
                <w:rFonts w:ascii="標楷體" w:eastAsia="標楷體" w:hAnsi="標楷體" w:cs="Times New Roman" w:hint="eastAsia"/>
                <w:color w:val="000000" w:themeColor="text1"/>
                <w:szCs w:val="24"/>
              </w:rPr>
              <w:t>兒童朝會</w:t>
            </w:r>
          </w:p>
        </w:tc>
        <w:tc>
          <w:tcPr>
            <w:tcW w:w="1644" w:type="dxa"/>
            <w:tcBorders>
              <w:right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themeColor="text1"/>
                <w:szCs w:val="24"/>
              </w:rPr>
            </w:pPr>
            <w:r w:rsidRPr="00D23241">
              <w:rPr>
                <w:rFonts w:ascii="標楷體" w:eastAsia="標楷體" w:hAnsi="標楷體" w:cs="Times New Roman" w:hint="eastAsia"/>
                <w:color w:val="000000" w:themeColor="text1"/>
                <w:szCs w:val="24"/>
              </w:rPr>
              <w:t>導師時間</w:t>
            </w:r>
          </w:p>
        </w:tc>
      </w:tr>
      <w:tr w:rsidR="00D23241" w:rsidRPr="00D23241" w:rsidTr="00F82460">
        <w:trPr>
          <w:trHeight w:hRule="exact" w:val="567"/>
          <w:jc w:val="center"/>
        </w:trPr>
        <w:tc>
          <w:tcPr>
            <w:tcW w:w="1871" w:type="dxa"/>
            <w:tcBorders>
              <w:left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themeColor="text1"/>
                <w:szCs w:val="24"/>
              </w:rPr>
              <w:t>08:15～08:30</w:t>
            </w:r>
          </w:p>
        </w:tc>
        <w:tc>
          <w:tcPr>
            <w:tcW w:w="1810" w:type="dxa"/>
            <w:vMerge/>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p>
        </w:tc>
        <w:tc>
          <w:tcPr>
            <w:tcW w:w="1644" w:type="dxa"/>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themeColor="text1"/>
                <w:szCs w:val="24"/>
              </w:rPr>
              <w:t>晨間閱讀</w:t>
            </w:r>
          </w:p>
        </w:tc>
        <w:tc>
          <w:tcPr>
            <w:tcW w:w="1644" w:type="dxa"/>
            <w:vMerge/>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p>
        </w:tc>
        <w:tc>
          <w:tcPr>
            <w:tcW w:w="1644" w:type="dxa"/>
            <w:vMerge/>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p>
        </w:tc>
        <w:tc>
          <w:tcPr>
            <w:tcW w:w="1644" w:type="dxa"/>
            <w:tcBorders>
              <w:right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themeColor="text1"/>
                <w:szCs w:val="24"/>
              </w:rPr>
              <w:t>晨間閱讀</w:t>
            </w:r>
          </w:p>
        </w:tc>
      </w:tr>
      <w:tr w:rsidR="00D23241" w:rsidRPr="00D23241" w:rsidTr="00F82460">
        <w:trPr>
          <w:trHeight w:hRule="exact" w:val="567"/>
          <w:jc w:val="center"/>
        </w:trPr>
        <w:tc>
          <w:tcPr>
            <w:tcW w:w="1871" w:type="dxa"/>
            <w:tcBorders>
              <w:left w:val="single" w:sz="12" w:space="0" w:color="auto"/>
              <w:bottom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08:30～08:35</w:t>
            </w:r>
          </w:p>
        </w:tc>
        <w:tc>
          <w:tcPr>
            <w:tcW w:w="1810" w:type="dxa"/>
            <w:tcBorders>
              <w:bottom w:val="single" w:sz="12" w:space="0" w:color="auto"/>
            </w:tcBorders>
            <w:vAlign w:val="center"/>
          </w:tcPr>
          <w:p w:rsidR="00D23241" w:rsidRPr="00D23241" w:rsidRDefault="00D23241" w:rsidP="00D23241">
            <w:pPr>
              <w:jc w:val="center"/>
              <w:rPr>
                <w:rFonts w:ascii="Times New Roman" w:eastAsia="新細明體" w:hAnsi="Times New Roman" w:cs="Times New Roman"/>
                <w:szCs w:val="24"/>
              </w:rPr>
            </w:pPr>
            <w:r w:rsidRPr="00D23241">
              <w:rPr>
                <w:rFonts w:ascii="標楷體" w:eastAsia="標楷體" w:hAnsi="標楷體" w:cs="Times New Roman" w:hint="eastAsia"/>
                <w:color w:val="000000"/>
                <w:szCs w:val="24"/>
              </w:rPr>
              <w:t>準備時間</w:t>
            </w:r>
          </w:p>
        </w:tc>
        <w:tc>
          <w:tcPr>
            <w:tcW w:w="1644" w:type="dxa"/>
            <w:tcBorders>
              <w:bottom w:val="single" w:sz="12" w:space="0" w:color="auto"/>
            </w:tcBorders>
            <w:vAlign w:val="center"/>
          </w:tcPr>
          <w:p w:rsidR="00D23241" w:rsidRPr="00D23241" w:rsidRDefault="00D23241" w:rsidP="00D23241">
            <w:pPr>
              <w:jc w:val="center"/>
              <w:rPr>
                <w:rFonts w:ascii="Times New Roman" w:eastAsia="新細明體" w:hAnsi="Times New Roman" w:cs="Times New Roman"/>
                <w:szCs w:val="24"/>
              </w:rPr>
            </w:pPr>
            <w:r w:rsidRPr="00D23241">
              <w:rPr>
                <w:rFonts w:ascii="標楷體" w:eastAsia="標楷體" w:hAnsi="標楷體" w:cs="Times New Roman" w:hint="eastAsia"/>
                <w:color w:val="000000"/>
                <w:szCs w:val="24"/>
              </w:rPr>
              <w:t>準備時間</w:t>
            </w:r>
          </w:p>
        </w:tc>
        <w:tc>
          <w:tcPr>
            <w:tcW w:w="1644" w:type="dxa"/>
            <w:tcBorders>
              <w:bottom w:val="single" w:sz="12" w:space="0" w:color="auto"/>
            </w:tcBorders>
            <w:vAlign w:val="center"/>
          </w:tcPr>
          <w:p w:rsidR="00D23241" w:rsidRPr="00D23241" w:rsidRDefault="00D23241" w:rsidP="00D23241">
            <w:pPr>
              <w:jc w:val="center"/>
              <w:rPr>
                <w:rFonts w:ascii="Times New Roman" w:eastAsia="新細明體" w:hAnsi="Times New Roman" w:cs="Times New Roman"/>
                <w:szCs w:val="24"/>
              </w:rPr>
            </w:pPr>
            <w:r w:rsidRPr="00D23241">
              <w:rPr>
                <w:rFonts w:ascii="標楷體" w:eastAsia="標楷體" w:hAnsi="標楷體" w:cs="Times New Roman" w:hint="eastAsia"/>
                <w:color w:val="000000"/>
                <w:szCs w:val="24"/>
              </w:rPr>
              <w:t>準備時間</w:t>
            </w:r>
          </w:p>
        </w:tc>
        <w:tc>
          <w:tcPr>
            <w:tcW w:w="1644" w:type="dxa"/>
            <w:tcBorders>
              <w:bottom w:val="single" w:sz="12" w:space="0" w:color="auto"/>
            </w:tcBorders>
            <w:vAlign w:val="center"/>
          </w:tcPr>
          <w:p w:rsidR="00D23241" w:rsidRPr="00D23241" w:rsidRDefault="00D23241" w:rsidP="00D23241">
            <w:pPr>
              <w:jc w:val="center"/>
              <w:rPr>
                <w:rFonts w:ascii="Times New Roman" w:eastAsia="新細明體" w:hAnsi="Times New Roman" w:cs="Times New Roman"/>
                <w:szCs w:val="24"/>
              </w:rPr>
            </w:pPr>
            <w:r w:rsidRPr="00D23241">
              <w:rPr>
                <w:rFonts w:ascii="標楷體" w:eastAsia="標楷體" w:hAnsi="標楷體" w:cs="Times New Roman" w:hint="eastAsia"/>
                <w:color w:val="000000"/>
                <w:szCs w:val="24"/>
              </w:rPr>
              <w:t>準備時間</w:t>
            </w:r>
          </w:p>
        </w:tc>
        <w:tc>
          <w:tcPr>
            <w:tcW w:w="1644" w:type="dxa"/>
            <w:tcBorders>
              <w:bottom w:val="single" w:sz="12" w:space="0" w:color="auto"/>
              <w:right w:val="single" w:sz="12" w:space="0" w:color="auto"/>
            </w:tcBorders>
            <w:vAlign w:val="center"/>
          </w:tcPr>
          <w:p w:rsidR="00D23241" w:rsidRPr="00D23241" w:rsidRDefault="00D23241" w:rsidP="00D23241">
            <w:pPr>
              <w:jc w:val="center"/>
              <w:rPr>
                <w:rFonts w:ascii="Times New Roman" w:eastAsia="新細明體" w:hAnsi="Times New Roman" w:cs="Times New Roman"/>
                <w:szCs w:val="24"/>
              </w:rPr>
            </w:pPr>
            <w:r w:rsidRPr="00D23241">
              <w:rPr>
                <w:rFonts w:ascii="標楷體" w:eastAsia="標楷體" w:hAnsi="標楷體" w:cs="Times New Roman" w:hint="eastAsia"/>
                <w:color w:val="000000"/>
                <w:szCs w:val="24"/>
              </w:rPr>
              <w:t>準備時間</w:t>
            </w:r>
          </w:p>
        </w:tc>
      </w:tr>
      <w:tr w:rsidR="00D23241" w:rsidRPr="00D23241" w:rsidTr="00F82460">
        <w:trPr>
          <w:trHeight w:hRule="exact" w:val="567"/>
          <w:jc w:val="center"/>
        </w:trPr>
        <w:tc>
          <w:tcPr>
            <w:tcW w:w="1871" w:type="dxa"/>
            <w:tcBorders>
              <w:top w:val="single" w:sz="12" w:space="0" w:color="auto"/>
              <w:left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08:35～09:15</w:t>
            </w:r>
          </w:p>
        </w:tc>
        <w:tc>
          <w:tcPr>
            <w:tcW w:w="8386" w:type="dxa"/>
            <w:gridSpan w:val="5"/>
            <w:tcBorders>
              <w:top w:val="single" w:sz="12" w:space="0" w:color="auto"/>
              <w:right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第一節</w:t>
            </w:r>
          </w:p>
        </w:tc>
      </w:tr>
      <w:tr w:rsidR="00D23241" w:rsidRPr="00D23241" w:rsidTr="00F82460">
        <w:trPr>
          <w:trHeight w:hRule="exact" w:val="567"/>
          <w:jc w:val="center"/>
        </w:trPr>
        <w:tc>
          <w:tcPr>
            <w:tcW w:w="1871" w:type="dxa"/>
            <w:tcBorders>
              <w:left w:val="single" w:sz="12" w:space="0" w:color="auto"/>
              <w:bottom w:val="nil"/>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09:15～09:25</w:t>
            </w:r>
          </w:p>
        </w:tc>
        <w:tc>
          <w:tcPr>
            <w:tcW w:w="8386" w:type="dxa"/>
            <w:gridSpan w:val="5"/>
            <w:tcBorders>
              <w:bottom w:val="nil"/>
              <w:right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第一節下課</w:t>
            </w:r>
          </w:p>
        </w:tc>
      </w:tr>
      <w:tr w:rsidR="00D23241" w:rsidRPr="00D23241" w:rsidTr="00F82460">
        <w:trPr>
          <w:trHeight w:hRule="exact" w:val="567"/>
          <w:jc w:val="center"/>
        </w:trPr>
        <w:tc>
          <w:tcPr>
            <w:tcW w:w="1871" w:type="dxa"/>
            <w:tcBorders>
              <w:left w:val="single" w:sz="12" w:space="0" w:color="auto"/>
            </w:tcBorders>
            <w:shd w:val="pct5"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09:25～10:05</w:t>
            </w:r>
          </w:p>
        </w:tc>
        <w:tc>
          <w:tcPr>
            <w:tcW w:w="8386" w:type="dxa"/>
            <w:gridSpan w:val="5"/>
            <w:tcBorders>
              <w:right w:val="single" w:sz="12" w:space="0" w:color="auto"/>
            </w:tcBorders>
            <w:shd w:val="pct5"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第二節</w:t>
            </w:r>
          </w:p>
        </w:tc>
      </w:tr>
      <w:tr w:rsidR="00D23241" w:rsidRPr="00D23241" w:rsidTr="00F82460">
        <w:trPr>
          <w:trHeight w:hRule="exact" w:val="567"/>
          <w:jc w:val="center"/>
        </w:trPr>
        <w:tc>
          <w:tcPr>
            <w:tcW w:w="1871" w:type="dxa"/>
            <w:tcBorders>
              <w:left w:val="single" w:sz="12" w:space="0" w:color="auto"/>
              <w:bottom w:val="nil"/>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10:05～10:20</w:t>
            </w:r>
          </w:p>
        </w:tc>
        <w:tc>
          <w:tcPr>
            <w:tcW w:w="8386" w:type="dxa"/>
            <w:gridSpan w:val="5"/>
            <w:tcBorders>
              <w:bottom w:val="nil"/>
              <w:right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第二節下課</w:t>
            </w:r>
          </w:p>
        </w:tc>
      </w:tr>
      <w:tr w:rsidR="00D23241" w:rsidRPr="00D23241" w:rsidTr="00F82460">
        <w:trPr>
          <w:trHeight w:hRule="exact" w:val="567"/>
          <w:jc w:val="center"/>
        </w:trPr>
        <w:tc>
          <w:tcPr>
            <w:tcW w:w="1871" w:type="dxa"/>
            <w:tcBorders>
              <w:left w:val="single" w:sz="12" w:space="0" w:color="auto"/>
            </w:tcBorders>
            <w:shd w:val="pct5"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10:20～11:00</w:t>
            </w:r>
          </w:p>
        </w:tc>
        <w:tc>
          <w:tcPr>
            <w:tcW w:w="8386" w:type="dxa"/>
            <w:gridSpan w:val="5"/>
            <w:tcBorders>
              <w:right w:val="single" w:sz="12" w:space="0" w:color="auto"/>
            </w:tcBorders>
            <w:shd w:val="pct5"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第三節</w:t>
            </w:r>
          </w:p>
        </w:tc>
      </w:tr>
      <w:tr w:rsidR="00D23241" w:rsidRPr="00D23241" w:rsidTr="00F82460">
        <w:trPr>
          <w:trHeight w:hRule="exact" w:val="567"/>
          <w:jc w:val="center"/>
        </w:trPr>
        <w:tc>
          <w:tcPr>
            <w:tcW w:w="1871" w:type="dxa"/>
            <w:tcBorders>
              <w:left w:val="single" w:sz="12" w:space="0" w:color="auto"/>
              <w:bottom w:val="nil"/>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11:00～11:10</w:t>
            </w:r>
          </w:p>
        </w:tc>
        <w:tc>
          <w:tcPr>
            <w:tcW w:w="8386" w:type="dxa"/>
            <w:gridSpan w:val="5"/>
            <w:tcBorders>
              <w:bottom w:val="nil"/>
              <w:right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第三節下課</w:t>
            </w:r>
          </w:p>
        </w:tc>
      </w:tr>
      <w:tr w:rsidR="00D23241" w:rsidRPr="00D23241" w:rsidTr="00F82460">
        <w:trPr>
          <w:trHeight w:hRule="exact" w:val="567"/>
          <w:jc w:val="center"/>
        </w:trPr>
        <w:tc>
          <w:tcPr>
            <w:tcW w:w="1871" w:type="dxa"/>
            <w:tcBorders>
              <w:left w:val="single" w:sz="12" w:space="0" w:color="auto"/>
              <w:bottom w:val="single" w:sz="12" w:space="0" w:color="auto"/>
            </w:tcBorders>
            <w:shd w:val="pct5"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11:10～11:50</w:t>
            </w:r>
          </w:p>
        </w:tc>
        <w:tc>
          <w:tcPr>
            <w:tcW w:w="8386" w:type="dxa"/>
            <w:gridSpan w:val="5"/>
            <w:tcBorders>
              <w:bottom w:val="single" w:sz="12" w:space="0" w:color="auto"/>
              <w:right w:val="single" w:sz="12" w:space="0" w:color="auto"/>
            </w:tcBorders>
            <w:shd w:val="pct5"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第四節</w:t>
            </w:r>
          </w:p>
        </w:tc>
      </w:tr>
      <w:tr w:rsidR="00D23241" w:rsidRPr="00D23241" w:rsidTr="00F82460">
        <w:trPr>
          <w:trHeight w:hRule="exact" w:val="618"/>
          <w:jc w:val="center"/>
        </w:trPr>
        <w:tc>
          <w:tcPr>
            <w:tcW w:w="1871" w:type="dxa"/>
            <w:tcBorders>
              <w:top w:val="single" w:sz="12" w:space="0" w:color="auto"/>
              <w:left w:val="single" w:sz="12" w:space="0" w:color="auto"/>
            </w:tcBorders>
            <w:shd w:val="clear" w:color="auto" w:fill="FFFF99"/>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11:50～13:00</w:t>
            </w:r>
          </w:p>
        </w:tc>
        <w:tc>
          <w:tcPr>
            <w:tcW w:w="1810" w:type="dxa"/>
            <w:tcBorders>
              <w:top w:val="single" w:sz="12" w:space="0" w:color="auto"/>
            </w:tcBorders>
            <w:shd w:val="clear" w:color="auto" w:fill="FFFF99"/>
            <w:vAlign w:val="center"/>
          </w:tcPr>
          <w:p w:rsidR="00D23241" w:rsidRPr="00D23241" w:rsidRDefault="00D23241" w:rsidP="00D23241">
            <w:pPr>
              <w:spacing w:line="400" w:lineRule="exact"/>
              <w:jc w:val="center"/>
              <w:rPr>
                <w:rFonts w:ascii="標楷體" w:eastAsia="標楷體" w:hAnsi="標楷體" w:cs="Times New Roman"/>
                <w:color w:val="000000"/>
                <w:sz w:val="22"/>
                <w:szCs w:val="24"/>
              </w:rPr>
            </w:pPr>
            <w:r w:rsidRPr="00D23241">
              <w:rPr>
                <w:rFonts w:ascii="標楷體" w:eastAsia="標楷體" w:hAnsi="標楷體" w:cs="Times New Roman" w:hint="eastAsia"/>
                <w:color w:val="000000"/>
                <w:sz w:val="22"/>
                <w:szCs w:val="24"/>
              </w:rPr>
              <w:t>午餐及午休時間</w:t>
            </w:r>
          </w:p>
        </w:tc>
        <w:tc>
          <w:tcPr>
            <w:tcW w:w="1644" w:type="dxa"/>
            <w:tcBorders>
              <w:top w:val="single" w:sz="12" w:space="0" w:color="auto"/>
            </w:tcBorders>
            <w:shd w:val="clear" w:color="auto" w:fill="FFFF99"/>
            <w:vAlign w:val="center"/>
          </w:tcPr>
          <w:p w:rsidR="00D23241" w:rsidRPr="00D23241" w:rsidRDefault="00D23241" w:rsidP="00D23241">
            <w:pPr>
              <w:spacing w:line="400" w:lineRule="exact"/>
              <w:jc w:val="center"/>
              <w:rPr>
                <w:rFonts w:ascii="標楷體" w:eastAsia="標楷體" w:hAnsi="標楷體" w:cs="Times New Roman"/>
                <w:color w:val="000000"/>
                <w:sz w:val="22"/>
                <w:szCs w:val="24"/>
              </w:rPr>
            </w:pPr>
            <w:r w:rsidRPr="00D23241">
              <w:rPr>
                <w:rFonts w:ascii="標楷體" w:eastAsia="標楷體" w:hAnsi="標楷體" w:cs="Times New Roman" w:hint="eastAsia"/>
                <w:color w:val="000000"/>
                <w:sz w:val="22"/>
                <w:szCs w:val="24"/>
              </w:rPr>
              <w:t>午餐及午休時間</w:t>
            </w:r>
          </w:p>
        </w:tc>
        <w:tc>
          <w:tcPr>
            <w:tcW w:w="1644" w:type="dxa"/>
            <w:tcBorders>
              <w:top w:val="single" w:sz="12" w:space="0" w:color="auto"/>
            </w:tcBorders>
            <w:shd w:val="clear" w:color="auto" w:fill="FFFF99"/>
            <w:vAlign w:val="center"/>
          </w:tcPr>
          <w:p w:rsidR="00D23241" w:rsidRPr="00D23241" w:rsidRDefault="00D23241" w:rsidP="00D23241">
            <w:pPr>
              <w:spacing w:line="400" w:lineRule="exact"/>
              <w:jc w:val="center"/>
              <w:rPr>
                <w:rFonts w:ascii="標楷體" w:eastAsia="標楷體" w:hAnsi="標楷體" w:cs="Times New Roman"/>
                <w:color w:val="000000"/>
                <w:sz w:val="22"/>
                <w:szCs w:val="24"/>
              </w:rPr>
            </w:pPr>
            <w:r w:rsidRPr="00D23241">
              <w:rPr>
                <w:rFonts w:ascii="標楷體" w:eastAsia="標楷體" w:hAnsi="標楷體" w:cs="Times New Roman" w:hint="eastAsia"/>
                <w:color w:val="000000"/>
                <w:sz w:val="22"/>
                <w:szCs w:val="24"/>
              </w:rPr>
              <w:t>午餐時間</w:t>
            </w:r>
          </w:p>
        </w:tc>
        <w:tc>
          <w:tcPr>
            <w:tcW w:w="1644" w:type="dxa"/>
            <w:tcBorders>
              <w:top w:val="single" w:sz="12" w:space="0" w:color="auto"/>
            </w:tcBorders>
            <w:shd w:val="clear" w:color="auto" w:fill="FFFF99"/>
            <w:vAlign w:val="center"/>
          </w:tcPr>
          <w:p w:rsidR="00D23241" w:rsidRPr="00D23241" w:rsidRDefault="00D23241" w:rsidP="00D23241">
            <w:pPr>
              <w:spacing w:line="400" w:lineRule="exact"/>
              <w:jc w:val="center"/>
              <w:rPr>
                <w:rFonts w:ascii="標楷體" w:eastAsia="標楷體" w:hAnsi="標楷體" w:cs="Times New Roman"/>
                <w:color w:val="000000"/>
                <w:sz w:val="22"/>
                <w:szCs w:val="24"/>
              </w:rPr>
            </w:pPr>
            <w:r w:rsidRPr="00D23241">
              <w:rPr>
                <w:rFonts w:ascii="標楷體" w:eastAsia="標楷體" w:hAnsi="標楷體" w:cs="Times New Roman" w:hint="eastAsia"/>
                <w:color w:val="000000"/>
                <w:sz w:val="22"/>
                <w:szCs w:val="24"/>
              </w:rPr>
              <w:t>午餐及午休時間</w:t>
            </w:r>
          </w:p>
        </w:tc>
        <w:tc>
          <w:tcPr>
            <w:tcW w:w="1644" w:type="dxa"/>
            <w:tcBorders>
              <w:top w:val="single" w:sz="12" w:space="0" w:color="auto"/>
              <w:right w:val="single" w:sz="12" w:space="0" w:color="auto"/>
            </w:tcBorders>
            <w:shd w:val="clear" w:color="auto" w:fill="FFFF99"/>
            <w:vAlign w:val="center"/>
          </w:tcPr>
          <w:p w:rsidR="00D23241" w:rsidRPr="00D23241" w:rsidRDefault="00D23241" w:rsidP="00D23241">
            <w:pPr>
              <w:spacing w:line="400" w:lineRule="exact"/>
              <w:jc w:val="center"/>
              <w:rPr>
                <w:rFonts w:ascii="標楷體" w:eastAsia="標楷體" w:hAnsi="標楷體" w:cs="Times New Roman"/>
                <w:color w:val="000000"/>
                <w:sz w:val="22"/>
                <w:szCs w:val="24"/>
              </w:rPr>
            </w:pPr>
            <w:r w:rsidRPr="00D23241">
              <w:rPr>
                <w:rFonts w:ascii="標楷體" w:eastAsia="標楷體" w:hAnsi="標楷體" w:cs="Times New Roman" w:hint="eastAsia"/>
                <w:color w:val="000000"/>
                <w:sz w:val="22"/>
                <w:szCs w:val="24"/>
              </w:rPr>
              <w:t>午餐及午休時間</w:t>
            </w:r>
          </w:p>
        </w:tc>
      </w:tr>
      <w:tr w:rsidR="00D23241" w:rsidRPr="00D23241" w:rsidTr="00F82460">
        <w:trPr>
          <w:trHeight w:hRule="exact" w:val="567"/>
          <w:jc w:val="center"/>
        </w:trPr>
        <w:tc>
          <w:tcPr>
            <w:tcW w:w="1871" w:type="dxa"/>
            <w:tcBorders>
              <w:top w:val="single" w:sz="12" w:space="0" w:color="auto"/>
              <w:left w:val="single" w:sz="12" w:space="0" w:color="auto"/>
            </w:tcBorders>
            <w:shd w:val="pct5"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13:00～13:40</w:t>
            </w:r>
          </w:p>
        </w:tc>
        <w:tc>
          <w:tcPr>
            <w:tcW w:w="1810" w:type="dxa"/>
            <w:tcBorders>
              <w:top w:val="single" w:sz="12" w:space="0" w:color="auto"/>
            </w:tcBorders>
            <w:shd w:val="pct5"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第五節</w:t>
            </w:r>
          </w:p>
        </w:tc>
        <w:tc>
          <w:tcPr>
            <w:tcW w:w="1644" w:type="dxa"/>
            <w:tcBorders>
              <w:top w:val="single" w:sz="12" w:space="0" w:color="auto"/>
            </w:tcBorders>
            <w:shd w:val="pct5"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第五節</w:t>
            </w:r>
          </w:p>
        </w:tc>
        <w:tc>
          <w:tcPr>
            <w:tcW w:w="1644" w:type="dxa"/>
            <w:vMerge w:val="restart"/>
            <w:tcBorders>
              <w:top w:val="single" w:sz="12" w:space="0" w:color="auto"/>
            </w:tcBorders>
            <w:shd w:val="pct5" w:color="auto" w:fill="FFFFFF"/>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color w:val="000000"/>
                <w:szCs w:val="24"/>
              </w:rPr>
              <w:t>12</w:t>
            </w:r>
            <w:r w:rsidRPr="00D23241">
              <w:rPr>
                <w:rFonts w:ascii="標楷體" w:eastAsia="標楷體" w:hAnsi="標楷體" w:cs="Times New Roman" w:hint="eastAsia"/>
                <w:color w:val="000000"/>
                <w:szCs w:val="24"/>
              </w:rPr>
              <w:t>：</w:t>
            </w:r>
            <w:r w:rsidRPr="00D23241">
              <w:rPr>
                <w:rFonts w:ascii="標楷體" w:eastAsia="標楷體" w:hAnsi="標楷體" w:cs="Times New Roman"/>
                <w:color w:val="000000"/>
                <w:szCs w:val="24"/>
              </w:rPr>
              <w:t>30</w:t>
            </w:r>
          </w:p>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放學時間</w:t>
            </w:r>
          </w:p>
        </w:tc>
        <w:tc>
          <w:tcPr>
            <w:tcW w:w="1644" w:type="dxa"/>
            <w:tcBorders>
              <w:top w:val="single" w:sz="12" w:space="0" w:color="auto"/>
            </w:tcBorders>
            <w:shd w:val="pct5"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第五節</w:t>
            </w:r>
          </w:p>
        </w:tc>
        <w:tc>
          <w:tcPr>
            <w:tcW w:w="1644" w:type="dxa"/>
            <w:tcBorders>
              <w:top w:val="single" w:sz="12" w:space="0" w:color="auto"/>
              <w:right w:val="single" w:sz="12" w:space="0" w:color="auto"/>
            </w:tcBorders>
            <w:shd w:val="pct5" w:color="auto" w:fill="FFFFFF"/>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第五節</w:t>
            </w:r>
          </w:p>
        </w:tc>
      </w:tr>
      <w:tr w:rsidR="00D23241" w:rsidRPr="00D23241" w:rsidTr="00F82460">
        <w:trPr>
          <w:trHeight w:hRule="exact" w:val="567"/>
          <w:jc w:val="center"/>
        </w:trPr>
        <w:tc>
          <w:tcPr>
            <w:tcW w:w="1871" w:type="dxa"/>
            <w:tcBorders>
              <w:left w:val="single" w:sz="12" w:space="0" w:color="auto"/>
              <w:bottom w:val="nil"/>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13:40～13:50</w:t>
            </w:r>
          </w:p>
        </w:tc>
        <w:tc>
          <w:tcPr>
            <w:tcW w:w="1810" w:type="dxa"/>
            <w:tcBorders>
              <w:bottom w:val="nil"/>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第五節下課</w:t>
            </w:r>
          </w:p>
        </w:tc>
        <w:tc>
          <w:tcPr>
            <w:tcW w:w="1644" w:type="dxa"/>
            <w:tcBorders>
              <w:bottom w:val="nil"/>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第五節下課</w:t>
            </w:r>
          </w:p>
        </w:tc>
        <w:tc>
          <w:tcPr>
            <w:tcW w:w="1644" w:type="dxa"/>
            <w:vMerge/>
            <w:vAlign w:val="center"/>
          </w:tcPr>
          <w:p w:rsidR="00D23241" w:rsidRPr="00D23241" w:rsidRDefault="00D23241" w:rsidP="00D23241">
            <w:pPr>
              <w:spacing w:line="400" w:lineRule="exact"/>
              <w:jc w:val="center"/>
              <w:rPr>
                <w:rFonts w:ascii="標楷體" w:eastAsia="標楷體" w:hAnsi="標楷體" w:cs="Times New Roman"/>
                <w:color w:val="000000"/>
                <w:szCs w:val="24"/>
              </w:rPr>
            </w:pPr>
          </w:p>
        </w:tc>
        <w:tc>
          <w:tcPr>
            <w:tcW w:w="1644" w:type="dxa"/>
            <w:tcBorders>
              <w:bottom w:val="nil"/>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第五節下課</w:t>
            </w:r>
          </w:p>
        </w:tc>
        <w:tc>
          <w:tcPr>
            <w:tcW w:w="1644" w:type="dxa"/>
            <w:tcBorders>
              <w:bottom w:val="nil"/>
              <w:right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第五節下課</w:t>
            </w:r>
          </w:p>
        </w:tc>
      </w:tr>
      <w:tr w:rsidR="00D23241" w:rsidRPr="00D23241" w:rsidTr="00F82460">
        <w:trPr>
          <w:trHeight w:hRule="exact" w:val="567"/>
          <w:jc w:val="center"/>
        </w:trPr>
        <w:tc>
          <w:tcPr>
            <w:tcW w:w="1871" w:type="dxa"/>
            <w:tcBorders>
              <w:left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13:50～14:30</w:t>
            </w:r>
          </w:p>
        </w:tc>
        <w:tc>
          <w:tcPr>
            <w:tcW w:w="1810" w:type="dxa"/>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第六節</w:t>
            </w:r>
          </w:p>
        </w:tc>
        <w:tc>
          <w:tcPr>
            <w:tcW w:w="1644" w:type="dxa"/>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第六節</w:t>
            </w:r>
          </w:p>
        </w:tc>
        <w:tc>
          <w:tcPr>
            <w:tcW w:w="1644" w:type="dxa"/>
            <w:vMerge/>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p>
        </w:tc>
        <w:tc>
          <w:tcPr>
            <w:tcW w:w="1644" w:type="dxa"/>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第六節</w:t>
            </w:r>
          </w:p>
        </w:tc>
        <w:tc>
          <w:tcPr>
            <w:tcW w:w="1644" w:type="dxa"/>
            <w:tcBorders>
              <w:right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第六節</w:t>
            </w:r>
          </w:p>
        </w:tc>
      </w:tr>
      <w:tr w:rsidR="00D23241" w:rsidRPr="00D23241" w:rsidTr="00F82460">
        <w:trPr>
          <w:trHeight w:hRule="exact" w:val="567"/>
          <w:jc w:val="center"/>
        </w:trPr>
        <w:tc>
          <w:tcPr>
            <w:tcW w:w="1871" w:type="dxa"/>
            <w:tcBorders>
              <w:left w:val="single" w:sz="12" w:space="0" w:color="auto"/>
              <w:bottom w:val="nil"/>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14:30～14:40</w:t>
            </w:r>
          </w:p>
        </w:tc>
        <w:tc>
          <w:tcPr>
            <w:tcW w:w="1810" w:type="dxa"/>
            <w:tcBorders>
              <w:bottom w:val="nil"/>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第六節下課</w:t>
            </w:r>
          </w:p>
        </w:tc>
        <w:tc>
          <w:tcPr>
            <w:tcW w:w="1644" w:type="dxa"/>
            <w:tcBorders>
              <w:bottom w:val="nil"/>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第六節下課</w:t>
            </w:r>
          </w:p>
        </w:tc>
        <w:tc>
          <w:tcPr>
            <w:tcW w:w="1644" w:type="dxa"/>
            <w:vMerge/>
            <w:vAlign w:val="center"/>
          </w:tcPr>
          <w:p w:rsidR="00D23241" w:rsidRPr="00D23241" w:rsidRDefault="00D23241" w:rsidP="00D23241">
            <w:pPr>
              <w:spacing w:line="400" w:lineRule="exact"/>
              <w:jc w:val="center"/>
              <w:rPr>
                <w:rFonts w:ascii="標楷體" w:eastAsia="標楷體" w:hAnsi="標楷體" w:cs="Times New Roman"/>
                <w:color w:val="000000"/>
                <w:szCs w:val="24"/>
              </w:rPr>
            </w:pPr>
          </w:p>
        </w:tc>
        <w:tc>
          <w:tcPr>
            <w:tcW w:w="1644" w:type="dxa"/>
            <w:tcBorders>
              <w:bottom w:val="nil"/>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第六節下課</w:t>
            </w:r>
          </w:p>
        </w:tc>
        <w:tc>
          <w:tcPr>
            <w:tcW w:w="1644" w:type="dxa"/>
            <w:tcBorders>
              <w:bottom w:val="nil"/>
              <w:right w:val="single" w:sz="12" w:space="0" w:color="auto"/>
            </w:tcBorders>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第六節下課</w:t>
            </w:r>
          </w:p>
        </w:tc>
      </w:tr>
      <w:tr w:rsidR="00D23241" w:rsidRPr="00D23241" w:rsidTr="00F82460">
        <w:trPr>
          <w:trHeight w:hRule="exact" w:val="567"/>
          <w:jc w:val="center"/>
        </w:trPr>
        <w:tc>
          <w:tcPr>
            <w:tcW w:w="1871" w:type="dxa"/>
            <w:tcBorders>
              <w:left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14:40～15:20</w:t>
            </w:r>
          </w:p>
        </w:tc>
        <w:tc>
          <w:tcPr>
            <w:tcW w:w="1810" w:type="dxa"/>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第七節</w:t>
            </w:r>
          </w:p>
        </w:tc>
        <w:tc>
          <w:tcPr>
            <w:tcW w:w="1644" w:type="dxa"/>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第七節</w:t>
            </w:r>
          </w:p>
        </w:tc>
        <w:tc>
          <w:tcPr>
            <w:tcW w:w="1644" w:type="dxa"/>
            <w:vMerge/>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p>
        </w:tc>
        <w:tc>
          <w:tcPr>
            <w:tcW w:w="1644" w:type="dxa"/>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第七節</w:t>
            </w:r>
          </w:p>
        </w:tc>
        <w:tc>
          <w:tcPr>
            <w:tcW w:w="1644" w:type="dxa"/>
            <w:tcBorders>
              <w:right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第七節</w:t>
            </w:r>
          </w:p>
        </w:tc>
      </w:tr>
      <w:tr w:rsidR="00D23241" w:rsidRPr="00D23241" w:rsidTr="00F82460">
        <w:trPr>
          <w:trHeight w:hRule="exact" w:val="567"/>
          <w:jc w:val="center"/>
        </w:trPr>
        <w:tc>
          <w:tcPr>
            <w:tcW w:w="1871" w:type="dxa"/>
            <w:tcBorders>
              <w:left w:val="single" w:sz="12" w:space="0" w:color="auto"/>
              <w:bottom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15:20～</w:t>
            </w:r>
          </w:p>
        </w:tc>
        <w:tc>
          <w:tcPr>
            <w:tcW w:w="1810" w:type="dxa"/>
            <w:tcBorders>
              <w:bottom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放學時間</w:t>
            </w:r>
          </w:p>
        </w:tc>
        <w:tc>
          <w:tcPr>
            <w:tcW w:w="1644" w:type="dxa"/>
            <w:tcBorders>
              <w:bottom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放學時間</w:t>
            </w:r>
          </w:p>
        </w:tc>
        <w:tc>
          <w:tcPr>
            <w:tcW w:w="1644" w:type="dxa"/>
            <w:vMerge/>
            <w:tcBorders>
              <w:bottom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p>
        </w:tc>
        <w:tc>
          <w:tcPr>
            <w:tcW w:w="1644" w:type="dxa"/>
            <w:tcBorders>
              <w:bottom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放學時間</w:t>
            </w:r>
          </w:p>
        </w:tc>
        <w:tc>
          <w:tcPr>
            <w:tcW w:w="1644" w:type="dxa"/>
            <w:tcBorders>
              <w:bottom w:val="single" w:sz="12" w:space="0" w:color="auto"/>
              <w:right w:val="single" w:sz="12" w:space="0" w:color="auto"/>
            </w:tcBorders>
            <w:shd w:val="clear" w:color="auto" w:fill="F3F3F3"/>
            <w:vAlign w:val="center"/>
          </w:tcPr>
          <w:p w:rsidR="00D23241" w:rsidRPr="00D23241" w:rsidRDefault="00D23241" w:rsidP="00D23241">
            <w:pPr>
              <w:spacing w:line="400" w:lineRule="exact"/>
              <w:jc w:val="center"/>
              <w:rPr>
                <w:rFonts w:ascii="標楷體" w:eastAsia="標楷體" w:hAnsi="標楷體" w:cs="Times New Roman"/>
                <w:color w:val="000000"/>
                <w:szCs w:val="24"/>
              </w:rPr>
            </w:pPr>
            <w:r w:rsidRPr="00D23241">
              <w:rPr>
                <w:rFonts w:ascii="標楷體" w:eastAsia="標楷體" w:hAnsi="標楷體" w:cs="Times New Roman" w:hint="eastAsia"/>
                <w:color w:val="000000"/>
                <w:szCs w:val="24"/>
              </w:rPr>
              <w:t>放學時間</w:t>
            </w:r>
          </w:p>
        </w:tc>
      </w:tr>
    </w:tbl>
    <w:p w:rsidR="009303D1" w:rsidRDefault="009303D1" w:rsidP="004F6A52">
      <w:pPr>
        <w:widowControl/>
        <w:spacing w:line="440" w:lineRule="exact"/>
        <w:jc w:val="center"/>
        <w:rPr>
          <w:rFonts w:ascii="標楷體" w:eastAsia="標楷體" w:hAnsi="標楷體"/>
          <w:b/>
          <w:sz w:val="26"/>
          <w:szCs w:val="26"/>
        </w:rPr>
      </w:pPr>
    </w:p>
    <w:p w:rsidR="009303D1" w:rsidRDefault="009303D1" w:rsidP="004F6A52">
      <w:pPr>
        <w:widowControl/>
        <w:spacing w:line="440" w:lineRule="exact"/>
        <w:jc w:val="center"/>
        <w:rPr>
          <w:rFonts w:ascii="標楷體" w:eastAsia="標楷體" w:hAnsi="標楷體"/>
          <w:b/>
          <w:sz w:val="26"/>
          <w:szCs w:val="26"/>
        </w:rPr>
      </w:pPr>
    </w:p>
    <w:p w:rsidR="009303D1" w:rsidRDefault="009303D1" w:rsidP="004F6A52">
      <w:pPr>
        <w:widowControl/>
        <w:spacing w:line="440" w:lineRule="exact"/>
        <w:jc w:val="center"/>
        <w:rPr>
          <w:rFonts w:ascii="標楷體" w:eastAsia="標楷體" w:hAnsi="標楷體"/>
          <w:b/>
          <w:sz w:val="26"/>
          <w:szCs w:val="26"/>
        </w:rPr>
      </w:pPr>
    </w:p>
    <w:p w:rsidR="009303D1" w:rsidRDefault="009303D1" w:rsidP="004F6A52">
      <w:pPr>
        <w:widowControl/>
        <w:spacing w:line="440" w:lineRule="exact"/>
        <w:jc w:val="center"/>
        <w:rPr>
          <w:rFonts w:ascii="標楷體" w:eastAsia="標楷體" w:hAnsi="標楷體"/>
          <w:b/>
          <w:sz w:val="26"/>
          <w:szCs w:val="26"/>
        </w:rPr>
      </w:pPr>
    </w:p>
    <w:p w:rsidR="00C32024" w:rsidRDefault="00C32024" w:rsidP="004F6A52">
      <w:pPr>
        <w:widowControl/>
        <w:spacing w:line="440" w:lineRule="exact"/>
        <w:jc w:val="center"/>
        <w:rPr>
          <w:rFonts w:ascii="標楷體" w:eastAsia="標楷體" w:hAnsi="標楷體"/>
          <w:b/>
          <w:sz w:val="26"/>
          <w:szCs w:val="26"/>
        </w:rPr>
      </w:pPr>
    </w:p>
    <w:p w:rsidR="009303D1" w:rsidRDefault="009303D1" w:rsidP="004F6A52">
      <w:pPr>
        <w:widowControl/>
        <w:spacing w:line="440" w:lineRule="exact"/>
        <w:jc w:val="center"/>
        <w:rPr>
          <w:rFonts w:ascii="標楷體" w:eastAsia="標楷體" w:hAnsi="標楷體"/>
          <w:b/>
          <w:sz w:val="26"/>
          <w:szCs w:val="26"/>
        </w:rPr>
      </w:pPr>
    </w:p>
    <w:p w:rsidR="009303D1" w:rsidRDefault="009303D1" w:rsidP="004F6A52">
      <w:pPr>
        <w:widowControl/>
        <w:spacing w:line="440" w:lineRule="exact"/>
        <w:jc w:val="center"/>
        <w:rPr>
          <w:rFonts w:ascii="標楷體" w:eastAsia="標楷體" w:hAnsi="標楷體"/>
          <w:b/>
          <w:sz w:val="26"/>
          <w:szCs w:val="26"/>
        </w:rPr>
      </w:pPr>
    </w:p>
    <w:p w:rsidR="005D4954" w:rsidRPr="00C0551D" w:rsidRDefault="00C0551D" w:rsidP="004F6A52">
      <w:pPr>
        <w:widowControl/>
        <w:spacing w:line="440" w:lineRule="exact"/>
        <w:jc w:val="center"/>
        <w:rPr>
          <w:rFonts w:ascii="標楷體" w:eastAsia="標楷體" w:hAnsi="標楷體"/>
          <w:b/>
          <w:sz w:val="26"/>
          <w:szCs w:val="26"/>
        </w:rPr>
      </w:pPr>
      <w:r w:rsidRPr="00C0551D">
        <w:rPr>
          <w:rFonts w:ascii="標楷體" w:eastAsia="標楷體" w:hAnsi="標楷體" w:hint="eastAsia"/>
          <w:sz w:val="28"/>
          <w:szCs w:val="28"/>
        </w:rPr>
        <w:lastRenderedPageBreak/>
        <w:t>桃園市八德區瑞豐國民小學108學年度美術班每週學習節數一覽表</w:t>
      </w:r>
    </w:p>
    <w:p w:rsidR="005D4954" w:rsidRDefault="005D4954" w:rsidP="004F6A52">
      <w:pPr>
        <w:widowControl/>
        <w:spacing w:line="440" w:lineRule="exact"/>
        <w:jc w:val="center"/>
        <w:rPr>
          <w:rFonts w:ascii="標楷體" w:eastAsia="標楷體" w:hAnsi="標楷體"/>
          <w:b/>
          <w:sz w:val="26"/>
          <w:szCs w:val="26"/>
        </w:rPr>
      </w:pP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0"/>
        <w:gridCol w:w="1870"/>
        <w:gridCol w:w="2368"/>
        <w:gridCol w:w="1080"/>
        <w:gridCol w:w="1584"/>
      </w:tblGrid>
      <w:tr w:rsidR="00C0551D" w:rsidRPr="00C0551D" w:rsidTr="00C0551D">
        <w:trPr>
          <w:cantSplit/>
          <w:trHeight w:val="521"/>
          <w:jc w:val="center"/>
        </w:trPr>
        <w:tc>
          <w:tcPr>
            <w:tcW w:w="1460" w:type="dxa"/>
            <w:tcBorders>
              <w:bottom w:val="single" w:sz="4" w:space="0" w:color="auto"/>
            </w:tcBorders>
          </w:tcPr>
          <w:p w:rsidR="00C0551D" w:rsidRPr="00C0551D" w:rsidRDefault="00C0551D" w:rsidP="00F82460">
            <w:pPr>
              <w:spacing w:line="400" w:lineRule="exact"/>
              <w:ind w:leftChars="50" w:left="120" w:right="480"/>
              <w:jc w:val="center"/>
              <w:rPr>
                <w:rFonts w:ascii="標楷體" w:eastAsia="標楷體" w:hAnsi="標楷體"/>
              </w:rPr>
            </w:pPr>
            <w:r w:rsidRPr="00C0551D">
              <w:rPr>
                <w:rFonts w:ascii="標楷體" w:eastAsia="標楷體" w:hAnsi="標楷體" w:hint="eastAsia"/>
              </w:rPr>
              <w:t>項 目</w:t>
            </w:r>
          </w:p>
        </w:tc>
        <w:tc>
          <w:tcPr>
            <w:tcW w:w="1870" w:type="dxa"/>
            <w:tcBorders>
              <w:bottom w:val="single" w:sz="4" w:space="0" w:color="auto"/>
            </w:tcBorders>
            <w:vAlign w:val="center"/>
          </w:tcPr>
          <w:p w:rsidR="00C0551D" w:rsidRPr="00C0551D" w:rsidRDefault="00C0551D" w:rsidP="00F82460">
            <w:pPr>
              <w:spacing w:line="400" w:lineRule="exact"/>
              <w:ind w:left="480" w:hanging="480"/>
              <w:jc w:val="center"/>
              <w:rPr>
                <w:rFonts w:ascii="標楷體" w:eastAsia="標楷體" w:hAnsi="標楷體"/>
              </w:rPr>
            </w:pPr>
            <w:r w:rsidRPr="00C0551D">
              <w:rPr>
                <w:rFonts w:ascii="標楷體" w:eastAsia="標楷體" w:hAnsi="標楷體" w:hint="eastAsia"/>
              </w:rPr>
              <w:t>每週領域總節數</w:t>
            </w:r>
          </w:p>
        </w:tc>
        <w:tc>
          <w:tcPr>
            <w:tcW w:w="2368" w:type="dxa"/>
            <w:tcBorders>
              <w:bottom w:val="single" w:sz="4" w:space="0" w:color="auto"/>
            </w:tcBorders>
            <w:vAlign w:val="center"/>
          </w:tcPr>
          <w:p w:rsidR="00C0551D" w:rsidRPr="00C0551D" w:rsidRDefault="00C0551D" w:rsidP="00F82460">
            <w:pPr>
              <w:spacing w:line="400" w:lineRule="exact"/>
              <w:ind w:left="480" w:hanging="480"/>
              <w:jc w:val="center"/>
              <w:rPr>
                <w:rFonts w:ascii="標楷體" w:eastAsia="標楷體" w:hAnsi="標楷體"/>
              </w:rPr>
            </w:pPr>
            <w:r w:rsidRPr="00C0551D">
              <w:rPr>
                <w:rFonts w:ascii="標楷體" w:eastAsia="標楷體" w:hAnsi="標楷體" w:hint="eastAsia"/>
              </w:rPr>
              <w:t>每週彈性學習節數</w:t>
            </w:r>
          </w:p>
        </w:tc>
        <w:tc>
          <w:tcPr>
            <w:tcW w:w="1080" w:type="dxa"/>
            <w:tcBorders>
              <w:bottom w:val="single" w:sz="4" w:space="0" w:color="auto"/>
            </w:tcBorders>
            <w:vAlign w:val="center"/>
          </w:tcPr>
          <w:p w:rsidR="00C0551D" w:rsidRPr="00C0551D" w:rsidRDefault="00C0551D" w:rsidP="00F82460">
            <w:pPr>
              <w:spacing w:line="400" w:lineRule="exact"/>
              <w:ind w:left="480" w:hanging="480"/>
              <w:jc w:val="center"/>
              <w:rPr>
                <w:rFonts w:ascii="標楷體" w:eastAsia="標楷體" w:hAnsi="標楷體"/>
              </w:rPr>
            </w:pPr>
            <w:r w:rsidRPr="00C0551D">
              <w:rPr>
                <w:rFonts w:ascii="標楷體" w:eastAsia="標楷體" w:hAnsi="標楷體" w:hint="eastAsia"/>
              </w:rPr>
              <w:t>合計</w:t>
            </w:r>
          </w:p>
        </w:tc>
        <w:tc>
          <w:tcPr>
            <w:tcW w:w="1584" w:type="dxa"/>
            <w:tcBorders>
              <w:bottom w:val="single" w:sz="4" w:space="0" w:color="auto"/>
            </w:tcBorders>
          </w:tcPr>
          <w:p w:rsidR="00C0551D" w:rsidRPr="00C0551D" w:rsidRDefault="00C0551D" w:rsidP="00F82460">
            <w:pPr>
              <w:spacing w:line="400" w:lineRule="exact"/>
              <w:ind w:left="480" w:hanging="480"/>
              <w:jc w:val="center"/>
              <w:rPr>
                <w:rFonts w:ascii="標楷體" w:eastAsia="標楷體" w:hAnsi="標楷體"/>
              </w:rPr>
            </w:pPr>
            <w:r w:rsidRPr="00C0551D">
              <w:rPr>
                <w:rFonts w:ascii="標楷體" w:eastAsia="標楷體" w:hAnsi="標楷體" w:hint="eastAsia"/>
              </w:rPr>
              <w:t>備註</w:t>
            </w:r>
          </w:p>
        </w:tc>
      </w:tr>
      <w:tr w:rsidR="00C0551D" w:rsidRPr="00C0551D" w:rsidTr="00C0551D">
        <w:trPr>
          <w:cantSplit/>
          <w:trHeight w:val="422"/>
          <w:jc w:val="center"/>
        </w:trPr>
        <w:tc>
          <w:tcPr>
            <w:tcW w:w="1460" w:type="dxa"/>
            <w:tcBorders>
              <w:bottom w:val="single" w:sz="4" w:space="0" w:color="auto"/>
            </w:tcBorders>
            <w:vAlign w:val="center"/>
          </w:tcPr>
          <w:p w:rsidR="00C0551D" w:rsidRPr="00C0551D" w:rsidRDefault="00C0551D" w:rsidP="00F82460">
            <w:pPr>
              <w:spacing w:line="400" w:lineRule="exact"/>
              <w:ind w:left="480" w:hanging="480"/>
              <w:jc w:val="center"/>
              <w:rPr>
                <w:rFonts w:ascii="標楷體" w:eastAsia="標楷體" w:hAnsi="標楷體"/>
              </w:rPr>
            </w:pPr>
            <w:r w:rsidRPr="00C0551D">
              <w:rPr>
                <w:rFonts w:ascii="標楷體" w:eastAsia="標楷體" w:hAnsi="標楷體" w:hint="eastAsia"/>
              </w:rPr>
              <w:t>中年級</w:t>
            </w:r>
          </w:p>
        </w:tc>
        <w:tc>
          <w:tcPr>
            <w:tcW w:w="1870" w:type="dxa"/>
            <w:tcBorders>
              <w:bottom w:val="single" w:sz="4" w:space="0" w:color="auto"/>
            </w:tcBorders>
            <w:vAlign w:val="center"/>
          </w:tcPr>
          <w:p w:rsidR="00C0551D" w:rsidRPr="00C0551D" w:rsidRDefault="00C0551D" w:rsidP="00F82460">
            <w:pPr>
              <w:spacing w:line="400" w:lineRule="exact"/>
              <w:ind w:left="480" w:hanging="480"/>
              <w:jc w:val="center"/>
              <w:rPr>
                <w:rFonts w:ascii="標楷體" w:eastAsia="標楷體" w:hAnsi="標楷體"/>
              </w:rPr>
            </w:pPr>
            <w:r w:rsidRPr="00C0551D">
              <w:rPr>
                <w:rFonts w:ascii="標楷體" w:eastAsia="標楷體" w:hAnsi="標楷體" w:hint="eastAsia"/>
              </w:rPr>
              <w:t>25</w:t>
            </w:r>
          </w:p>
        </w:tc>
        <w:tc>
          <w:tcPr>
            <w:tcW w:w="2368" w:type="dxa"/>
            <w:tcBorders>
              <w:bottom w:val="single" w:sz="4" w:space="0" w:color="auto"/>
            </w:tcBorders>
            <w:vAlign w:val="center"/>
          </w:tcPr>
          <w:p w:rsidR="00C0551D" w:rsidRPr="00C0551D" w:rsidRDefault="00C0551D" w:rsidP="00F82460">
            <w:pPr>
              <w:spacing w:line="400" w:lineRule="exact"/>
              <w:ind w:left="480" w:hanging="480"/>
              <w:jc w:val="center"/>
              <w:rPr>
                <w:rFonts w:ascii="標楷體" w:eastAsia="標楷體" w:hAnsi="標楷體"/>
              </w:rPr>
            </w:pPr>
            <w:r w:rsidRPr="00C0551D">
              <w:rPr>
                <w:rFonts w:ascii="標楷體" w:eastAsia="標楷體" w:hAnsi="標楷體" w:hint="eastAsia"/>
              </w:rPr>
              <w:t>4</w:t>
            </w:r>
          </w:p>
        </w:tc>
        <w:tc>
          <w:tcPr>
            <w:tcW w:w="1080" w:type="dxa"/>
            <w:tcBorders>
              <w:bottom w:val="single" w:sz="4" w:space="0" w:color="auto"/>
            </w:tcBorders>
            <w:vAlign w:val="center"/>
          </w:tcPr>
          <w:p w:rsidR="00C0551D" w:rsidRPr="00C0551D" w:rsidRDefault="00C0551D" w:rsidP="00F82460">
            <w:pPr>
              <w:spacing w:line="400" w:lineRule="exact"/>
              <w:ind w:left="480" w:hanging="480"/>
              <w:jc w:val="center"/>
              <w:rPr>
                <w:rFonts w:ascii="標楷體" w:eastAsia="標楷體" w:hAnsi="標楷體"/>
              </w:rPr>
            </w:pPr>
            <w:r w:rsidRPr="00C0551D">
              <w:rPr>
                <w:rFonts w:ascii="標楷體" w:eastAsia="標楷體" w:hAnsi="標楷體" w:hint="eastAsia"/>
              </w:rPr>
              <w:t>29</w:t>
            </w:r>
          </w:p>
        </w:tc>
        <w:tc>
          <w:tcPr>
            <w:tcW w:w="1584" w:type="dxa"/>
            <w:tcBorders>
              <w:bottom w:val="single" w:sz="4" w:space="0" w:color="auto"/>
            </w:tcBorders>
          </w:tcPr>
          <w:p w:rsidR="00C0551D" w:rsidRPr="00C0551D" w:rsidRDefault="00C0551D" w:rsidP="00F82460">
            <w:pPr>
              <w:snapToGrid w:val="0"/>
              <w:spacing w:line="240" w:lineRule="atLeast"/>
              <w:ind w:left="482" w:hanging="482"/>
              <w:rPr>
                <w:rFonts w:ascii="標楷體" w:eastAsia="標楷體" w:hAnsi="標楷體"/>
              </w:rPr>
            </w:pPr>
            <w:r w:rsidRPr="00C0551D">
              <w:rPr>
                <w:rFonts w:ascii="標楷體" w:eastAsia="標楷體" w:hAnsi="標楷體" w:hint="eastAsia"/>
              </w:rPr>
              <w:t>藝才班外加2</w:t>
            </w:r>
          </w:p>
          <w:p w:rsidR="00C0551D" w:rsidRPr="00C0551D" w:rsidRDefault="00C0551D" w:rsidP="00F82460">
            <w:pPr>
              <w:snapToGrid w:val="0"/>
              <w:spacing w:line="240" w:lineRule="atLeast"/>
              <w:ind w:left="482" w:hanging="482"/>
              <w:jc w:val="center"/>
              <w:rPr>
                <w:rFonts w:ascii="標楷體" w:eastAsia="標楷體" w:hAnsi="標楷體"/>
              </w:rPr>
            </w:pPr>
            <w:r w:rsidRPr="00C0551D">
              <w:rPr>
                <w:rFonts w:ascii="標楷體" w:eastAsia="標楷體" w:hAnsi="標楷體" w:hint="eastAsia"/>
              </w:rPr>
              <w:t>節，總計31節</w:t>
            </w:r>
          </w:p>
        </w:tc>
      </w:tr>
      <w:tr w:rsidR="00C0551D" w:rsidRPr="00C0551D" w:rsidTr="00C0551D">
        <w:trPr>
          <w:cantSplit/>
          <w:trHeight w:val="423"/>
          <w:jc w:val="center"/>
        </w:trPr>
        <w:tc>
          <w:tcPr>
            <w:tcW w:w="1460" w:type="dxa"/>
            <w:vAlign w:val="center"/>
          </w:tcPr>
          <w:p w:rsidR="00C0551D" w:rsidRPr="00C0551D" w:rsidRDefault="00C0551D" w:rsidP="00F82460">
            <w:pPr>
              <w:spacing w:line="400" w:lineRule="exact"/>
              <w:ind w:left="480" w:hanging="480"/>
              <w:jc w:val="center"/>
              <w:rPr>
                <w:rFonts w:ascii="標楷體" w:eastAsia="標楷體" w:hAnsi="標楷體"/>
              </w:rPr>
            </w:pPr>
            <w:r w:rsidRPr="00C0551D">
              <w:rPr>
                <w:rFonts w:ascii="標楷體" w:eastAsia="標楷體" w:hAnsi="標楷體" w:hint="eastAsia"/>
              </w:rPr>
              <w:t>高年級</w:t>
            </w:r>
          </w:p>
        </w:tc>
        <w:tc>
          <w:tcPr>
            <w:tcW w:w="1870" w:type="dxa"/>
            <w:vAlign w:val="center"/>
          </w:tcPr>
          <w:p w:rsidR="00C0551D" w:rsidRPr="00C0551D" w:rsidRDefault="00C0551D" w:rsidP="00F82460">
            <w:pPr>
              <w:spacing w:line="400" w:lineRule="exact"/>
              <w:ind w:left="480" w:hanging="480"/>
              <w:jc w:val="center"/>
              <w:rPr>
                <w:rFonts w:ascii="標楷體" w:eastAsia="標楷體" w:hAnsi="標楷體"/>
              </w:rPr>
            </w:pPr>
            <w:r w:rsidRPr="00C0551D">
              <w:rPr>
                <w:rFonts w:ascii="標楷體" w:eastAsia="標楷體" w:hAnsi="標楷體" w:hint="eastAsia"/>
              </w:rPr>
              <w:t>27</w:t>
            </w:r>
          </w:p>
        </w:tc>
        <w:tc>
          <w:tcPr>
            <w:tcW w:w="2368" w:type="dxa"/>
            <w:vAlign w:val="center"/>
          </w:tcPr>
          <w:p w:rsidR="00C0551D" w:rsidRPr="00C0551D" w:rsidRDefault="00C0551D" w:rsidP="00F82460">
            <w:pPr>
              <w:spacing w:line="400" w:lineRule="exact"/>
              <w:ind w:left="480" w:hanging="480"/>
              <w:jc w:val="center"/>
              <w:rPr>
                <w:rFonts w:ascii="標楷體" w:eastAsia="標楷體" w:hAnsi="標楷體"/>
              </w:rPr>
            </w:pPr>
            <w:r w:rsidRPr="00C0551D">
              <w:rPr>
                <w:rFonts w:ascii="標楷體" w:eastAsia="標楷體" w:hAnsi="標楷體" w:hint="eastAsia"/>
              </w:rPr>
              <w:t>5</w:t>
            </w:r>
          </w:p>
        </w:tc>
        <w:tc>
          <w:tcPr>
            <w:tcW w:w="1080" w:type="dxa"/>
            <w:vAlign w:val="center"/>
          </w:tcPr>
          <w:p w:rsidR="00C0551D" w:rsidRPr="00C0551D" w:rsidRDefault="00C0551D" w:rsidP="00F82460">
            <w:pPr>
              <w:spacing w:line="400" w:lineRule="exact"/>
              <w:ind w:left="480" w:hanging="480"/>
              <w:jc w:val="center"/>
              <w:rPr>
                <w:rFonts w:ascii="標楷體" w:eastAsia="標楷體" w:hAnsi="標楷體"/>
              </w:rPr>
            </w:pPr>
            <w:r w:rsidRPr="00C0551D">
              <w:rPr>
                <w:rFonts w:ascii="標楷體" w:eastAsia="標楷體" w:hAnsi="標楷體" w:hint="eastAsia"/>
              </w:rPr>
              <w:t>32</w:t>
            </w:r>
          </w:p>
        </w:tc>
        <w:tc>
          <w:tcPr>
            <w:tcW w:w="1584" w:type="dxa"/>
          </w:tcPr>
          <w:p w:rsidR="00C0551D" w:rsidRPr="00C0551D" w:rsidRDefault="00C0551D" w:rsidP="00F82460">
            <w:pPr>
              <w:spacing w:line="400" w:lineRule="exact"/>
              <w:ind w:left="480" w:hanging="480"/>
              <w:jc w:val="center"/>
              <w:rPr>
                <w:rFonts w:ascii="標楷體" w:eastAsia="標楷體" w:hAnsi="標楷體"/>
              </w:rPr>
            </w:pPr>
          </w:p>
        </w:tc>
      </w:tr>
    </w:tbl>
    <w:p w:rsidR="00C0551D" w:rsidRDefault="00C0551D" w:rsidP="00C0551D">
      <w:pPr>
        <w:widowControl/>
        <w:spacing w:line="440" w:lineRule="exact"/>
        <w:jc w:val="center"/>
        <w:rPr>
          <w:rFonts w:ascii="標楷體" w:eastAsia="標楷體" w:hAnsi="標楷體"/>
          <w:b/>
          <w:sz w:val="26"/>
          <w:szCs w:val="26"/>
        </w:rPr>
      </w:pPr>
    </w:p>
    <w:p w:rsidR="00C0551D" w:rsidRDefault="00C0551D" w:rsidP="004F6A52">
      <w:pPr>
        <w:widowControl/>
        <w:spacing w:line="440" w:lineRule="exact"/>
        <w:jc w:val="center"/>
        <w:rPr>
          <w:rFonts w:ascii="標楷體" w:eastAsia="標楷體" w:hAnsi="標楷體"/>
          <w:b/>
          <w:sz w:val="26"/>
          <w:szCs w:val="26"/>
        </w:rPr>
      </w:pPr>
      <w:r w:rsidRPr="00C0551D">
        <w:rPr>
          <w:rFonts w:ascii="標楷體" w:eastAsia="標楷體" w:hAnsi="標楷體" w:hint="eastAsia"/>
          <w:b/>
          <w:sz w:val="26"/>
          <w:szCs w:val="26"/>
        </w:rPr>
        <w:t>藝才班三、四年級：每週31節（彈性學習節數4節）</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0"/>
        <w:gridCol w:w="559"/>
        <w:gridCol w:w="567"/>
        <w:gridCol w:w="709"/>
        <w:gridCol w:w="708"/>
        <w:gridCol w:w="851"/>
        <w:gridCol w:w="917"/>
        <w:gridCol w:w="851"/>
        <w:gridCol w:w="992"/>
        <w:gridCol w:w="639"/>
        <w:gridCol w:w="639"/>
        <w:gridCol w:w="402"/>
        <w:gridCol w:w="901"/>
      </w:tblGrid>
      <w:tr w:rsidR="00C0551D" w:rsidRPr="00C0551D" w:rsidTr="00F82460">
        <w:trPr>
          <w:cantSplit/>
          <w:trHeight w:val="539"/>
          <w:jc w:val="center"/>
        </w:trPr>
        <w:tc>
          <w:tcPr>
            <w:tcW w:w="1626" w:type="dxa"/>
            <w:gridSpan w:val="3"/>
            <w:vMerge w:val="restart"/>
            <w:vAlign w:val="center"/>
          </w:tcPr>
          <w:p w:rsidR="00C0551D" w:rsidRPr="00C0551D" w:rsidRDefault="00C0551D" w:rsidP="00C0551D">
            <w:pPr>
              <w:spacing w:line="400" w:lineRule="exact"/>
              <w:ind w:left="480" w:hanging="480"/>
              <w:jc w:val="center"/>
              <w:rPr>
                <w:rFonts w:ascii="標楷體" w:eastAsia="標楷體" w:hAnsi="標楷體" w:cs="Times New Roman"/>
              </w:rPr>
            </w:pPr>
            <w:r w:rsidRPr="00C0551D">
              <w:rPr>
                <w:rFonts w:ascii="標楷體" w:eastAsia="標楷體" w:hAnsi="標楷體" w:cs="Times New Roman" w:hint="eastAsia"/>
              </w:rPr>
              <w:t>語文</w:t>
            </w:r>
          </w:p>
        </w:tc>
        <w:tc>
          <w:tcPr>
            <w:tcW w:w="709" w:type="dxa"/>
            <w:vMerge w:val="restart"/>
            <w:vAlign w:val="center"/>
          </w:tcPr>
          <w:p w:rsidR="00C0551D" w:rsidRPr="00C0551D" w:rsidRDefault="00C0551D" w:rsidP="00C0551D">
            <w:pPr>
              <w:spacing w:line="400" w:lineRule="exact"/>
              <w:ind w:left="480" w:hanging="480"/>
              <w:jc w:val="center"/>
              <w:rPr>
                <w:rFonts w:ascii="標楷體" w:eastAsia="標楷體" w:hAnsi="標楷體" w:cs="Times New Roman"/>
              </w:rPr>
            </w:pPr>
            <w:r w:rsidRPr="00C0551D">
              <w:rPr>
                <w:rFonts w:ascii="標楷體" w:eastAsia="標楷體" w:hAnsi="標楷體" w:cs="Times New Roman" w:hint="eastAsia"/>
              </w:rPr>
              <w:t>數學</w:t>
            </w:r>
          </w:p>
        </w:tc>
        <w:tc>
          <w:tcPr>
            <w:tcW w:w="708" w:type="dxa"/>
            <w:vMerge w:val="restart"/>
            <w:vAlign w:val="center"/>
          </w:tcPr>
          <w:p w:rsidR="00C0551D" w:rsidRPr="00C0551D" w:rsidRDefault="00C0551D" w:rsidP="00C0551D">
            <w:pPr>
              <w:spacing w:line="400" w:lineRule="exact"/>
              <w:ind w:left="480" w:hanging="480"/>
              <w:jc w:val="center"/>
              <w:rPr>
                <w:rFonts w:ascii="標楷體" w:eastAsia="標楷體" w:hAnsi="標楷體" w:cs="Times New Roman"/>
                <w:sz w:val="20"/>
              </w:rPr>
            </w:pPr>
            <w:r w:rsidRPr="00C0551D">
              <w:rPr>
                <w:rFonts w:ascii="標楷體" w:eastAsia="標楷體" w:hAnsi="標楷體" w:cs="Times New Roman" w:hint="eastAsia"/>
              </w:rPr>
              <w:t>社會</w:t>
            </w:r>
          </w:p>
        </w:tc>
        <w:tc>
          <w:tcPr>
            <w:tcW w:w="851" w:type="dxa"/>
            <w:vMerge w:val="restart"/>
            <w:vAlign w:val="center"/>
          </w:tcPr>
          <w:p w:rsidR="00C0551D" w:rsidRPr="00C0551D" w:rsidRDefault="00C0551D" w:rsidP="00C0551D">
            <w:pPr>
              <w:spacing w:line="400" w:lineRule="exact"/>
              <w:ind w:left="480" w:hanging="480"/>
              <w:jc w:val="center"/>
              <w:rPr>
                <w:rFonts w:ascii="標楷體" w:eastAsia="標楷體" w:hAnsi="標楷體" w:cs="Times New Roman"/>
              </w:rPr>
            </w:pPr>
            <w:r w:rsidRPr="00C0551D">
              <w:rPr>
                <w:rFonts w:ascii="標楷體" w:eastAsia="標楷體" w:hAnsi="標楷體" w:cs="Times New Roman" w:hint="eastAsia"/>
              </w:rPr>
              <w:t>自然</w:t>
            </w:r>
          </w:p>
          <w:p w:rsidR="00C0551D" w:rsidRPr="00C0551D" w:rsidRDefault="00C0551D" w:rsidP="00C0551D">
            <w:pPr>
              <w:spacing w:line="400" w:lineRule="exact"/>
              <w:ind w:left="480" w:hanging="480"/>
              <w:jc w:val="center"/>
              <w:rPr>
                <w:rFonts w:ascii="標楷體" w:eastAsia="標楷體" w:hAnsi="標楷體" w:cs="Times New Roman"/>
              </w:rPr>
            </w:pPr>
            <w:r w:rsidRPr="00C0551D">
              <w:rPr>
                <w:rFonts w:ascii="標楷體" w:eastAsia="標楷體" w:hAnsi="標楷體" w:cs="Times New Roman" w:hint="eastAsia"/>
              </w:rPr>
              <w:t>與</w:t>
            </w:r>
          </w:p>
          <w:p w:rsidR="00C0551D" w:rsidRPr="00C0551D" w:rsidRDefault="00C0551D" w:rsidP="00C0551D">
            <w:pPr>
              <w:spacing w:line="400" w:lineRule="exact"/>
              <w:ind w:left="480" w:hanging="480"/>
              <w:jc w:val="center"/>
              <w:rPr>
                <w:rFonts w:ascii="標楷體" w:eastAsia="標楷體" w:hAnsi="標楷體" w:cs="Times New Roman"/>
              </w:rPr>
            </w:pPr>
            <w:r w:rsidRPr="00C0551D">
              <w:rPr>
                <w:rFonts w:ascii="標楷體" w:eastAsia="標楷體" w:hAnsi="標楷體" w:cs="Times New Roman" w:hint="eastAsia"/>
              </w:rPr>
              <w:t>生活</w:t>
            </w:r>
          </w:p>
          <w:p w:rsidR="00C0551D" w:rsidRPr="00C0551D" w:rsidRDefault="00C0551D" w:rsidP="00C0551D">
            <w:pPr>
              <w:tabs>
                <w:tab w:val="center" w:pos="255"/>
              </w:tabs>
              <w:spacing w:line="400" w:lineRule="exact"/>
              <w:ind w:left="480" w:hanging="480"/>
              <w:jc w:val="center"/>
              <w:rPr>
                <w:rFonts w:ascii="標楷體" w:eastAsia="標楷體" w:hAnsi="標楷體" w:cs="Times New Roman"/>
              </w:rPr>
            </w:pPr>
            <w:r w:rsidRPr="00C0551D">
              <w:rPr>
                <w:rFonts w:ascii="標楷體" w:eastAsia="標楷體" w:hAnsi="標楷體" w:cs="Times New Roman" w:hint="eastAsia"/>
              </w:rPr>
              <w:t>科技</w:t>
            </w:r>
          </w:p>
        </w:tc>
        <w:tc>
          <w:tcPr>
            <w:tcW w:w="917" w:type="dxa"/>
            <w:vMerge w:val="restart"/>
            <w:vAlign w:val="center"/>
          </w:tcPr>
          <w:p w:rsidR="00C0551D" w:rsidRPr="00C0551D" w:rsidRDefault="00C0551D" w:rsidP="00C0551D">
            <w:pPr>
              <w:spacing w:line="400" w:lineRule="exact"/>
              <w:ind w:left="480" w:hanging="480"/>
              <w:jc w:val="center"/>
              <w:rPr>
                <w:rFonts w:ascii="標楷體" w:eastAsia="標楷體" w:hAnsi="標楷體" w:cs="Times New Roman"/>
              </w:rPr>
            </w:pPr>
            <w:r w:rsidRPr="00C0551D">
              <w:rPr>
                <w:rFonts w:ascii="標楷體" w:eastAsia="標楷體" w:hAnsi="標楷體" w:cs="Times New Roman" w:hint="eastAsia"/>
              </w:rPr>
              <w:t>藝術</w:t>
            </w:r>
          </w:p>
          <w:p w:rsidR="00C0551D" w:rsidRPr="00C0551D" w:rsidRDefault="00C0551D" w:rsidP="00C0551D">
            <w:pPr>
              <w:spacing w:line="400" w:lineRule="exact"/>
              <w:ind w:left="480" w:hanging="480"/>
              <w:jc w:val="center"/>
              <w:rPr>
                <w:rFonts w:ascii="標楷體" w:eastAsia="標楷體" w:hAnsi="標楷體" w:cs="Times New Roman"/>
              </w:rPr>
            </w:pPr>
            <w:r w:rsidRPr="00C0551D">
              <w:rPr>
                <w:rFonts w:ascii="標楷體" w:eastAsia="標楷體" w:hAnsi="標楷體" w:cs="Times New Roman" w:hint="eastAsia"/>
              </w:rPr>
              <w:t>與</w:t>
            </w:r>
          </w:p>
          <w:p w:rsidR="00C0551D" w:rsidRPr="00C0551D" w:rsidRDefault="00C0551D" w:rsidP="00C0551D">
            <w:pPr>
              <w:spacing w:line="400" w:lineRule="exact"/>
              <w:ind w:left="480" w:hanging="480"/>
              <w:jc w:val="center"/>
              <w:rPr>
                <w:rFonts w:ascii="標楷體" w:eastAsia="標楷體" w:hAnsi="標楷體" w:cs="Times New Roman"/>
              </w:rPr>
            </w:pPr>
            <w:r w:rsidRPr="00C0551D">
              <w:rPr>
                <w:rFonts w:ascii="標楷體" w:eastAsia="標楷體" w:hAnsi="標楷體" w:cs="Times New Roman" w:hint="eastAsia"/>
              </w:rPr>
              <w:t>人文</w:t>
            </w:r>
          </w:p>
          <w:p w:rsidR="00C0551D" w:rsidRPr="00C0551D" w:rsidRDefault="00C0551D" w:rsidP="00C0551D">
            <w:pPr>
              <w:spacing w:line="400" w:lineRule="exact"/>
              <w:ind w:left="480" w:hanging="480"/>
              <w:jc w:val="center"/>
              <w:rPr>
                <w:rFonts w:ascii="標楷體" w:eastAsia="標楷體" w:hAnsi="標楷體" w:cs="Times New Roman"/>
              </w:rPr>
            </w:pPr>
            <w:r w:rsidRPr="00C0551D">
              <w:rPr>
                <w:rFonts w:ascii="標楷體" w:eastAsia="標楷體" w:hAnsi="標楷體" w:cs="Times New Roman" w:hint="eastAsia"/>
                <w:sz w:val="20"/>
              </w:rPr>
              <w:t>(加2節)</w:t>
            </w:r>
          </w:p>
        </w:tc>
        <w:tc>
          <w:tcPr>
            <w:tcW w:w="851" w:type="dxa"/>
            <w:vMerge w:val="restart"/>
            <w:vAlign w:val="center"/>
          </w:tcPr>
          <w:p w:rsidR="00C0551D" w:rsidRPr="00C0551D" w:rsidRDefault="00C0551D" w:rsidP="00C0551D">
            <w:pPr>
              <w:tabs>
                <w:tab w:val="center" w:pos="255"/>
              </w:tabs>
              <w:spacing w:line="400" w:lineRule="exact"/>
              <w:ind w:left="480" w:hanging="480"/>
              <w:jc w:val="center"/>
              <w:rPr>
                <w:rFonts w:ascii="標楷體" w:eastAsia="標楷體" w:hAnsi="標楷體" w:cs="Times New Roman"/>
              </w:rPr>
            </w:pPr>
            <w:r w:rsidRPr="00C0551D">
              <w:rPr>
                <w:rFonts w:ascii="標楷體" w:eastAsia="標楷體" w:hAnsi="標楷體" w:cs="Times New Roman" w:hint="eastAsia"/>
              </w:rPr>
              <w:t>健</w:t>
            </w:r>
            <w:r w:rsidRPr="00C0551D">
              <w:rPr>
                <w:rFonts w:ascii="標楷體" w:eastAsia="標楷體" w:hAnsi="標楷體" w:cs="Times New Roman"/>
              </w:rPr>
              <w:tab/>
            </w:r>
            <w:r w:rsidRPr="00C0551D">
              <w:rPr>
                <w:rFonts w:ascii="標楷體" w:eastAsia="標楷體" w:hAnsi="標楷體" w:cs="Times New Roman" w:hint="eastAsia"/>
              </w:rPr>
              <w:t>康</w:t>
            </w:r>
          </w:p>
          <w:p w:rsidR="00C0551D" w:rsidRPr="00C0551D" w:rsidRDefault="00C0551D" w:rsidP="00C0551D">
            <w:pPr>
              <w:tabs>
                <w:tab w:val="center" w:pos="255"/>
              </w:tabs>
              <w:spacing w:line="400" w:lineRule="exact"/>
              <w:ind w:left="480" w:hanging="480"/>
              <w:jc w:val="center"/>
              <w:rPr>
                <w:rFonts w:ascii="標楷體" w:eastAsia="標楷體" w:hAnsi="標楷體" w:cs="Times New Roman"/>
              </w:rPr>
            </w:pPr>
            <w:r w:rsidRPr="00C0551D">
              <w:rPr>
                <w:rFonts w:ascii="標楷體" w:eastAsia="標楷體" w:hAnsi="標楷體" w:cs="Times New Roman" w:hint="eastAsia"/>
              </w:rPr>
              <w:t>與</w:t>
            </w:r>
          </w:p>
          <w:p w:rsidR="00C0551D" w:rsidRPr="00C0551D" w:rsidRDefault="00C0551D" w:rsidP="00C0551D">
            <w:pPr>
              <w:spacing w:line="400" w:lineRule="exact"/>
              <w:ind w:left="480" w:hanging="480"/>
              <w:jc w:val="center"/>
              <w:rPr>
                <w:rFonts w:ascii="標楷體" w:eastAsia="標楷體" w:hAnsi="標楷體" w:cs="Times New Roman"/>
                <w:sz w:val="20"/>
              </w:rPr>
            </w:pPr>
            <w:r w:rsidRPr="00C0551D">
              <w:rPr>
                <w:rFonts w:ascii="標楷體" w:eastAsia="標楷體" w:hAnsi="標楷體" w:cs="Times New Roman" w:hint="eastAsia"/>
              </w:rPr>
              <w:t>體育</w:t>
            </w:r>
          </w:p>
        </w:tc>
        <w:tc>
          <w:tcPr>
            <w:tcW w:w="992" w:type="dxa"/>
            <w:vMerge w:val="restart"/>
            <w:tcBorders>
              <w:right w:val="single" w:sz="4" w:space="0" w:color="auto"/>
            </w:tcBorders>
            <w:vAlign w:val="center"/>
          </w:tcPr>
          <w:p w:rsidR="00C0551D" w:rsidRPr="00C0551D" w:rsidRDefault="00C0551D" w:rsidP="00C0551D">
            <w:pPr>
              <w:spacing w:line="400" w:lineRule="exact"/>
              <w:ind w:left="480" w:hanging="480"/>
              <w:jc w:val="center"/>
              <w:rPr>
                <w:rFonts w:ascii="標楷體" w:eastAsia="標楷體" w:hAnsi="標楷體" w:cs="Times New Roman"/>
              </w:rPr>
            </w:pPr>
            <w:r w:rsidRPr="00C0551D">
              <w:rPr>
                <w:rFonts w:ascii="標楷體" w:eastAsia="標楷體" w:hAnsi="標楷體" w:cs="Times New Roman" w:hint="eastAsia"/>
              </w:rPr>
              <w:t>綜合</w:t>
            </w:r>
          </w:p>
          <w:p w:rsidR="00C0551D" w:rsidRPr="00C0551D" w:rsidRDefault="00C0551D" w:rsidP="00C0551D">
            <w:pPr>
              <w:spacing w:line="400" w:lineRule="exact"/>
              <w:ind w:left="480" w:hanging="480"/>
              <w:jc w:val="center"/>
              <w:rPr>
                <w:rFonts w:ascii="標楷體" w:eastAsia="標楷體" w:hAnsi="標楷體" w:cs="Times New Roman"/>
              </w:rPr>
            </w:pPr>
            <w:r w:rsidRPr="00C0551D">
              <w:rPr>
                <w:rFonts w:ascii="標楷體" w:eastAsia="標楷體" w:hAnsi="標楷體" w:cs="Times New Roman" w:hint="eastAsia"/>
              </w:rPr>
              <w:t>活動</w:t>
            </w:r>
          </w:p>
        </w:tc>
        <w:tc>
          <w:tcPr>
            <w:tcW w:w="1680" w:type="dxa"/>
            <w:gridSpan w:val="3"/>
            <w:tcBorders>
              <w:left w:val="single" w:sz="4" w:space="0" w:color="auto"/>
              <w:right w:val="single" w:sz="4" w:space="0" w:color="auto"/>
            </w:tcBorders>
            <w:shd w:val="clear" w:color="auto" w:fill="E6E6E6"/>
            <w:vAlign w:val="center"/>
          </w:tcPr>
          <w:p w:rsidR="00C0551D" w:rsidRPr="00C0551D" w:rsidRDefault="00C0551D" w:rsidP="00C0551D">
            <w:pPr>
              <w:spacing w:line="400" w:lineRule="exact"/>
              <w:ind w:left="480" w:hanging="480"/>
              <w:jc w:val="center"/>
              <w:rPr>
                <w:rFonts w:ascii="標楷體" w:eastAsia="標楷體" w:hAnsi="標楷體" w:cs="Times New Roman"/>
              </w:rPr>
            </w:pPr>
            <w:r w:rsidRPr="00C0551D">
              <w:rPr>
                <w:rFonts w:ascii="標楷體" w:eastAsia="標楷體" w:hAnsi="標楷體" w:cs="Times New Roman" w:hint="eastAsia"/>
              </w:rPr>
              <w:t>彈性學習節數（4）</w:t>
            </w:r>
          </w:p>
        </w:tc>
        <w:tc>
          <w:tcPr>
            <w:tcW w:w="901" w:type="dxa"/>
            <w:vMerge w:val="restart"/>
            <w:tcBorders>
              <w:left w:val="single" w:sz="4" w:space="0" w:color="auto"/>
              <w:right w:val="single" w:sz="4" w:space="0" w:color="auto"/>
            </w:tcBorders>
            <w:shd w:val="clear" w:color="auto" w:fill="auto"/>
            <w:vAlign w:val="center"/>
          </w:tcPr>
          <w:p w:rsidR="00C0551D" w:rsidRPr="00C0551D" w:rsidRDefault="00C0551D" w:rsidP="00C0551D">
            <w:pPr>
              <w:spacing w:line="400" w:lineRule="exact"/>
              <w:ind w:left="480" w:hanging="480"/>
              <w:jc w:val="center"/>
              <w:rPr>
                <w:rFonts w:ascii="標楷體" w:eastAsia="標楷體" w:hAnsi="標楷體" w:cs="Times New Roman"/>
              </w:rPr>
            </w:pPr>
            <w:r w:rsidRPr="00C0551D">
              <w:rPr>
                <w:rFonts w:ascii="標楷體" w:eastAsia="標楷體" w:hAnsi="標楷體" w:cs="Times New Roman" w:hint="eastAsia"/>
              </w:rPr>
              <w:t>外加</w:t>
            </w:r>
          </w:p>
        </w:tc>
      </w:tr>
      <w:tr w:rsidR="00C0551D" w:rsidRPr="00C0551D" w:rsidTr="00F82460">
        <w:trPr>
          <w:cantSplit/>
          <w:trHeight w:val="400"/>
          <w:jc w:val="center"/>
        </w:trPr>
        <w:tc>
          <w:tcPr>
            <w:tcW w:w="1626" w:type="dxa"/>
            <w:gridSpan w:val="3"/>
            <w:vMerge/>
            <w:vAlign w:val="center"/>
          </w:tcPr>
          <w:p w:rsidR="00C0551D" w:rsidRPr="00C0551D" w:rsidRDefault="00C0551D" w:rsidP="00C0551D">
            <w:pPr>
              <w:spacing w:line="400" w:lineRule="exact"/>
              <w:ind w:left="480" w:hanging="480"/>
              <w:jc w:val="center"/>
              <w:rPr>
                <w:rFonts w:ascii="標楷體" w:eastAsia="標楷體" w:hAnsi="標楷體" w:cs="Times New Roman"/>
              </w:rPr>
            </w:pPr>
          </w:p>
        </w:tc>
        <w:tc>
          <w:tcPr>
            <w:tcW w:w="709" w:type="dxa"/>
            <w:vMerge/>
            <w:vAlign w:val="center"/>
          </w:tcPr>
          <w:p w:rsidR="00C0551D" w:rsidRPr="00C0551D" w:rsidRDefault="00C0551D" w:rsidP="00C0551D">
            <w:pPr>
              <w:spacing w:line="400" w:lineRule="exact"/>
              <w:ind w:left="480" w:hanging="480"/>
              <w:jc w:val="center"/>
              <w:rPr>
                <w:rFonts w:ascii="標楷體" w:eastAsia="標楷體" w:hAnsi="標楷體" w:cs="Times New Roman"/>
              </w:rPr>
            </w:pPr>
          </w:p>
        </w:tc>
        <w:tc>
          <w:tcPr>
            <w:tcW w:w="708" w:type="dxa"/>
            <w:vMerge/>
            <w:vAlign w:val="center"/>
          </w:tcPr>
          <w:p w:rsidR="00C0551D" w:rsidRPr="00C0551D" w:rsidRDefault="00C0551D" w:rsidP="00C0551D">
            <w:pPr>
              <w:spacing w:line="400" w:lineRule="exact"/>
              <w:ind w:left="480" w:hanging="480"/>
              <w:jc w:val="center"/>
              <w:rPr>
                <w:rFonts w:ascii="標楷體" w:eastAsia="標楷體" w:hAnsi="標楷體" w:cs="Times New Roman"/>
              </w:rPr>
            </w:pPr>
          </w:p>
        </w:tc>
        <w:tc>
          <w:tcPr>
            <w:tcW w:w="851" w:type="dxa"/>
            <w:vMerge/>
            <w:vAlign w:val="center"/>
          </w:tcPr>
          <w:p w:rsidR="00C0551D" w:rsidRPr="00C0551D" w:rsidRDefault="00C0551D" w:rsidP="00C0551D">
            <w:pPr>
              <w:tabs>
                <w:tab w:val="center" w:pos="255"/>
              </w:tabs>
              <w:spacing w:line="400" w:lineRule="exact"/>
              <w:ind w:left="480" w:hanging="480"/>
              <w:jc w:val="center"/>
              <w:rPr>
                <w:rFonts w:ascii="標楷體" w:eastAsia="標楷體" w:hAnsi="標楷體" w:cs="Times New Roman"/>
              </w:rPr>
            </w:pPr>
          </w:p>
        </w:tc>
        <w:tc>
          <w:tcPr>
            <w:tcW w:w="917" w:type="dxa"/>
            <w:vMerge/>
            <w:vAlign w:val="center"/>
          </w:tcPr>
          <w:p w:rsidR="00C0551D" w:rsidRPr="00C0551D" w:rsidRDefault="00C0551D" w:rsidP="00C0551D">
            <w:pPr>
              <w:spacing w:line="400" w:lineRule="exact"/>
              <w:ind w:left="480" w:hanging="480"/>
              <w:jc w:val="center"/>
              <w:rPr>
                <w:rFonts w:ascii="標楷體" w:eastAsia="標楷體" w:hAnsi="標楷體" w:cs="Times New Roman"/>
              </w:rPr>
            </w:pPr>
          </w:p>
        </w:tc>
        <w:tc>
          <w:tcPr>
            <w:tcW w:w="851" w:type="dxa"/>
            <w:vMerge/>
            <w:vAlign w:val="center"/>
          </w:tcPr>
          <w:p w:rsidR="00C0551D" w:rsidRPr="00C0551D" w:rsidRDefault="00C0551D" w:rsidP="00C0551D">
            <w:pPr>
              <w:spacing w:line="400" w:lineRule="exact"/>
              <w:ind w:left="480" w:hanging="480"/>
              <w:jc w:val="center"/>
              <w:rPr>
                <w:rFonts w:ascii="標楷體" w:eastAsia="標楷體" w:hAnsi="標楷體" w:cs="Times New Roman"/>
              </w:rPr>
            </w:pPr>
          </w:p>
        </w:tc>
        <w:tc>
          <w:tcPr>
            <w:tcW w:w="992" w:type="dxa"/>
            <w:vMerge/>
            <w:tcBorders>
              <w:right w:val="single" w:sz="4" w:space="0" w:color="auto"/>
            </w:tcBorders>
            <w:vAlign w:val="center"/>
          </w:tcPr>
          <w:p w:rsidR="00C0551D" w:rsidRPr="00C0551D" w:rsidRDefault="00C0551D" w:rsidP="00C0551D">
            <w:pPr>
              <w:spacing w:line="400" w:lineRule="exact"/>
              <w:ind w:left="480" w:hanging="480"/>
              <w:jc w:val="center"/>
              <w:rPr>
                <w:rFonts w:ascii="標楷體" w:eastAsia="標楷體" w:hAnsi="標楷體" w:cs="Times New Roman"/>
              </w:rPr>
            </w:pPr>
          </w:p>
        </w:tc>
        <w:tc>
          <w:tcPr>
            <w:tcW w:w="639" w:type="dxa"/>
            <w:vMerge w:val="restart"/>
            <w:tcBorders>
              <w:left w:val="single" w:sz="4" w:space="0" w:color="auto"/>
            </w:tcBorders>
            <w:shd w:val="clear" w:color="auto" w:fill="E6E6E6"/>
            <w:textDirection w:val="tbRlV"/>
            <w:vAlign w:val="center"/>
          </w:tcPr>
          <w:p w:rsidR="00C0551D" w:rsidRPr="00C0551D" w:rsidRDefault="00C0551D" w:rsidP="00C0551D">
            <w:pPr>
              <w:spacing w:line="400" w:lineRule="exact"/>
              <w:ind w:left="593" w:right="113" w:hanging="480"/>
              <w:jc w:val="center"/>
              <w:rPr>
                <w:rFonts w:ascii="標楷體" w:eastAsia="標楷體" w:hAnsi="標楷體" w:cs="Times New Roman"/>
              </w:rPr>
            </w:pPr>
            <w:r w:rsidRPr="00C0551D">
              <w:rPr>
                <w:rFonts w:ascii="標楷體" w:eastAsia="標楷體" w:hAnsi="標楷體" w:cs="Times New Roman" w:hint="eastAsia"/>
              </w:rPr>
              <w:t>英語</w:t>
            </w:r>
          </w:p>
        </w:tc>
        <w:tc>
          <w:tcPr>
            <w:tcW w:w="639" w:type="dxa"/>
            <w:vMerge w:val="restart"/>
            <w:shd w:val="clear" w:color="auto" w:fill="E6E6E6"/>
            <w:textDirection w:val="tbRlV"/>
            <w:vAlign w:val="center"/>
          </w:tcPr>
          <w:p w:rsidR="00C0551D" w:rsidRPr="00C0551D" w:rsidRDefault="00C0551D" w:rsidP="00C0551D">
            <w:pPr>
              <w:spacing w:line="400" w:lineRule="exact"/>
              <w:ind w:left="593" w:right="113" w:hanging="480"/>
              <w:jc w:val="center"/>
              <w:rPr>
                <w:rFonts w:ascii="標楷體" w:eastAsia="標楷體" w:hAnsi="標楷體" w:cs="Times New Roman"/>
                <w:color w:val="FF0000"/>
              </w:rPr>
            </w:pPr>
            <w:r w:rsidRPr="00C0551D">
              <w:rPr>
                <w:rFonts w:ascii="標楷體" w:eastAsia="標楷體" w:hAnsi="標楷體" w:cs="Times New Roman" w:hint="eastAsia"/>
                <w:color w:val="FF0000"/>
              </w:rPr>
              <w:t>美術</w:t>
            </w:r>
          </w:p>
        </w:tc>
        <w:tc>
          <w:tcPr>
            <w:tcW w:w="402" w:type="dxa"/>
            <w:vMerge w:val="restart"/>
            <w:tcBorders>
              <w:right w:val="single" w:sz="4" w:space="0" w:color="auto"/>
            </w:tcBorders>
            <w:shd w:val="clear" w:color="auto" w:fill="E6E6E6"/>
            <w:textDirection w:val="tbRlV"/>
            <w:vAlign w:val="center"/>
          </w:tcPr>
          <w:p w:rsidR="00C0551D" w:rsidRPr="00C0551D" w:rsidRDefault="00C0551D" w:rsidP="00C0551D">
            <w:pPr>
              <w:spacing w:line="400" w:lineRule="exact"/>
              <w:ind w:left="553" w:right="113" w:hanging="440"/>
              <w:jc w:val="center"/>
              <w:rPr>
                <w:rFonts w:ascii="標楷體" w:eastAsia="標楷體" w:hAnsi="標楷體" w:cs="Times New Roman"/>
                <w:sz w:val="22"/>
              </w:rPr>
            </w:pPr>
            <w:r w:rsidRPr="00C0551D">
              <w:rPr>
                <w:rFonts w:ascii="標楷體" w:eastAsia="標楷體" w:hAnsi="標楷體" w:cs="Times New Roman" w:hint="eastAsia"/>
                <w:sz w:val="22"/>
              </w:rPr>
              <w:t>數學</w:t>
            </w:r>
          </w:p>
        </w:tc>
        <w:tc>
          <w:tcPr>
            <w:tcW w:w="901" w:type="dxa"/>
            <w:vMerge/>
            <w:tcBorders>
              <w:left w:val="single" w:sz="4" w:space="0" w:color="auto"/>
              <w:right w:val="single" w:sz="4" w:space="0" w:color="auto"/>
            </w:tcBorders>
            <w:shd w:val="clear" w:color="auto" w:fill="auto"/>
            <w:textDirection w:val="tbRlV"/>
            <w:vAlign w:val="center"/>
          </w:tcPr>
          <w:p w:rsidR="00C0551D" w:rsidRPr="00C0551D" w:rsidRDefault="00C0551D" w:rsidP="00C0551D">
            <w:pPr>
              <w:spacing w:line="400" w:lineRule="exact"/>
              <w:ind w:left="553" w:right="113" w:hanging="440"/>
              <w:jc w:val="center"/>
              <w:rPr>
                <w:rFonts w:ascii="標楷體" w:eastAsia="標楷體" w:hAnsi="標楷體" w:cs="Times New Roman"/>
                <w:sz w:val="22"/>
              </w:rPr>
            </w:pPr>
          </w:p>
        </w:tc>
      </w:tr>
      <w:tr w:rsidR="00C0551D" w:rsidRPr="00C0551D" w:rsidTr="00F82460">
        <w:trPr>
          <w:cantSplit/>
          <w:trHeight w:val="1231"/>
          <w:jc w:val="center"/>
        </w:trPr>
        <w:tc>
          <w:tcPr>
            <w:tcW w:w="500" w:type="dxa"/>
            <w:textDirection w:val="tbRlV"/>
            <w:vAlign w:val="center"/>
          </w:tcPr>
          <w:p w:rsidR="00C0551D" w:rsidRPr="00C0551D" w:rsidRDefault="00C0551D" w:rsidP="00C0551D">
            <w:pPr>
              <w:spacing w:line="400" w:lineRule="exact"/>
              <w:ind w:left="593" w:right="113" w:hanging="480"/>
              <w:jc w:val="center"/>
              <w:rPr>
                <w:rFonts w:ascii="標楷體" w:eastAsia="標楷體" w:hAnsi="標楷體" w:cs="Times New Roman"/>
              </w:rPr>
            </w:pPr>
            <w:r w:rsidRPr="00C0551D">
              <w:rPr>
                <w:rFonts w:ascii="標楷體" w:eastAsia="標楷體" w:hAnsi="標楷體" w:cs="Times New Roman" w:hint="eastAsia"/>
              </w:rPr>
              <w:t>國語文</w:t>
            </w:r>
          </w:p>
        </w:tc>
        <w:tc>
          <w:tcPr>
            <w:tcW w:w="559" w:type="dxa"/>
            <w:textDirection w:val="tbRlV"/>
            <w:vAlign w:val="center"/>
          </w:tcPr>
          <w:p w:rsidR="00C0551D" w:rsidRPr="00C0551D" w:rsidRDefault="00C0551D" w:rsidP="00C0551D">
            <w:pPr>
              <w:spacing w:line="400" w:lineRule="exact"/>
              <w:ind w:left="593" w:right="113" w:hanging="480"/>
              <w:jc w:val="center"/>
              <w:rPr>
                <w:rFonts w:ascii="標楷體" w:eastAsia="標楷體" w:hAnsi="標楷體" w:cs="Times New Roman"/>
              </w:rPr>
            </w:pPr>
            <w:r w:rsidRPr="00C0551D">
              <w:rPr>
                <w:rFonts w:ascii="標楷體" w:eastAsia="標楷體" w:hAnsi="標楷體" w:cs="Times New Roman" w:hint="eastAsia"/>
              </w:rPr>
              <w:t>本土語言</w:t>
            </w:r>
          </w:p>
        </w:tc>
        <w:tc>
          <w:tcPr>
            <w:tcW w:w="567" w:type="dxa"/>
            <w:textDirection w:val="tbRlV"/>
            <w:vAlign w:val="center"/>
          </w:tcPr>
          <w:p w:rsidR="00C0551D" w:rsidRPr="00C0551D" w:rsidRDefault="00C0551D" w:rsidP="00C0551D">
            <w:pPr>
              <w:spacing w:line="400" w:lineRule="exact"/>
              <w:ind w:left="593" w:right="113" w:hanging="480"/>
              <w:jc w:val="center"/>
              <w:rPr>
                <w:rFonts w:ascii="標楷體" w:eastAsia="標楷體" w:hAnsi="標楷體" w:cs="Times New Roman"/>
              </w:rPr>
            </w:pPr>
            <w:r w:rsidRPr="00C0551D">
              <w:rPr>
                <w:rFonts w:ascii="標楷體" w:eastAsia="標楷體" w:hAnsi="標楷體" w:cs="Times New Roman" w:hint="eastAsia"/>
              </w:rPr>
              <w:t>英語</w:t>
            </w:r>
          </w:p>
        </w:tc>
        <w:tc>
          <w:tcPr>
            <w:tcW w:w="709" w:type="dxa"/>
            <w:vMerge/>
            <w:vAlign w:val="center"/>
          </w:tcPr>
          <w:p w:rsidR="00C0551D" w:rsidRPr="00C0551D" w:rsidRDefault="00C0551D" w:rsidP="00C0551D">
            <w:pPr>
              <w:spacing w:line="400" w:lineRule="exact"/>
              <w:ind w:left="480" w:hanging="480"/>
              <w:jc w:val="center"/>
              <w:rPr>
                <w:rFonts w:ascii="標楷體" w:eastAsia="標楷體" w:hAnsi="標楷體" w:cs="Times New Roman"/>
              </w:rPr>
            </w:pPr>
          </w:p>
        </w:tc>
        <w:tc>
          <w:tcPr>
            <w:tcW w:w="708" w:type="dxa"/>
            <w:vMerge/>
            <w:vAlign w:val="center"/>
          </w:tcPr>
          <w:p w:rsidR="00C0551D" w:rsidRPr="00C0551D" w:rsidRDefault="00C0551D" w:rsidP="00C0551D">
            <w:pPr>
              <w:spacing w:line="400" w:lineRule="exact"/>
              <w:ind w:left="480" w:hanging="480"/>
              <w:jc w:val="center"/>
              <w:rPr>
                <w:rFonts w:ascii="標楷體" w:eastAsia="標楷體" w:hAnsi="標楷體" w:cs="Times New Roman"/>
              </w:rPr>
            </w:pPr>
          </w:p>
        </w:tc>
        <w:tc>
          <w:tcPr>
            <w:tcW w:w="851" w:type="dxa"/>
            <w:vMerge/>
            <w:vAlign w:val="center"/>
          </w:tcPr>
          <w:p w:rsidR="00C0551D" w:rsidRPr="00C0551D" w:rsidRDefault="00C0551D" w:rsidP="00C0551D">
            <w:pPr>
              <w:tabs>
                <w:tab w:val="center" w:pos="255"/>
              </w:tabs>
              <w:spacing w:line="400" w:lineRule="exact"/>
              <w:ind w:left="480" w:hanging="480"/>
              <w:jc w:val="center"/>
              <w:rPr>
                <w:rFonts w:ascii="標楷體" w:eastAsia="標楷體" w:hAnsi="標楷體" w:cs="Times New Roman"/>
              </w:rPr>
            </w:pPr>
          </w:p>
        </w:tc>
        <w:tc>
          <w:tcPr>
            <w:tcW w:w="917" w:type="dxa"/>
            <w:vMerge/>
            <w:vAlign w:val="center"/>
          </w:tcPr>
          <w:p w:rsidR="00C0551D" w:rsidRPr="00C0551D" w:rsidRDefault="00C0551D" w:rsidP="00C0551D">
            <w:pPr>
              <w:spacing w:line="400" w:lineRule="exact"/>
              <w:ind w:left="480" w:hanging="480"/>
              <w:jc w:val="center"/>
              <w:rPr>
                <w:rFonts w:ascii="標楷體" w:eastAsia="標楷體" w:hAnsi="標楷體" w:cs="Times New Roman"/>
              </w:rPr>
            </w:pPr>
          </w:p>
        </w:tc>
        <w:tc>
          <w:tcPr>
            <w:tcW w:w="851" w:type="dxa"/>
            <w:vMerge/>
            <w:vAlign w:val="center"/>
          </w:tcPr>
          <w:p w:rsidR="00C0551D" w:rsidRPr="00C0551D" w:rsidRDefault="00C0551D" w:rsidP="00C0551D">
            <w:pPr>
              <w:spacing w:line="400" w:lineRule="exact"/>
              <w:ind w:left="480" w:hanging="480"/>
              <w:jc w:val="center"/>
              <w:rPr>
                <w:rFonts w:ascii="標楷體" w:eastAsia="標楷體" w:hAnsi="標楷體" w:cs="Times New Roman"/>
              </w:rPr>
            </w:pPr>
          </w:p>
        </w:tc>
        <w:tc>
          <w:tcPr>
            <w:tcW w:w="992" w:type="dxa"/>
            <w:vMerge/>
            <w:tcBorders>
              <w:right w:val="single" w:sz="4" w:space="0" w:color="auto"/>
            </w:tcBorders>
            <w:vAlign w:val="center"/>
          </w:tcPr>
          <w:p w:rsidR="00C0551D" w:rsidRPr="00C0551D" w:rsidRDefault="00C0551D" w:rsidP="00C0551D">
            <w:pPr>
              <w:spacing w:line="400" w:lineRule="exact"/>
              <w:ind w:left="480" w:hanging="480"/>
              <w:jc w:val="center"/>
              <w:rPr>
                <w:rFonts w:ascii="標楷體" w:eastAsia="標楷體" w:hAnsi="標楷體" w:cs="Times New Roman"/>
              </w:rPr>
            </w:pPr>
          </w:p>
        </w:tc>
        <w:tc>
          <w:tcPr>
            <w:tcW w:w="639" w:type="dxa"/>
            <w:vMerge/>
            <w:tcBorders>
              <w:left w:val="single" w:sz="4" w:space="0" w:color="auto"/>
            </w:tcBorders>
            <w:shd w:val="clear" w:color="auto" w:fill="E6E6E6"/>
            <w:vAlign w:val="center"/>
          </w:tcPr>
          <w:p w:rsidR="00C0551D" w:rsidRPr="00C0551D" w:rsidRDefault="00C0551D" w:rsidP="00C0551D">
            <w:pPr>
              <w:spacing w:line="400" w:lineRule="exact"/>
              <w:ind w:left="480" w:hanging="480"/>
              <w:jc w:val="center"/>
              <w:rPr>
                <w:rFonts w:ascii="標楷體" w:eastAsia="標楷體" w:hAnsi="標楷體" w:cs="Times New Roman"/>
              </w:rPr>
            </w:pPr>
          </w:p>
        </w:tc>
        <w:tc>
          <w:tcPr>
            <w:tcW w:w="639" w:type="dxa"/>
            <w:vMerge/>
            <w:shd w:val="clear" w:color="auto" w:fill="E6E6E6"/>
            <w:vAlign w:val="center"/>
          </w:tcPr>
          <w:p w:rsidR="00C0551D" w:rsidRPr="00C0551D" w:rsidRDefault="00C0551D" w:rsidP="00C0551D">
            <w:pPr>
              <w:spacing w:line="400" w:lineRule="exact"/>
              <w:ind w:left="480" w:hanging="480"/>
              <w:jc w:val="center"/>
              <w:rPr>
                <w:rFonts w:ascii="標楷體" w:eastAsia="標楷體" w:hAnsi="標楷體" w:cs="Times New Roman"/>
                <w:color w:val="FF0000"/>
              </w:rPr>
            </w:pPr>
          </w:p>
        </w:tc>
        <w:tc>
          <w:tcPr>
            <w:tcW w:w="402" w:type="dxa"/>
            <w:vMerge/>
            <w:tcBorders>
              <w:right w:val="single" w:sz="4" w:space="0" w:color="auto"/>
            </w:tcBorders>
            <w:shd w:val="clear" w:color="auto" w:fill="E6E6E6"/>
            <w:vAlign w:val="center"/>
          </w:tcPr>
          <w:p w:rsidR="00C0551D" w:rsidRPr="00C0551D" w:rsidRDefault="00C0551D" w:rsidP="00C0551D">
            <w:pPr>
              <w:spacing w:line="400" w:lineRule="exact"/>
              <w:ind w:left="440" w:hanging="440"/>
              <w:jc w:val="center"/>
              <w:rPr>
                <w:rFonts w:ascii="標楷體" w:eastAsia="標楷體" w:hAnsi="標楷體" w:cs="Times New Roman"/>
                <w:sz w:val="22"/>
              </w:rPr>
            </w:pPr>
          </w:p>
        </w:tc>
        <w:tc>
          <w:tcPr>
            <w:tcW w:w="901" w:type="dxa"/>
            <w:vMerge/>
            <w:tcBorders>
              <w:left w:val="single" w:sz="4" w:space="0" w:color="auto"/>
              <w:right w:val="single" w:sz="4" w:space="0" w:color="auto"/>
            </w:tcBorders>
            <w:shd w:val="clear" w:color="auto" w:fill="auto"/>
            <w:vAlign w:val="center"/>
          </w:tcPr>
          <w:p w:rsidR="00C0551D" w:rsidRPr="00C0551D" w:rsidRDefault="00C0551D" w:rsidP="00C0551D">
            <w:pPr>
              <w:spacing w:line="400" w:lineRule="exact"/>
              <w:ind w:left="440" w:hanging="440"/>
              <w:jc w:val="center"/>
              <w:rPr>
                <w:rFonts w:ascii="標楷體" w:eastAsia="標楷體" w:hAnsi="標楷體" w:cs="Times New Roman"/>
                <w:sz w:val="22"/>
              </w:rPr>
            </w:pPr>
          </w:p>
        </w:tc>
      </w:tr>
      <w:tr w:rsidR="00C0551D" w:rsidRPr="00C0551D" w:rsidTr="00F82460">
        <w:trPr>
          <w:trHeight w:val="373"/>
          <w:jc w:val="center"/>
        </w:trPr>
        <w:tc>
          <w:tcPr>
            <w:tcW w:w="500" w:type="dxa"/>
          </w:tcPr>
          <w:p w:rsidR="00C0551D" w:rsidRPr="00C0551D" w:rsidRDefault="00C0551D" w:rsidP="00C0551D">
            <w:pPr>
              <w:spacing w:line="400" w:lineRule="exact"/>
              <w:ind w:left="480" w:hanging="480"/>
              <w:jc w:val="center"/>
              <w:rPr>
                <w:rFonts w:ascii="標楷體" w:eastAsia="標楷體" w:hAnsi="標楷體" w:cs="Times New Roman"/>
                <w:bCs/>
              </w:rPr>
            </w:pPr>
            <w:r w:rsidRPr="00C0551D">
              <w:rPr>
                <w:rFonts w:ascii="標楷體" w:eastAsia="標楷體" w:hAnsi="標楷體" w:cs="Times New Roman" w:hint="eastAsia"/>
                <w:bCs/>
              </w:rPr>
              <w:t>5</w:t>
            </w:r>
          </w:p>
        </w:tc>
        <w:tc>
          <w:tcPr>
            <w:tcW w:w="559" w:type="dxa"/>
          </w:tcPr>
          <w:p w:rsidR="00C0551D" w:rsidRPr="00C0551D" w:rsidRDefault="00C0551D" w:rsidP="00C0551D">
            <w:pPr>
              <w:spacing w:line="400" w:lineRule="exact"/>
              <w:ind w:left="480" w:hanging="480"/>
              <w:jc w:val="center"/>
              <w:rPr>
                <w:rFonts w:ascii="標楷體" w:eastAsia="標楷體" w:hAnsi="標楷體" w:cs="Times New Roman"/>
                <w:bCs/>
              </w:rPr>
            </w:pPr>
            <w:r w:rsidRPr="00C0551D">
              <w:rPr>
                <w:rFonts w:ascii="標楷體" w:eastAsia="標楷體" w:hAnsi="標楷體" w:cs="Times New Roman" w:hint="eastAsia"/>
                <w:bCs/>
              </w:rPr>
              <w:t>1</w:t>
            </w:r>
          </w:p>
        </w:tc>
        <w:tc>
          <w:tcPr>
            <w:tcW w:w="567" w:type="dxa"/>
          </w:tcPr>
          <w:p w:rsidR="00C0551D" w:rsidRPr="00C0551D" w:rsidRDefault="00C0551D" w:rsidP="00C0551D">
            <w:pPr>
              <w:spacing w:line="400" w:lineRule="exact"/>
              <w:ind w:left="480" w:hanging="480"/>
              <w:jc w:val="center"/>
              <w:rPr>
                <w:rFonts w:ascii="標楷體" w:eastAsia="標楷體" w:hAnsi="標楷體" w:cs="Times New Roman"/>
                <w:bCs/>
              </w:rPr>
            </w:pPr>
            <w:r w:rsidRPr="00C0551D">
              <w:rPr>
                <w:rFonts w:ascii="標楷體" w:eastAsia="標楷體" w:hAnsi="標楷體" w:cs="Times New Roman" w:hint="eastAsia"/>
                <w:bCs/>
              </w:rPr>
              <w:t>1</w:t>
            </w:r>
          </w:p>
        </w:tc>
        <w:tc>
          <w:tcPr>
            <w:tcW w:w="709" w:type="dxa"/>
          </w:tcPr>
          <w:p w:rsidR="00C0551D" w:rsidRPr="00C0551D" w:rsidRDefault="00C0551D" w:rsidP="00C0551D">
            <w:pPr>
              <w:spacing w:line="400" w:lineRule="exact"/>
              <w:ind w:left="480" w:hanging="480"/>
              <w:jc w:val="center"/>
              <w:rPr>
                <w:rFonts w:ascii="標楷體" w:eastAsia="標楷體" w:hAnsi="標楷體" w:cs="Times New Roman"/>
                <w:bCs/>
              </w:rPr>
            </w:pPr>
            <w:r w:rsidRPr="00C0551D">
              <w:rPr>
                <w:rFonts w:ascii="標楷體" w:eastAsia="標楷體" w:hAnsi="標楷體" w:cs="Times New Roman" w:hint="eastAsia"/>
                <w:bCs/>
              </w:rPr>
              <w:t>3</w:t>
            </w:r>
          </w:p>
        </w:tc>
        <w:tc>
          <w:tcPr>
            <w:tcW w:w="708" w:type="dxa"/>
          </w:tcPr>
          <w:p w:rsidR="00C0551D" w:rsidRPr="00C0551D" w:rsidRDefault="00C0551D" w:rsidP="00C0551D">
            <w:pPr>
              <w:spacing w:line="400" w:lineRule="exact"/>
              <w:ind w:left="480" w:hanging="480"/>
              <w:jc w:val="center"/>
              <w:rPr>
                <w:rFonts w:ascii="標楷體" w:eastAsia="標楷體" w:hAnsi="標楷體" w:cs="Times New Roman"/>
                <w:bCs/>
              </w:rPr>
            </w:pPr>
            <w:r w:rsidRPr="00C0551D">
              <w:rPr>
                <w:rFonts w:ascii="標楷體" w:eastAsia="標楷體" w:hAnsi="標楷體" w:cs="Times New Roman" w:hint="eastAsia"/>
                <w:bCs/>
              </w:rPr>
              <w:t>3</w:t>
            </w:r>
          </w:p>
        </w:tc>
        <w:tc>
          <w:tcPr>
            <w:tcW w:w="851" w:type="dxa"/>
          </w:tcPr>
          <w:p w:rsidR="00C0551D" w:rsidRPr="00C0551D" w:rsidRDefault="00C0551D" w:rsidP="00C0551D">
            <w:pPr>
              <w:spacing w:line="400" w:lineRule="exact"/>
              <w:ind w:left="480" w:hanging="480"/>
              <w:jc w:val="center"/>
              <w:rPr>
                <w:rFonts w:ascii="標楷體" w:eastAsia="標楷體" w:hAnsi="標楷體" w:cs="Times New Roman"/>
                <w:bCs/>
              </w:rPr>
            </w:pPr>
            <w:r w:rsidRPr="00C0551D">
              <w:rPr>
                <w:rFonts w:ascii="標楷體" w:eastAsia="標楷體" w:hAnsi="標楷體" w:cs="Times New Roman" w:hint="eastAsia"/>
                <w:bCs/>
              </w:rPr>
              <w:t>3</w:t>
            </w:r>
          </w:p>
        </w:tc>
        <w:tc>
          <w:tcPr>
            <w:tcW w:w="917" w:type="dxa"/>
          </w:tcPr>
          <w:p w:rsidR="00C0551D" w:rsidRPr="00C0551D" w:rsidRDefault="00C0551D" w:rsidP="00C0551D">
            <w:pPr>
              <w:spacing w:line="400" w:lineRule="exact"/>
              <w:ind w:left="480" w:hanging="480"/>
              <w:jc w:val="center"/>
              <w:rPr>
                <w:rFonts w:ascii="標楷體" w:eastAsia="標楷體" w:hAnsi="標楷體" w:cs="Times New Roman"/>
                <w:bCs/>
              </w:rPr>
            </w:pPr>
            <w:r w:rsidRPr="00C0551D">
              <w:rPr>
                <w:rFonts w:ascii="標楷體" w:eastAsia="標楷體" w:hAnsi="標楷體" w:cs="Times New Roman" w:hint="eastAsia"/>
                <w:bCs/>
              </w:rPr>
              <w:t>3</w:t>
            </w:r>
          </w:p>
        </w:tc>
        <w:tc>
          <w:tcPr>
            <w:tcW w:w="851" w:type="dxa"/>
          </w:tcPr>
          <w:p w:rsidR="00C0551D" w:rsidRPr="00C0551D" w:rsidRDefault="00C0551D" w:rsidP="00C0551D">
            <w:pPr>
              <w:spacing w:line="400" w:lineRule="exact"/>
              <w:ind w:left="480" w:hanging="480"/>
              <w:jc w:val="center"/>
              <w:rPr>
                <w:rFonts w:ascii="標楷體" w:eastAsia="標楷體" w:hAnsi="標楷體" w:cs="Times New Roman"/>
                <w:bCs/>
              </w:rPr>
            </w:pPr>
            <w:r w:rsidRPr="00C0551D">
              <w:rPr>
                <w:rFonts w:ascii="標楷體" w:eastAsia="標楷體" w:hAnsi="標楷體" w:cs="Times New Roman" w:hint="eastAsia"/>
                <w:bCs/>
              </w:rPr>
              <w:t>3</w:t>
            </w:r>
          </w:p>
        </w:tc>
        <w:tc>
          <w:tcPr>
            <w:tcW w:w="992" w:type="dxa"/>
            <w:tcBorders>
              <w:right w:val="single" w:sz="4" w:space="0" w:color="auto"/>
            </w:tcBorders>
          </w:tcPr>
          <w:p w:rsidR="00C0551D" w:rsidRPr="00C0551D" w:rsidRDefault="00C0551D" w:rsidP="00C0551D">
            <w:pPr>
              <w:spacing w:line="400" w:lineRule="exact"/>
              <w:ind w:left="480" w:hanging="480"/>
              <w:jc w:val="center"/>
              <w:rPr>
                <w:rFonts w:ascii="標楷體" w:eastAsia="標楷體" w:hAnsi="標楷體" w:cs="Times New Roman"/>
                <w:bCs/>
              </w:rPr>
            </w:pPr>
            <w:r w:rsidRPr="00C0551D">
              <w:rPr>
                <w:rFonts w:ascii="標楷體" w:eastAsia="標楷體" w:hAnsi="標楷體" w:cs="Times New Roman" w:hint="eastAsia"/>
                <w:bCs/>
              </w:rPr>
              <w:t>3</w:t>
            </w:r>
          </w:p>
        </w:tc>
        <w:tc>
          <w:tcPr>
            <w:tcW w:w="639" w:type="dxa"/>
            <w:tcBorders>
              <w:left w:val="single" w:sz="4" w:space="0" w:color="auto"/>
            </w:tcBorders>
            <w:shd w:val="clear" w:color="auto" w:fill="E6E6E6"/>
          </w:tcPr>
          <w:p w:rsidR="00C0551D" w:rsidRPr="00C0551D" w:rsidRDefault="00C0551D" w:rsidP="00C0551D">
            <w:pPr>
              <w:spacing w:line="400" w:lineRule="exact"/>
              <w:ind w:left="480" w:hanging="480"/>
              <w:jc w:val="center"/>
              <w:rPr>
                <w:rFonts w:ascii="標楷體" w:eastAsia="標楷體" w:hAnsi="標楷體" w:cs="Times New Roman"/>
                <w:bCs/>
              </w:rPr>
            </w:pPr>
            <w:r w:rsidRPr="00C0551D">
              <w:rPr>
                <w:rFonts w:ascii="標楷體" w:eastAsia="標楷體" w:hAnsi="標楷體" w:cs="Times New Roman" w:hint="eastAsia"/>
                <w:bCs/>
              </w:rPr>
              <w:t>1</w:t>
            </w:r>
          </w:p>
        </w:tc>
        <w:tc>
          <w:tcPr>
            <w:tcW w:w="639" w:type="dxa"/>
            <w:shd w:val="clear" w:color="auto" w:fill="E6E6E6"/>
          </w:tcPr>
          <w:p w:rsidR="00C0551D" w:rsidRPr="00C0551D" w:rsidRDefault="00C0551D" w:rsidP="00C0551D">
            <w:pPr>
              <w:spacing w:line="400" w:lineRule="exact"/>
              <w:ind w:left="480" w:hanging="480"/>
              <w:jc w:val="center"/>
              <w:rPr>
                <w:rFonts w:ascii="標楷體" w:eastAsia="標楷體" w:hAnsi="標楷體" w:cs="Times New Roman"/>
                <w:bCs/>
                <w:color w:val="FF0000"/>
                <w:sz w:val="20"/>
                <w:szCs w:val="20"/>
              </w:rPr>
            </w:pPr>
            <w:r w:rsidRPr="00C0551D">
              <w:rPr>
                <w:rFonts w:ascii="標楷體" w:eastAsia="標楷體" w:hAnsi="標楷體" w:cs="Times New Roman" w:hint="eastAsia"/>
                <w:bCs/>
                <w:color w:val="FF0000"/>
                <w:sz w:val="20"/>
                <w:szCs w:val="20"/>
              </w:rPr>
              <w:t>2</w:t>
            </w:r>
          </w:p>
        </w:tc>
        <w:tc>
          <w:tcPr>
            <w:tcW w:w="402" w:type="dxa"/>
            <w:tcBorders>
              <w:right w:val="single" w:sz="4" w:space="0" w:color="auto"/>
            </w:tcBorders>
            <w:shd w:val="clear" w:color="auto" w:fill="E6E6E6"/>
          </w:tcPr>
          <w:p w:rsidR="00C0551D" w:rsidRPr="00C0551D" w:rsidRDefault="00C0551D" w:rsidP="00C0551D">
            <w:pPr>
              <w:spacing w:line="400" w:lineRule="exact"/>
              <w:ind w:left="480" w:hanging="480"/>
              <w:jc w:val="center"/>
              <w:rPr>
                <w:rFonts w:ascii="標楷體" w:eastAsia="標楷體" w:hAnsi="標楷體" w:cs="Times New Roman"/>
                <w:bCs/>
                <w:sz w:val="20"/>
                <w:szCs w:val="20"/>
              </w:rPr>
            </w:pPr>
            <w:r w:rsidRPr="00C0551D">
              <w:rPr>
                <w:rFonts w:ascii="標楷體" w:eastAsia="標楷體" w:hAnsi="標楷體" w:cs="Times New Roman" w:hint="eastAsia"/>
                <w:bCs/>
                <w:sz w:val="20"/>
                <w:szCs w:val="20"/>
              </w:rPr>
              <w:t>1</w:t>
            </w:r>
          </w:p>
        </w:tc>
        <w:tc>
          <w:tcPr>
            <w:tcW w:w="901" w:type="dxa"/>
            <w:tcBorders>
              <w:right w:val="single" w:sz="4" w:space="0" w:color="auto"/>
            </w:tcBorders>
            <w:shd w:val="clear" w:color="auto" w:fill="auto"/>
          </w:tcPr>
          <w:p w:rsidR="00C0551D" w:rsidRPr="00C0551D" w:rsidRDefault="00C0551D" w:rsidP="00C0551D">
            <w:pPr>
              <w:spacing w:line="400" w:lineRule="exact"/>
              <w:jc w:val="center"/>
              <w:rPr>
                <w:rFonts w:ascii="標楷體" w:eastAsia="標楷體" w:hAnsi="標楷體" w:cs="Times New Roman"/>
                <w:bCs/>
                <w:sz w:val="20"/>
                <w:szCs w:val="20"/>
              </w:rPr>
            </w:pPr>
            <w:r w:rsidRPr="00C0551D">
              <w:rPr>
                <w:rFonts w:ascii="標楷體" w:eastAsia="標楷體" w:hAnsi="標楷體" w:cs="Times New Roman" w:hint="eastAsia"/>
                <w:bCs/>
                <w:sz w:val="20"/>
                <w:szCs w:val="20"/>
              </w:rPr>
              <w:t>2</w:t>
            </w:r>
          </w:p>
        </w:tc>
      </w:tr>
      <w:tr w:rsidR="00C0551D" w:rsidRPr="00C0551D" w:rsidTr="00F82460">
        <w:trPr>
          <w:trHeight w:val="373"/>
          <w:jc w:val="center"/>
        </w:trPr>
        <w:tc>
          <w:tcPr>
            <w:tcW w:w="500" w:type="dxa"/>
          </w:tcPr>
          <w:p w:rsidR="00C0551D" w:rsidRPr="00C0551D" w:rsidRDefault="00C0551D" w:rsidP="00C0551D">
            <w:pPr>
              <w:snapToGrid w:val="0"/>
              <w:spacing w:line="300" w:lineRule="exact"/>
              <w:ind w:left="482" w:hanging="482"/>
              <w:jc w:val="center"/>
              <w:rPr>
                <w:rFonts w:ascii="標楷體" w:eastAsia="標楷體" w:hAnsi="標楷體" w:cs="Times New Roman"/>
                <w:bCs/>
              </w:rPr>
            </w:pPr>
          </w:p>
        </w:tc>
        <w:tc>
          <w:tcPr>
            <w:tcW w:w="559" w:type="dxa"/>
          </w:tcPr>
          <w:p w:rsidR="00C0551D" w:rsidRPr="00C0551D" w:rsidRDefault="00C0551D" w:rsidP="00C0551D">
            <w:pPr>
              <w:snapToGrid w:val="0"/>
              <w:spacing w:line="300" w:lineRule="exact"/>
              <w:ind w:left="482" w:hanging="482"/>
              <w:jc w:val="center"/>
              <w:rPr>
                <w:rFonts w:ascii="標楷體" w:eastAsia="標楷體" w:hAnsi="標楷體" w:cs="Times New Roman"/>
                <w:bCs/>
              </w:rPr>
            </w:pPr>
          </w:p>
        </w:tc>
        <w:tc>
          <w:tcPr>
            <w:tcW w:w="567" w:type="dxa"/>
          </w:tcPr>
          <w:p w:rsidR="00C0551D" w:rsidRPr="00C0551D" w:rsidRDefault="00C0551D" w:rsidP="00C0551D">
            <w:pPr>
              <w:snapToGrid w:val="0"/>
              <w:spacing w:line="300" w:lineRule="exact"/>
              <w:ind w:left="482" w:hanging="482"/>
              <w:jc w:val="center"/>
              <w:rPr>
                <w:rFonts w:ascii="標楷體" w:eastAsia="標楷體" w:hAnsi="標楷體" w:cs="Times New Roman"/>
                <w:bCs/>
              </w:rPr>
            </w:pPr>
          </w:p>
        </w:tc>
        <w:tc>
          <w:tcPr>
            <w:tcW w:w="709" w:type="dxa"/>
          </w:tcPr>
          <w:p w:rsidR="00C0551D" w:rsidRPr="00C0551D" w:rsidRDefault="00C0551D" w:rsidP="00C0551D">
            <w:pPr>
              <w:snapToGrid w:val="0"/>
              <w:spacing w:line="300" w:lineRule="exact"/>
              <w:ind w:left="482" w:hanging="482"/>
              <w:jc w:val="center"/>
              <w:rPr>
                <w:rFonts w:ascii="標楷體" w:eastAsia="標楷體" w:hAnsi="標楷體" w:cs="Times New Roman"/>
                <w:bCs/>
              </w:rPr>
            </w:pPr>
          </w:p>
        </w:tc>
        <w:tc>
          <w:tcPr>
            <w:tcW w:w="708" w:type="dxa"/>
          </w:tcPr>
          <w:p w:rsidR="00C0551D" w:rsidRPr="00C0551D" w:rsidRDefault="00C0551D" w:rsidP="00C0551D">
            <w:pPr>
              <w:snapToGrid w:val="0"/>
              <w:spacing w:line="300" w:lineRule="exact"/>
              <w:ind w:left="482" w:hanging="482"/>
              <w:jc w:val="center"/>
              <w:rPr>
                <w:rFonts w:ascii="標楷體" w:eastAsia="標楷體" w:hAnsi="標楷體" w:cs="Times New Roman"/>
                <w:bCs/>
              </w:rPr>
            </w:pPr>
          </w:p>
        </w:tc>
        <w:tc>
          <w:tcPr>
            <w:tcW w:w="851" w:type="dxa"/>
          </w:tcPr>
          <w:p w:rsidR="00C0551D" w:rsidRPr="00C0551D" w:rsidRDefault="00C0551D" w:rsidP="00C0551D">
            <w:pPr>
              <w:snapToGrid w:val="0"/>
              <w:spacing w:line="300" w:lineRule="exact"/>
              <w:ind w:left="482" w:hanging="482"/>
              <w:jc w:val="center"/>
              <w:rPr>
                <w:rFonts w:ascii="標楷體" w:eastAsia="標楷體" w:hAnsi="標楷體" w:cs="Times New Roman"/>
                <w:bCs/>
              </w:rPr>
            </w:pPr>
          </w:p>
        </w:tc>
        <w:tc>
          <w:tcPr>
            <w:tcW w:w="917" w:type="dxa"/>
          </w:tcPr>
          <w:p w:rsidR="00C0551D" w:rsidRPr="00C0551D" w:rsidRDefault="00C0551D" w:rsidP="00C0551D">
            <w:pPr>
              <w:snapToGrid w:val="0"/>
              <w:spacing w:line="300" w:lineRule="exact"/>
              <w:ind w:left="482" w:hanging="482"/>
              <w:jc w:val="center"/>
              <w:rPr>
                <w:rFonts w:ascii="標楷體" w:eastAsia="標楷體" w:hAnsi="標楷體" w:cs="Times New Roman"/>
                <w:bCs/>
                <w:color w:val="FF0000"/>
              </w:rPr>
            </w:pPr>
            <w:r w:rsidRPr="00C0551D">
              <w:rPr>
                <w:rFonts w:ascii="標楷體" w:eastAsia="標楷體" w:hAnsi="標楷體" w:cs="Times New Roman" w:hint="eastAsia"/>
                <w:bCs/>
                <w:color w:val="FF0000"/>
              </w:rPr>
              <w:t>音樂1</w:t>
            </w:r>
          </w:p>
          <w:p w:rsidR="00C0551D" w:rsidRPr="00C0551D" w:rsidRDefault="00C0551D" w:rsidP="00C0551D">
            <w:pPr>
              <w:snapToGrid w:val="0"/>
              <w:spacing w:line="300" w:lineRule="exact"/>
              <w:ind w:left="482" w:hanging="482"/>
              <w:jc w:val="center"/>
              <w:rPr>
                <w:rFonts w:ascii="標楷體" w:eastAsia="標楷體" w:hAnsi="標楷體" w:cs="Times New Roman"/>
                <w:bCs/>
              </w:rPr>
            </w:pPr>
            <w:r w:rsidRPr="00C0551D">
              <w:rPr>
                <w:rFonts w:ascii="標楷體" w:eastAsia="標楷體" w:hAnsi="標楷體" w:cs="Times New Roman" w:hint="eastAsia"/>
                <w:bCs/>
                <w:color w:val="FF0000"/>
              </w:rPr>
              <w:t>美術2</w:t>
            </w:r>
          </w:p>
        </w:tc>
        <w:tc>
          <w:tcPr>
            <w:tcW w:w="851" w:type="dxa"/>
          </w:tcPr>
          <w:p w:rsidR="00C0551D" w:rsidRPr="00C0551D" w:rsidRDefault="00C0551D" w:rsidP="00C0551D">
            <w:pPr>
              <w:snapToGrid w:val="0"/>
              <w:spacing w:line="300" w:lineRule="exact"/>
              <w:ind w:left="482" w:hanging="482"/>
              <w:jc w:val="center"/>
              <w:rPr>
                <w:rFonts w:ascii="標楷體" w:eastAsia="標楷體" w:hAnsi="標楷體" w:cs="Times New Roman"/>
                <w:bCs/>
              </w:rPr>
            </w:pPr>
          </w:p>
        </w:tc>
        <w:tc>
          <w:tcPr>
            <w:tcW w:w="992" w:type="dxa"/>
            <w:tcBorders>
              <w:right w:val="single" w:sz="4" w:space="0" w:color="auto"/>
            </w:tcBorders>
          </w:tcPr>
          <w:p w:rsidR="00C0551D" w:rsidRPr="00C0551D" w:rsidRDefault="00C0551D" w:rsidP="00C0551D">
            <w:pPr>
              <w:snapToGrid w:val="0"/>
              <w:spacing w:line="300" w:lineRule="exact"/>
              <w:ind w:left="482" w:hanging="482"/>
              <w:jc w:val="center"/>
              <w:rPr>
                <w:rFonts w:ascii="標楷體" w:eastAsia="標楷體" w:hAnsi="標楷體" w:cs="Times New Roman"/>
                <w:bCs/>
                <w:color w:val="FF0000"/>
              </w:rPr>
            </w:pPr>
            <w:r w:rsidRPr="00C0551D">
              <w:rPr>
                <w:rFonts w:ascii="標楷體" w:eastAsia="標楷體" w:hAnsi="標楷體" w:cs="Times New Roman" w:hint="eastAsia"/>
                <w:bCs/>
                <w:color w:val="FF0000"/>
              </w:rPr>
              <w:t>綜合1</w:t>
            </w:r>
          </w:p>
          <w:p w:rsidR="00C0551D" w:rsidRPr="00C0551D" w:rsidRDefault="00C0551D" w:rsidP="00C0551D">
            <w:pPr>
              <w:snapToGrid w:val="0"/>
              <w:spacing w:line="300" w:lineRule="exact"/>
              <w:ind w:left="482" w:hanging="482"/>
              <w:jc w:val="center"/>
              <w:rPr>
                <w:rFonts w:ascii="標楷體" w:eastAsia="標楷體" w:hAnsi="標楷體" w:cs="Times New Roman"/>
                <w:bCs/>
              </w:rPr>
            </w:pPr>
            <w:r w:rsidRPr="00C0551D">
              <w:rPr>
                <w:rFonts w:ascii="標楷體" w:eastAsia="標楷體" w:hAnsi="標楷體" w:cs="Times New Roman" w:hint="eastAsia"/>
                <w:bCs/>
                <w:color w:val="FF0000"/>
              </w:rPr>
              <w:t>美術2</w:t>
            </w:r>
          </w:p>
        </w:tc>
        <w:tc>
          <w:tcPr>
            <w:tcW w:w="639" w:type="dxa"/>
            <w:tcBorders>
              <w:left w:val="single" w:sz="4" w:space="0" w:color="auto"/>
            </w:tcBorders>
            <w:shd w:val="clear" w:color="auto" w:fill="E6E6E6"/>
          </w:tcPr>
          <w:p w:rsidR="00C0551D" w:rsidRPr="00C0551D" w:rsidRDefault="00C0551D" w:rsidP="00C0551D">
            <w:pPr>
              <w:snapToGrid w:val="0"/>
              <w:spacing w:line="300" w:lineRule="exact"/>
              <w:ind w:left="482" w:hanging="482"/>
              <w:jc w:val="center"/>
              <w:rPr>
                <w:rFonts w:ascii="標楷體" w:eastAsia="標楷體" w:hAnsi="標楷體" w:cs="Times New Roman"/>
                <w:bCs/>
              </w:rPr>
            </w:pPr>
          </w:p>
        </w:tc>
        <w:tc>
          <w:tcPr>
            <w:tcW w:w="639" w:type="dxa"/>
            <w:shd w:val="clear" w:color="auto" w:fill="E6E6E6"/>
          </w:tcPr>
          <w:p w:rsidR="00C0551D" w:rsidRPr="00C0551D" w:rsidRDefault="00C0551D" w:rsidP="00C0551D">
            <w:pPr>
              <w:snapToGrid w:val="0"/>
              <w:spacing w:line="300" w:lineRule="exact"/>
              <w:ind w:left="482" w:hanging="482"/>
              <w:jc w:val="center"/>
              <w:rPr>
                <w:rFonts w:ascii="標楷體" w:eastAsia="標楷體" w:hAnsi="標楷體" w:cs="Times New Roman"/>
                <w:bCs/>
                <w:color w:val="FF0000"/>
                <w:sz w:val="20"/>
                <w:szCs w:val="20"/>
              </w:rPr>
            </w:pPr>
          </w:p>
        </w:tc>
        <w:tc>
          <w:tcPr>
            <w:tcW w:w="402" w:type="dxa"/>
            <w:tcBorders>
              <w:right w:val="single" w:sz="4" w:space="0" w:color="auto"/>
            </w:tcBorders>
            <w:shd w:val="clear" w:color="auto" w:fill="E6E6E6"/>
          </w:tcPr>
          <w:p w:rsidR="00C0551D" w:rsidRPr="00C0551D" w:rsidRDefault="00C0551D" w:rsidP="00C0551D">
            <w:pPr>
              <w:snapToGrid w:val="0"/>
              <w:spacing w:line="300" w:lineRule="exact"/>
              <w:ind w:left="482" w:hanging="482"/>
              <w:jc w:val="center"/>
              <w:rPr>
                <w:rFonts w:ascii="標楷體" w:eastAsia="標楷體" w:hAnsi="標楷體" w:cs="Times New Roman"/>
                <w:bCs/>
                <w:sz w:val="20"/>
                <w:szCs w:val="20"/>
              </w:rPr>
            </w:pPr>
          </w:p>
        </w:tc>
        <w:tc>
          <w:tcPr>
            <w:tcW w:w="901" w:type="dxa"/>
            <w:tcBorders>
              <w:right w:val="single" w:sz="4" w:space="0" w:color="auto"/>
            </w:tcBorders>
            <w:shd w:val="clear" w:color="auto" w:fill="auto"/>
          </w:tcPr>
          <w:p w:rsidR="00C0551D" w:rsidRPr="00C0551D" w:rsidRDefault="00C0551D" w:rsidP="00C0551D">
            <w:pPr>
              <w:snapToGrid w:val="0"/>
              <w:spacing w:line="300" w:lineRule="exact"/>
              <w:ind w:left="482" w:hanging="482"/>
              <w:jc w:val="center"/>
              <w:rPr>
                <w:rFonts w:ascii="標楷體" w:eastAsia="標楷體" w:hAnsi="標楷體" w:cs="Times New Roman"/>
                <w:bCs/>
                <w:sz w:val="20"/>
                <w:szCs w:val="20"/>
              </w:rPr>
            </w:pPr>
            <w:r w:rsidRPr="00C0551D">
              <w:rPr>
                <w:rFonts w:ascii="標楷體" w:eastAsia="標楷體" w:hAnsi="標楷體" w:cs="Times New Roman" w:hint="eastAsia"/>
                <w:bCs/>
                <w:color w:val="FF0000"/>
              </w:rPr>
              <w:t>美術2</w:t>
            </w:r>
          </w:p>
        </w:tc>
      </w:tr>
    </w:tbl>
    <w:p w:rsidR="00C0551D" w:rsidRDefault="00C0551D" w:rsidP="00C0551D">
      <w:pPr>
        <w:widowControl/>
        <w:spacing w:line="440" w:lineRule="exact"/>
        <w:rPr>
          <w:rFonts w:ascii="標楷體" w:eastAsia="標楷體" w:hAnsi="標楷體"/>
          <w:b/>
          <w:sz w:val="26"/>
          <w:szCs w:val="26"/>
        </w:rPr>
      </w:pPr>
      <w:r>
        <w:rPr>
          <w:rFonts w:ascii="標楷體" w:eastAsia="標楷體" w:hAnsi="標楷體" w:hint="eastAsia"/>
          <w:b/>
          <w:sz w:val="26"/>
          <w:szCs w:val="26"/>
        </w:rPr>
        <w:t xml:space="preserve">        </w:t>
      </w:r>
      <w:r w:rsidRPr="00C0551D">
        <w:rPr>
          <w:rFonts w:ascii="標楷體" w:eastAsia="標楷體" w:hAnsi="標楷體" w:hint="eastAsia"/>
          <w:b/>
          <w:bCs/>
          <w:sz w:val="26"/>
          <w:szCs w:val="26"/>
        </w:rPr>
        <w:t>*美術總計8節</w:t>
      </w:r>
    </w:p>
    <w:p w:rsidR="00C0551D" w:rsidRDefault="00C0551D" w:rsidP="004F6A52">
      <w:pPr>
        <w:widowControl/>
        <w:spacing w:line="440" w:lineRule="exact"/>
        <w:jc w:val="center"/>
        <w:rPr>
          <w:rFonts w:ascii="標楷體" w:eastAsia="標楷體" w:hAnsi="標楷體"/>
          <w:b/>
          <w:sz w:val="26"/>
          <w:szCs w:val="26"/>
        </w:rPr>
      </w:pPr>
      <w:r w:rsidRPr="00C0551D">
        <w:rPr>
          <w:rFonts w:ascii="標楷體" w:eastAsia="標楷體" w:hAnsi="標楷體" w:hint="eastAsia"/>
          <w:b/>
          <w:bCs/>
          <w:sz w:val="26"/>
          <w:szCs w:val="26"/>
        </w:rPr>
        <w:t>藝才班五</w:t>
      </w:r>
      <w:r>
        <w:rPr>
          <w:rFonts w:ascii="標楷體" w:eastAsia="標楷體" w:hAnsi="標楷體" w:hint="eastAsia"/>
          <w:b/>
          <w:bCs/>
          <w:sz w:val="26"/>
          <w:szCs w:val="26"/>
        </w:rPr>
        <w:t>、六</w:t>
      </w:r>
      <w:r w:rsidRPr="00C0551D">
        <w:rPr>
          <w:rFonts w:ascii="標楷體" w:eastAsia="標楷體" w:hAnsi="標楷體" w:hint="eastAsia"/>
          <w:b/>
          <w:bCs/>
          <w:sz w:val="26"/>
          <w:szCs w:val="26"/>
        </w:rPr>
        <w:t>年級：</w:t>
      </w:r>
      <w:r w:rsidRPr="00C0551D">
        <w:rPr>
          <w:rFonts w:ascii="標楷體" w:eastAsia="標楷體" w:hAnsi="標楷體" w:hint="eastAsia"/>
          <w:b/>
          <w:sz w:val="26"/>
          <w:szCs w:val="26"/>
        </w:rPr>
        <w:t>每週32節（彈性學習節數5節）</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1"/>
        <w:gridCol w:w="540"/>
        <w:gridCol w:w="594"/>
        <w:gridCol w:w="700"/>
        <w:gridCol w:w="686"/>
        <w:gridCol w:w="840"/>
        <w:gridCol w:w="809"/>
        <w:gridCol w:w="709"/>
        <w:gridCol w:w="851"/>
        <w:gridCol w:w="578"/>
        <w:gridCol w:w="579"/>
        <w:gridCol w:w="578"/>
        <w:gridCol w:w="579"/>
      </w:tblGrid>
      <w:tr w:rsidR="00C0551D" w:rsidRPr="00C0551D" w:rsidTr="00F82460">
        <w:trPr>
          <w:cantSplit/>
          <w:trHeight w:val="628"/>
          <w:jc w:val="center"/>
        </w:trPr>
        <w:tc>
          <w:tcPr>
            <w:tcW w:w="1605" w:type="dxa"/>
            <w:gridSpan w:val="3"/>
            <w:vMerge w:val="restart"/>
            <w:vAlign w:val="center"/>
          </w:tcPr>
          <w:p w:rsidR="00C0551D" w:rsidRPr="00C0551D" w:rsidRDefault="00C0551D" w:rsidP="00C0551D">
            <w:pPr>
              <w:spacing w:line="400" w:lineRule="exact"/>
              <w:ind w:hanging="480"/>
              <w:jc w:val="center"/>
              <w:rPr>
                <w:rFonts w:ascii="標楷體" w:eastAsia="標楷體" w:hAnsi="標楷體" w:cs="Times New Roman"/>
              </w:rPr>
            </w:pPr>
            <w:r w:rsidRPr="00C0551D">
              <w:rPr>
                <w:rFonts w:ascii="標楷體" w:eastAsia="標楷體" w:hAnsi="標楷體" w:cs="Times New Roman" w:hint="eastAsia"/>
              </w:rPr>
              <w:t>語文</w:t>
            </w:r>
          </w:p>
        </w:tc>
        <w:tc>
          <w:tcPr>
            <w:tcW w:w="700" w:type="dxa"/>
            <w:vMerge w:val="restart"/>
            <w:vAlign w:val="center"/>
          </w:tcPr>
          <w:p w:rsidR="00C0551D" w:rsidRPr="00C0551D" w:rsidRDefault="00C0551D" w:rsidP="00C0551D">
            <w:pPr>
              <w:spacing w:line="400" w:lineRule="exact"/>
              <w:ind w:left="482" w:hangingChars="201" w:hanging="482"/>
              <w:jc w:val="center"/>
              <w:rPr>
                <w:rFonts w:ascii="標楷體" w:eastAsia="標楷體" w:hAnsi="標楷體" w:cs="Times New Roman"/>
              </w:rPr>
            </w:pPr>
            <w:r w:rsidRPr="00C0551D">
              <w:rPr>
                <w:rFonts w:ascii="標楷體" w:eastAsia="標楷體" w:hAnsi="標楷體" w:cs="Times New Roman" w:hint="eastAsia"/>
              </w:rPr>
              <w:t>數學</w:t>
            </w:r>
          </w:p>
        </w:tc>
        <w:tc>
          <w:tcPr>
            <w:tcW w:w="686" w:type="dxa"/>
            <w:vMerge w:val="restart"/>
            <w:vAlign w:val="center"/>
          </w:tcPr>
          <w:p w:rsidR="00C0551D" w:rsidRPr="00C0551D" w:rsidRDefault="00C0551D" w:rsidP="00C0551D">
            <w:pPr>
              <w:spacing w:line="400" w:lineRule="exact"/>
              <w:jc w:val="center"/>
              <w:rPr>
                <w:rFonts w:ascii="標楷體" w:eastAsia="標楷體" w:hAnsi="標楷體" w:cs="Times New Roman"/>
                <w:sz w:val="20"/>
              </w:rPr>
            </w:pPr>
            <w:r w:rsidRPr="00C0551D">
              <w:rPr>
                <w:rFonts w:ascii="標楷體" w:eastAsia="標楷體" w:hAnsi="標楷體" w:cs="Times New Roman" w:hint="eastAsia"/>
              </w:rPr>
              <w:t>社會</w:t>
            </w:r>
          </w:p>
        </w:tc>
        <w:tc>
          <w:tcPr>
            <w:tcW w:w="840" w:type="dxa"/>
            <w:vMerge w:val="restart"/>
            <w:vAlign w:val="center"/>
          </w:tcPr>
          <w:p w:rsidR="00C0551D" w:rsidRPr="00C0551D" w:rsidRDefault="00C0551D" w:rsidP="00C0551D">
            <w:pPr>
              <w:spacing w:line="400" w:lineRule="exact"/>
              <w:jc w:val="center"/>
              <w:rPr>
                <w:rFonts w:ascii="標楷體" w:eastAsia="標楷體" w:hAnsi="標楷體" w:cs="Times New Roman"/>
              </w:rPr>
            </w:pPr>
            <w:r w:rsidRPr="00C0551D">
              <w:rPr>
                <w:rFonts w:ascii="標楷體" w:eastAsia="標楷體" w:hAnsi="標楷體" w:cs="Times New Roman" w:hint="eastAsia"/>
              </w:rPr>
              <w:t>自然</w:t>
            </w:r>
          </w:p>
          <w:p w:rsidR="00C0551D" w:rsidRPr="00C0551D" w:rsidRDefault="00C0551D" w:rsidP="00C0551D">
            <w:pPr>
              <w:spacing w:line="400" w:lineRule="exact"/>
              <w:jc w:val="center"/>
              <w:rPr>
                <w:rFonts w:ascii="標楷體" w:eastAsia="標楷體" w:hAnsi="標楷體" w:cs="Times New Roman"/>
              </w:rPr>
            </w:pPr>
            <w:r w:rsidRPr="00C0551D">
              <w:rPr>
                <w:rFonts w:ascii="標楷體" w:eastAsia="標楷體" w:hAnsi="標楷體" w:cs="Times New Roman" w:hint="eastAsia"/>
              </w:rPr>
              <w:t>與</w:t>
            </w:r>
          </w:p>
          <w:p w:rsidR="00C0551D" w:rsidRPr="00C0551D" w:rsidRDefault="00C0551D" w:rsidP="00C0551D">
            <w:pPr>
              <w:tabs>
                <w:tab w:val="center" w:pos="255"/>
              </w:tabs>
              <w:spacing w:line="400" w:lineRule="exact"/>
              <w:jc w:val="center"/>
              <w:rPr>
                <w:rFonts w:ascii="標楷體" w:eastAsia="標楷體" w:hAnsi="標楷體" w:cs="Times New Roman"/>
              </w:rPr>
            </w:pPr>
            <w:r w:rsidRPr="00C0551D">
              <w:rPr>
                <w:rFonts w:ascii="標楷體" w:eastAsia="標楷體" w:hAnsi="標楷體" w:cs="Times New Roman" w:hint="eastAsia"/>
              </w:rPr>
              <w:t>生活科技</w:t>
            </w:r>
          </w:p>
        </w:tc>
        <w:tc>
          <w:tcPr>
            <w:tcW w:w="809" w:type="dxa"/>
            <w:vMerge w:val="restart"/>
            <w:vAlign w:val="center"/>
          </w:tcPr>
          <w:p w:rsidR="00C0551D" w:rsidRPr="00C0551D" w:rsidRDefault="00C0551D" w:rsidP="00C0551D">
            <w:pPr>
              <w:spacing w:line="400" w:lineRule="exact"/>
              <w:jc w:val="center"/>
              <w:rPr>
                <w:rFonts w:ascii="標楷體" w:eastAsia="標楷體" w:hAnsi="標楷體" w:cs="Times New Roman"/>
              </w:rPr>
            </w:pPr>
            <w:r w:rsidRPr="00C0551D">
              <w:rPr>
                <w:rFonts w:ascii="標楷體" w:eastAsia="標楷體" w:hAnsi="標楷體" w:cs="Times New Roman" w:hint="eastAsia"/>
              </w:rPr>
              <w:t>藝術</w:t>
            </w:r>
          </w:p>
          <w:p w:rsidR="00C0551D" w:rsidRPr="00C0551D" w:rsidRDefault="00C0551D" w:rsidP="00C0551D">
            <w:pPr>
              <w:spacing w:line="400" w:lineRule="exact"/>
              <w:jc w:val="center"/>
              <w:rPr>
                <w:rFonts w:ascii="標楷體" w:eastAsia="標楷體" w:hAnsi="標楷體" w:cs="Times New Roman"/>
              </w:rPr>
            </w:pPr>
            <w:r w:rsidRPr="00C0551D">
              <w:rPr>
                <w:rFonts w:ascii="標楷體" w:eastAsia="標楷體" w:hAnsi="標楷體" w:cs="Times New Roman" w:hint="eastAsia"/>
              </w:rPr>
              <w:t>與</w:t>
            </w:r>
          </w:p>
          <w:p w:rsidR="00C0551D" w:rsidRPr="00C0551D" w:rsidRDefault="00C0551D" w:rsidP="00C0551D">
            <w:pPr>
              <w:spacing w:line="400" w:lineRule="exact"/>
              <w:jc w:val="center"/>
              <w:rPr>
                <w:rFonts w:ascii="標楷體" w:eastAsia="標楷體" w:hAnsi="標楷體" w:cs="Times New Roman"/>
              </w:rPr>
            </w:pPr>
            <w:r w:rsidRPr="00C0551D">
              <w:rPr>
                <w:rFonts w:ascii="標楷體" w:eastAsia="標楷體" w:hAnsi="標楷體" w:cs="Times New Roman" w:hint="eastAsia"/>
              </w:rPr>
              <w:t>人文</w:t>
            </w:r>
          </w:p>
        </w:tc>
        <w:tc>
          <w:tcPr>
            <w:tcW w:w="709" w:type="dxa"/>
            <w:vMerge w:val="restart"/>
            <w:vAlign w:val="center"/>
          </w:tcPr>
          <w:p w:rsidR="00C0551D" w:rsidRPr="00C0551D" w:rsidRDefault="00C0551D" w:rsidP="00C0551D">
            <w:pPr>
              <w:tabs>
                <w:tab w:val="center" w:pos="255"/>
              </w:tabs>
              <w:spacing w:line="400" w:lineRule="exact"/>
              <w:ind w:left="482" w:hangingChars="201" w:hanging="482"/>
              <w:jc w:val="center"/>
              <w:rPr>
                <w:rFonts w:ascii="標楷體" w:eastAsia="標楷體" w:hAnsi="標楷體" w:cs="Times New Roman"/>
              </w:rPr>
            </w:pPr>
            <w:r w:rsidRPr="00C0551D">
              <w:rPr>
                <w:rFonts w:ascii="標楷體" w:eastAsia="標楷體" w:hAnsi="標楷體" w:cs="Times New Roman" w:hint="eastAsia"/>
              </w:rPr>
              <w:t>健</w:t>
            </w:r>
            <w:r w:rsidRPr="00C0551D">
              <w:rPr>
                <w:rFonts w:ascii="標楷體" w:eastAsia="標楷體" w:hAnsi="標楷體" w:cs="Times New Roman"/>
              </w:rPr>
              <w:tab/>
            </w:r>
            <w:r w:rsidRPr="00C0551D">
              <w:rPr>
                <w:rFonts w:ascii="標楷體" w:eastAsia="標楷體" w:hAnsi="標楷體" w:cs="Times New Roman" w:hint="eastAsia"/>
              </w:rPr>
              <w:t>康</w:t>
            </w:r>
          </w:p>
          <w:p w:rsidR="00C0551D" w:rsidRPr="00C0551D" w:rsidRDefault="00C0551D" w:rsidP="00C0551D">
            <w:pPr>
              <w:tabs>
                <w:tab w:val="center" w:pos="255"/>
              </w:tabs>
              <w:spacing w:line="400" w:lineRule="exact"/>
              <w:ind w:left="482" w:hangingChars="201" w:hanging="482"/>
              <w:jc w:val="center"/>
              <w:rPr>
                <w:rFonts w:ascii="標楷體" w:eastAsia="標楷體" w:hAnsi="標楷體" w:cs="Times New Roman"/>
              </w:rPr>
            </w:pPr>
            <w:r w:rsidRPr="00C0551D">
              <w:rPr>
                <w:rFonts w:ascii="標楷體" w:eastAsia="標楷體" w:hAnsi="標楷體" w:cs="Times New Roman" w:hint="eastAsia"/>
              </w:rPr>
              <w:t>與</w:t>
            </w:r>
          </w:p>
          <w:p w:rsidR="00C0551D" w:rsidRPr="00C0551D" w:rsidRDefault="00C0551D" w:rsidP="00C0551D">
            <w:pPr>
              <w:spacing w:line="400" w:lineRule="exact"/>
              <w:ind w:left="482" w:hangingChars="201" w:hanging="482"/>
              <w:jc w:val="center"/>
              <w:rPr>
                <w:rFonts w:ascii="標楷體" w:eastAsia="標楷體" w:hAnsi="標楷體" w:cs="Times New Roman"/>
                <w:sz w:val="20"/>
              </w:rPr>
            </w:pPr>
            <w:r w:rsidRPr="00C0551D">
              <w:rPr>
                <w:rFonts w:ascii="標楷體" w:eastAsia="標楷體" w:hAnsi="標楷體" w:cs="Times New Roman" w:hint="eastAsia"/>
              </w:rPr>
              <w:t>體育</w:t>
            </w:r>
          </w:p>
        </w:tc>
        <w:tc>
          <w:tcPr>
            <w:tcW w:w="851" w:type="dxa"/>
            <w:vMerge w:val="restart"/>
            <w:tcBorders>
              <w:right w:val="single" w:sz="4" w:space="0" w:color="auto"/>
            </w:tcBorders>
            <w:vAlign w:val="center"/>
          </w:tcPr>
          <w:p w:rsidR="00C0551D" w:rsidRPr="00C0551D" w:rsidRDefault="00C0551D" w:rsidP="00C0551D">
            <w:pPr>
              <w:spacing w:line="400" w:lineRule="exact"/>
              <w:jc w:val="center"/>
              <w:rPr>
                <w:rFonts w:ascii="標楷體" w:eastAsia="標楷體" w:hAnsi="標楷體" w:cs="Times New Roman"/>
              </w:rPr>
            </w:pPr>
            <w:r w:rsidRPr="00C0551D">
              <w:rPr>
                <w:rFonts w:ascii="標楷體" w:eastAsia="標楷體" w:hAnsi="標楷體" w:cs="Times New Roman" w:hint="eastAsia"/>
              </w:rPr>
              <w:t>綜合</w:t>
            </w:r>
          </w:p>
          <w:p w:rsidR="00C0551D" w:rsidRPr="00C0551D" w:rsidRDefault="00C0551D" w:rsidP="00C0551D">
            <w:pPr>
              <w:spacing w:line="400" w:lineRule="exact"/>
              <w:jc w:val="center"/>
              <w:rPr>
                <w:rFonts w:ascii="標楷體" w:eastAsia="標楷體" w:hAnsi="標楷體" w:cs="Times New Roman"/>
              </w:rPr>
            </w:pPr>
            <w:r w:rsidRPr="00C0551D">
              <w:rPr>
                <w:rFonts w:ascii="標楷體" w:eastAsia="標楷體" w:hAnsi="標楷體" w:cs="Times New Roman" w:hint="eastAsia"/>
              </w:rPr>
              <w:t>活動</w:t>
            </w:r>
          </w:p>
        </w:tc>
        <w:tc>
          <w:tcPr>
            <w:tcW w:w="2314" w:type="dxa"/>
            <w:gridSpan w:val="4"/>
            <w:tcBorders>
              <w:left w:val="single" w:sz="4" w:space="0" w:color="auto"/>
              <w:right w:val="single" w:sz="4" w:space="0" w:color="auto"/>
            </w:tcBorders>
            <w:shd w:val="clear" w:color="auto" w:fill="E6E6E6"/>
            <w:vAlign w:val="center"/>
          </w:tcPr>
          <w:p w:rsidR="00C0551D" w:rsidRPr="00C0551D" w:rsidRDefault="00C0551D" w:rsidP="00C0551D">
            <w:pPr>
              <w:spacing w:line="400" w:lineRule="exact"/>
              <w:ind w:hanging="480"/>
              <w:jc w:val="right"/>
              <w:rPr>
                <w:rFonts w:ascii="標楷體" w:eastAsia="標楷體" w:hAnsi="標楷體" w:cs="Times New Roman"/>
              </w:rPr>
            </w:pPr>
            <w:r w:rsidRPr="00C0551D">
              <w:rPr>
                <w:rFonts w:ascii="標楷體" w:eastAsia="標楷體" w:hAnsi="標楷體" w:cs="Times New Roman" w:hint="eastAsia"/>
              </w:rPr>
              <w:t>彈性學習節數（5）</w:t>
            </w:r>
          </w:p>
        </w:tc>
      </w:tr>
      <w:tr w:rsidR="00C0551D" w:rsidRPr="00C0551D" w:rsidTr="00F82460">
        <w:trPr>
          <w:cantSplit/>
          <w:trHeight w:val="400"/>
          <w:jc w:val="center"/>
        </w:trPr>
        <w:tc>
          <w:tcPr>
            <w:tcW w:w="1605" w:type="dxa"/>
            <w:gridSpan w:val="3"/>
            <w:vMerge/>
            <w:vAlign w:val="center"/>
          </w:tcPr>
          <w:p w:rsidR="00C0551D" w:rsidRPr="00C0551D" w:rsidRDefault="00C0551D" w:rsidP="00C0551D">
            <w:pPr>
              <w:spacing w:line="400" w:lineRule="exact"/>
              <w:ind w:hanging="480"/>
              <w:jc w:val="center"/>
              <w:rPr>
                <w:rFonts w:ascii="標楷體" w:eastAsia="標楷體" w:hAnsi="標楷體" w:cs="Times New Roman"/>
              </w:rPr>
            </w:pPr>
          </w:p>
        </w:tc>
        <w:tc>
          <w:tcPr>
            <w:tcW w:w="700" w:type="dxa"/>
            <w:vMerge/>
            <w:vAlign w:val="center"/>
          </w:tcPr>
          <w:p w:rsidR="00C0551D" w:rsidRPr="00C0551D" w:rsidRDefault="00C0551D" w:rsidP="00C0551D">
            <w:pPr>
              <w:spacing w:line="400" w:lineRule="exact"/>
              <w:ind w:hanging="480"/>
              <w:jc w:val="center"/>
              <w:rPr>
                <w:rFonts w:ascii="標楷體" w:eastAsia="標楷體" w:hAnsi="標楷體" w:cs="Times New Roman"/>
              </w:rPr>
            </w:pPr>
          </w:p>
        </w:tc>
        <w:tc>
          <w:tcPr>
            <w:tcW w:w="686" w:type="dxa"/>
            <w:vMerge/>
            <w:vAlign w:val="center"/>
          </w:tcPr>
          <w:p w:rsidR="00C0551D" w:rsidRPr="00C0551D" w:rsidRDefault="00C0551D" w:rsidP="00C0551D">
            <w:pPr>
              <w:spacing w:line="400" w:lineRule="exact"/>
              <w:ind w:hanging="480"/>
              <w:jc w:val="center"/>
              <w:rPr>
                <w:rFonts w:ascii="標楷體" w:eastAsia="標楷體" w:hAnsi="標楷體" w:cs="Times New Roman"/>
              </w:rPr>
            </w:pPr>
          </w:p>
        </w:tc>
        <w:tc>
          <w:tcPr>
            <w:tcW w:w="840" w:type="dxa"/>
            <w:vMerge/>
            <w:vAlign w:val="center"/>
          </w:tcPr>
          <w:p w:rsidR="00C0551D" w:rsidRPr="00C0551D" w:rsidRDefault="00C0551D" w:rsidP="00C0551D">
            <w:pPr>
              <w:tabs>
                <w:tab w:val="center" w:pos="255"/>
              </w:tabs>
              <w:spacing w:line="400" w:lineRule="exact"/>
              <w:ind w:hanging="480"/>
              <w:jc w:val="center"/>
              <w:rPr>
                <w:rFonts w:ascii="標楷體" w:eastAsia="標楷體" w:hAnsi="標楷體" w:cs="Times New Roman"/>
              </w:rPr>
            </w:pPr>
          </w:p>
        </w:tc>
        <w:tc>
          <w:tcPr>
            <w:tcW w:w="809" w:type="dxa"/>
            <w:vMerge/>
            <w:vAlign w:val="center"/>
          </w:tcPr>
          <w:p w:rsidR="00C0551D" w:rsidRPr="00C0551D" w:rsidRDefault="00C0551D" w:rsidP="00C0551D">
            <w:pPr>
              <w:spacing w:line="400" w:lineRule="exact"/>
              <w:ind w:hanging="480"/>
              <w:jc w:val="center"/>
              <w:rPr>
                <w:rFonts w:ascii="標楷體" w:eastAsia="標楷體" w:hAnsi="標楷體" w:cs="Times New Roman"/>
              </w:rPr>
            </w:pPr>
          </w:p>
        </w:tc>
        <w:tc>
          <w:tcPr>
            <w:tcW w:w="709" w:type="dxa"/>
            <w:vMerge/>
            <w:vAlign w:val="center"/>
          </w:tcPr>
          <w:p w:rsidR="00C0551D" w:rsidRPr="00C0551D" w:rsidRDefault="00C0551D" w:rsidP="00C0551D">
            <w:pPr>
              <w:spacing w:line="400" w:lineRule="exact"/>
              <w:ind w:hanging="480"/>
              <w:jc w:val="center"/>
              <w:rPr>
                <w:rFonts w:ascii="標楷體" w:eastAsia="標楷體" w:hAnsi="標楷體" w:cs="Times New Roman"/>
              </w:rPr>
            </w:pPr>
          </w:p>
        </w:tc>
        <w:tc>
          <w:tcPr>
            <w:tcW w:w="851" w:type="dxa"/>
            <w:vMerge/>
            <w:tcBorders>
              <w:right w:val="single" w:sz="4" w:space="0" w:color="auto"/>
            </w:tcBorders>
            <w:vAlign w:val="center"/>
          </w:tcPr>
          <w:p w:rsidR="00C0551D" w:rsidRPr="00C0551D" w:rsidRDefault="00C0551D" w:rsidP="00C0551D">
            <w:pPr>
              <w:spacing w:line="400" w:lineRule="exact"/>
              <w:ind w:hanging="480"/>
              <w:jc w:val="center"/>
              <w:rPr>
                <w:rFonts w:ascii="標楷體" w:eastAsia="標楷體" w:hAnsi="標楷體" w:cs="Times New Roman"/>
              </w:rPr>
            </w:pPr>
          </w:p>
        </w:tc>
        <w:tc>
          <w:tcPr>
            <w:tcW w:w="578" w:type="dxa"/>
            <w:vMerge w:val="restart"/>
            <w:tcBorders>
              <w:left w:val="single" w:sz="4" w:space="0" w:color="auto"/>
            </w:tcBorders>
            <w:shd w:val="clear" w:color="auto" w:fill="E6E6E6"/>
            <w:textDirection w:val="tbRlV"/>
            <w:vAlign w:val="center"/>
          </w:tcPr>
          <w:p w:rsidR="00C0551D" w:rsidRPr="00C0551D" w:rsidRDefault="00C0551D" w:rsidP="00C0551D">
            <w:pPr>
              <w:spacing w:line="400" w:lineRule="exact"/>
              <w:ind w:left="113" w:right="113"/>
              <w:jc w:val="center"/>
              <w:rPr>
                <w:rFonts w:ascii="標楷體" w:eastAsia="標楷體" w:hAnsi="標楷體" w:cs="Times New Roman"/>
              </w:rPr>
            </w:pPr>
            <w:r w:rsidRPr="00C0551D">
              <w:rPr>
                <w:rFonts w:ascii="標楷體" w:eastAsia="標楷體" w:hAnsi="標楷體" w:cs="Times New Roman" w:hint="eastAsia"/>
              </w:rPr>
              <w:t>國語文</w:t>
            </w:r>
          </w:p>
        </w:tc>
        <w:tc>
          <w:tcPr>
            <w:tcW w:w="579" w:type="dxa"/>
            <w:vMerge w:val="restart"/>
            <w:shd w:val="clear" w:color="auto" w:fill="E6E6E6"/>
            <w:textDirection w:val="tbRlV"/>
            <w:vAlign w:val="center"/>
          </w:tcPr>
          <w:p w:rsidR="00C0551D" w:rsidRPr="00C0551D" w:rsidRDefault="00C0551D" w:rsidP="00C0551D">
            <w:pPr>
              <w:spacing w:line="400" w:lineRule="exact"/>
              <w:ind w:left="113" w:right="113"/>
              <w:jc w:val="center"/>
              <w:rPr>
                <w:rFonts w:ascii="標楷體" w:eastAsia="標楷體" w:hAnsi="標楷體" w:cs="Times New Roman"/>
              </w:rPr>
            </w:pPr>
            <w:r w:rsidRPr="00C0551D">
              <w:rPr>
                <w:rFonts w:ascii="標楷體" w:eastAsia="標楷體" w:hAnsi="標楷體" w:cs="Times New Roman" w:hint="eastAsia"/>
              </w:rPr>
              <w:t>數學</w:t>
            </w:r>
          </w:p>
        </w:tc>
        <w:tc>
          <w:tcPr>
            <w:tcW w:w="578" w:type="dxa"/>
            <w:vMerge w:val="restart"/>
            <w:shd w:val="clear" w:color="auto" w:fill="E6E6E6"/>
            <w:vAlign w:val="center"/>
          </w:tcPr>
          <w:p w:rsidR="00C0551D" w:rsidRPr="00C0551D" w:rsidRDefault="00C0551D" w:rsidP="00C0551D">
            <w:pPr>
              <w:spacing w:line="400" w:lineRule="exact"/>
              <w:ind w:left="482" w:hangingChars="201" w:hanging="482"/>
              <w:jc w:val="center"/>
              <w:rPr>
                <w:rFonts w:ascii="標楷體" w:eastAsia="標楷體" w:hAnsi="標楷體" w:cs="Times New Roman"/>
              </w:rPr>
            </w:pPr>
            <w:r w:rsidRPr="00C0551D">
              <w:rPr>
                <w:rFonts w:ascii="標楷體" w:eastAsia="標楷體" w:hAnsi="標楷體" w:cs="Times New Roman" w:hint="eastAsia"/>
              </w:rPr>
              <w:t>資訊</w:t>
            </w:r>
          </w:p>
          <w:p w:rsidR="00C0551D" w:rsidRPr="00C0551D" w:rsidRDefault="00C0551D" w:rsidP="00C0551D">
            <w:pPr>
              <w:spacing w:line="400" w:lineRule="exact"/>
              <w:ind w:left="482" w:hangingChars="201" w:hanging="482"/>
              <w:jc w:val="center"/>
              <w:rPr>
                <w:rFonts w:ascii="標楷體" w:eastAsia="標楷體" w:hAnsi="標楷體" w:cs="Times New Roman"/>
              </w:rPr>
            </w:pPr>
            <w:r w:rsidRPr="00C0551D">
              <w:rPr>
                <w:rFonts w:ascii="標楷體" w:eastAsia="標楷體" w:hAnsi="標楷體" w:cs="Times New Roman" w:hint="eastAsia"/>
              </w:rPr>
              <w:t>電腦</w:t>
            </w:r>
          </w:p>
        </w:tc>
        <w:tc>
          <w:tcPr>
            <w:tcW w:w="579" w:type="dxa"/>
            <w:vMerge w:val="restart"/>
            <w:tcBorders>
              <w:right w:val="single" w:sz="4" w:space="0" w:color="auto"/>
            </w:tcBorders>
            <w:shd w:val="clear" w:color="auto" w:fill="E6E6E6"/>
            <w:textDirection w:val="tbRlV"/>
            <w:vAlign w:val="center"/>
          </w:tcPr>
          <w:p w:rsidR="00C0551D" w:rsidRPr="00C0551D" w:rsidRDefault="00C0551D" w:rsidP="00C0551D">
            <w:pPr>
              <w:spacing w:line="400" w:lineRule="exact"/>
              <w:ind w:left="442" w:right="113" w:hangingChars="184" w:hanging="442"/>
              <w:jc w:val="center"/>
              <w:rPr>
                <w:rFonts w:ascii="標楷體" w:eastAsia="標楷體" w:hAnsi="標楷體" w:cs="Times New Roman"/>
                <w:color w:val="FF0000"/>
                <w:sz w:val="22"/>
              </w:rPr>
            </w:pPr>
            <w:r w:rsidRPr="00C0551D">
              <w:rPr>
                <w:rFonts w:ascii="標楷體" w:eastAsia="標楷體" w:hAnsi="標楷體" w:cs="Times New Roman" w:hint="eastAsia"/>
                <w:color w:val="FF0000"/>
              </w:rPr>
              <w:t>美術</w:t>
            </w:r>
          </w:p>
        </w:tc>
      </w:tr>
      <w:tr w:rsidR="00C0551D" w:rsidRPr="00C0551D" w:rsidTr="00F82460">
        <w:trPr>
          <w:cantSplit/>
          <w:trHeight w:val="1673"/>
          <w:jc w:val="center"/>
        </w:trPr>
        <w:tc>
          <w:tcPr>
            <w:tcW w:w="471" w:type="dxa"/>
            <w:textDirection w:val="tbRlV"/>
            <w:vAlign w:val="center"/>
          </w:tcPr>
          <w:p w:rsidR="00C0551D" w:rsidRPr="00C0551D" w:rsidRDefault="00C0551D" w:rsidP="00C0551D">
            <w:pPr>
              <w:spacing w:line="400" w:lineRule="exact"/>
              <w:ind w:left="113" w:right="113"/>
              <w:jc w:val="center"/>
              <w:rPr>
                <w:rFonts w:ascii="標楷體" w:eastAsia="標楷體" w:hAnsi="標楷體" w:cs="Times New Roman"/>
              </w:rPr>
            </w:pPr>
            <w:r w:rsidRPr="00C0551D">
              <w:rPr>
                <w:rFonts w:ascii="標楷體" w:eastAsia="標楷體" w:hAnsi="標楷體" w:cs="Times New Roman" w:hint="eastAsia"/>
              </w:rPr>
              <w:t>國語文</w:t>
            </w:r>
          </w:p>
        </w:tc>
        <w:tc>
          <w:tcPr>
            <w:tcW w:w="540" w:type="dxa"/>
            <w:textDirection w:val="tbRlV"/>
            <w:vAlign w:val="center"/>
          </w:tcPr>
          <w:p w:rsidR="00C0551D" w:rsidRPr="00C0551D" w:rsidRDefault="00C0551D" w:rsidP="00C0551D">
            <w:pPr>
              <w:spacing w:line="400" w:lineRule="exact"/>
              <w:ind w:left="113" w:right="113"/>
              <w:jc w:val="center"/>
              <w:rPr>
                <w:rFonts w:ascii="標楷體" w:eastAsia="標楷體" w:hAnsi="標楷體" w:cs="Times New Roman"/>
                <w:sz w:val="16"/>
                <w:szCs w:val="16"/>
              </w:rPr>
            </w:pPr>
            <w:r w:rsidRPr="00C0551D">
              <w:rPr>
                <w:rFonts w:ascii="標楷體" w:eastAsia="標楷體" w:hAnsi="標楷體" w:cs="Times New Roman" w:hint="eastAsia"/>
              </w:rPr>
              <w:t>本土語言</w:t>
            </w:r>
          </w:p>
        </w:tc>
        <w:tc>
          <w:tcPr>
            <w:tcW w:w="594" w:type="dxa"/>
            <w:textDirection w:val="tbRlV"/>
            <w:vAlign w:val="center"/>
          </w:tcPr>
          <w:p w:rsidR="00C0551D" w:rsidRPr="00C0551D" w:rsidRDefault="00C0551D" w:rsidP="00C0551D">
            <w:pPr>
              <w:spacing w:line="400" w:lineRule="exact"/>
              <w:ind w:left="113" w:right="113"/>
              <w:jc w:val="center"/>
              <w:rPr>
                <w:rFonts w:ascii="標楷體" w:eastAsia="標楷體" w:hAnsi="標楷體" w:cs="Times New Roman"/>
                <w:sz w:val="16"/>
                <w:szCs w:val="16"/>
              </w:rPr>
            </w:pPr>
            <w:r w:rsidRPr="00C0551D">
              <w:rPr>
                <w:rFonts w:ascii="標楷體" w:eastAsia="標楷體" w:hAnsi="標楷體" w:cs="Times New Roman" w:hint="eastAsia"/>
              </w:rPr>
              <w:t>英語</w:t>
            </w:r>
          </w:p>
        </w:tc>
        <w:tc>
          <w:tcPr>
            <w:tcW w:w="700" w:type="dxa"/>
            <w:vMerge/>
            <w:vAlign w:val="center"/>
          </w:tcPr>
          <w:p w:rsidR="00C0551D" w:rsidRPr="00C0551D" w:rsidRDefault="00C0551D" w:rsidP="00C0551D">
            <w:pPr>
              <w:spacing w:line="400" w:lineRule="exact"/>
              <w:ind w:left="480" w:hanging="480"/>
              <w:jc w:val="center"/>
              <w:rPr>
                <w:rFonts w:ascii="標楷體" w:eastAsia="標楷體" w:hAnsi="標楷體" w:cs="Times New Roman"/>
              </w:rPr>
            </w:pPr>
          </w:p>
        </w:tc>
        <w:tc>
          <w:tcPr>
            <w:tcW w:w="686" w:type="dxa"/>
            <w:vMerge/>
            <w:vAlign w:val="center"/>
          </w:tcPr>
          <w:p w:rsidR="00C0551D" w:rsidRPr="00C0551D" w:rsidRDefault="00C0551D" w:rsidP="00C0551D">
            <w:pPr>
              <w:spacing w:line="400" w:lineRule="exact"/>
              <w:ind w:left="480" w:hanging="480"/>
              <w:jc w:val="center"/>
              <w:rPr>
                <w:rFonts w:ascii="標楷體" w:eastAsia="標楷體" w:hAnsi="標楷體" w:cs="Times New Roman"/>
              </w:rPr>
            </w:pPr>
          </w:p>
        </w:tc>
        <w:tc>
          <w:tcPr>
            <w:tcW w:w="840" w:type="dxa"/>
            <w:vMerge/>
            <w:vAlign w:val="center"/>
          </w:tcPr>
          <w:p w:rsidR="00C0551D" w:rsidRPr="00C0551D" w:rsidRDefault="00C0551D" w:rsidP="00C0551D">
            <w:pPr>
              <w:tabs>
                <w:tab w:val="center" w:pos="255"/>
              </w:tabs>
              <w:spacing w:line="400" w:lineRule="exact"/>
              <w:ind w:left="480" w:hanging="480"/>
              <w:jc w:val="center"/>
              <w:rPr>
                <w:rFonts w:ascii="標楷體" w:eastAsia="標楷體" w:hAnsi="標楷體" w:cs="Times New Roman"/>
              </w:rPr>
            </w:pPr>
          </w:p>
        </w:tc>
        <w:tc>
          <w:tcPr>
            <w:tcW w:w="809" w:type="dxa"/>
            <w:vMerge/>
            <w:vAlign w:val="center"/>
          </w:tcPr>
          <w:p w:rsidR="00C0551D" w:rsidRPr="00C0551D" w:rsidRDefault="00C0551D" w:rsidP="00C0551D">
            <w:pPr>
              <w:spacing w:line="400" w:lineRule="exact"/>
              <w:ind w:left="480" w:hanging="480"/>
              <w:jc w:val="center"/>
              <w:rPr>
                <w:rFonts w:ascii="標楷體" w:eastAsia="標楷體" w:hAnsi="標楷體" w:cs="Times New Roman"/>
              </w:rPr>
            </w:pPr>
          </w:p>
        </w:tc>
        <w:tc>
          <w:tcPr>
            <w:tcW w:w="709" w:type="dxa"/>
            <w:vMerge/>
            <w:vAlign w:val="center"/>
          </w:tcPr>
          <w:p w:rsidR="00C0551D" w:rsidRPr="00C0551D" w:rsidRDefault="00C0551D" w:rsidP="00C0551D">
            <w:pPr>
              <w:spacing w:line="400" w:lineRule="exact"/>
              <w:ind w:left="480" w:hanging="480"/>
              <w:jc w:val="center"/>
              <w:rPr>
                <w:rFonts w:ascii="標楷體" w:eastAsia="標楷體" w:hAnsi="標楷體" w:cs="Times New Roman"/>
              </w:rPr>
            </w:pPr>
          </w:p>
        </w:tc>
        <w:tc>
          <w:tcPr>
            <w:tcW w:w="851" w:type="dxa"/>
            <w:vMerge/>
            <w:tcBorders>
              <w:right w:val="single" w:sz="4" w:space="0" w:color="auto"/>
            </w:tcBorders>
            <w:vAlign w:val="center"/>
          </w:tcPr>
          <w:p w:rsidR="00C0551D" w:rsidRPr="00C0551D" w:rsidRDefault="00C0551D" w:rsidP="00C0551D">
            <w:pPr>
              <w:spacing w:line="400" w:lineRule="exact"/>
              <w:ind w:left="480" w:hanging="480"/>
              <w:jc w:val="center"/>
              <w:rPr>
                <w:rFonts w:ascii="標楷體" w:eastAsia="標楷體" w:hAnsi="標楷體" w:cs="Times New Roman"/>
              </w:rPr>
            </w:pPr>
          </w:p>
        </w:tc>
        <w:tc>
          <w:tcPr>
            <w:tcW w:w="578" w:type="dxa"/>
            <w:vMerge/>
            <w:tcBorders>
              <w:left w:val="single" w:sz="4" w:space="0" w:color="auto"/>
            </w:tcBorders>
            <w:shd w:val="clear" w:color="auto" w:fill="E6E6E6"/>
            <w:vAlign w:val="center"/>
          </w:tcPr>
          <w:p w:rsidR="00C0551D" w:rsidRPr="00C0551D" w:rsidRDefault="00C0551D" w:rsidP="00C0551D">
            <w:pPr>
              <w:spacing w:line="400" w:lineRule="exact"/>
              <w:ind w:left="480" w:hanging="480"/>
              <w:jc w:val="center"/>
              <w:rPr>
                <w:rFonts w:ascii="標楷體" w:eastAsia="標楷體" w:hAnsi="標楷體" w:cs="Times New Roman"/>
              </w:rPr>
            </w:pPr>
          </w:p>
        </w:tc>
        <w:tc>
          <w:tcPr>
            <w:tcW w:w="579" w:type="dxa"/>
            <w:vMerge/>
            <w:shd w:val="clear" w:color="auto" w:fill="E6E6E6"/>
            <w:vAlign w:val="center"/>
          </w:tcPr>
          <w:p w:rsidR="00C0551D" w:rsidRPr="00C0551D" w:rsidRDefault="00C0551D" w:rsidP="00C0551D">
            <w:pPr>
              <w:spacing w:line="400" w:lineRule="exact"/>
              <w:ind w:left="480" w:hanging="480"/>
              <w:jc w:val="center"/>
              <w:rPr>
                <w:rFonts w:ascii="標楷體" w:eastAsia="標楷體" w:hAnsi="標楷體" w:cs="Times New Roman"/>
              </w:rPr>
            </w:pPr>
          </w:p>
        </w:tc>
        <w:tc>
          <w:tcPr>
            <w:tcW w:w="578" w:type="dxa"/>
            <w:vMerge/>
            <w:shd w:val="clear" w:color="auto" w:fill="E6E6E6"/>
            <w:vAlign w:val="center"/>
          </w:tcPr>
          <w:p w:rsidR="00C0551D" w:rsidRPr="00C0551D" w:rsidRDefault="00C0551D" w:rsidP="00C0551D">
            <w:pPr>
              <w:spacing w:line="400" w:lineRule="exact"/>
              <w:ind w:left="480" w:hanging="480"/>
              <w:jc w:val="center"/>
              <w:rPr>
                <w:rFonts w:ascii="標楷體" w:eastAsia="標楷體" w:hAnsi="標楷體" w:cs="Times New Roman"/>
              </w:rPr>
            </w:pPr>
          </w:p>
        </w:tc>
        <w:tc>
          <w:tcPr>
            <w:tcW w:w="579" w:type="dxa"/>
            <w:vMerge/>
            <w:tcBorders>
              <w:right w:val="single" w:sz="4" w:space="0" w:color="auto"/>
            </w:tcBorders>
            <w:shd w:val="clear" w:color="auto" w:fill="E6E6E6"/>
            <w:vAlign w:val="center"/>
          </w:tcPr>
          <w:p w:rsidR="00C0551D" w:rsidRPr="00C0551D" w:rsidRDefault="00C0551D" w:rsidP="00C0551D">
            <w:pPr>
              <w:spacing w:line="400" w:lineRule="exact"/>
              <w:ind w:left="440" w:hanging="440"/>
              <w:jc w:val="center"/>
              <w:rPr>
                <w:rFonts w:ascii="標楷體" w:eastAsia="標楷體" w:hAnsi="標楷體" w:cs="Times New Roman"/>
                <w:color w:val="FF0000"/>
                <w:sz w:val="22"/>
              </w:rPr>
            </w:pPr>
          </w:p>
        </w:tc>
      </w:tr>
      <w:tr w:rsidR="00C0551D" w:rsidRPr="00C0551D" w:rsidTr="00F82460">
        <w:trPr>
          <w:trHeight w:val="408"/>
          <w:jc w:val="center"/>
        </w:trPr>
        <w:tc>
          <w:tcPr>
            <w:tcW w:w="471" w:type="dxa"/>
          </w:tcPr>
          <w:p w:rsidR="00C0551D" w:rsidRPr="00C0551D" w:rsidRDefault="00C0551D" w:rsidP="00C0551D">
            <w:pPr>
              <w:spacing w:line="400" w:lineRule="exact"/>
              <w:ind w:left="480" w:hanging="480"/>
              <w:jc w:val="center"/>
              <w:rPr>
                <w:rFonts w:ascii="標楷體" w:eastAsia="標楷體" w:hAnsi="標楷體" w:cs="Times New Roman"/>
                <w:bCs/>
              </w:rPr>
            </w:pPr>
            <w:r w:rsidRPr="00C0551D">
              <w:rPr>
                <w:rFonts w:ascii="標楷體" w:eastAsia="標楷體" w:hAnsi="標楷體" w:cs="Times New Roman" w:hint="eastAsia"/>
                <w:bCs/>
              </w:rPr>
              <w:t>4</w:t>
            </w:r>
          </w:p>
        </w:tc>
        <w:tc>
          <w:tcPr>
            <w:tcW w:w="540" w:type="dxa"/>
          </w:tcPr>
          <w:p w:rsidR="00C0551D" w:rsidRPr="00C0551D" w:rsidRDefault="00C0551D" w:rsidP="00C0551D">
            <w:pPr>
              <w:spacing w:line="400" w:lineRule="exact"/>
              <w:jc w:val="center"/>
              <w:rPr>
                <w:rFonts w:ascii="標楷體" w:eastAsia="標楷體" w:hAnsi="標楷體" w:cs="Times New Roman"/>
                <w:bCs/>
              </w:rPr>
            </w:pPr>
            <w:r w:rsidRPr="00C0551D">
              <w:rPr>
                <w:rFonts w:ascii="標楷體" w:eastAsia="標楷體" w:hAnsi="標楷體" w:cs="Times New Roman" w:hint="eastAsia"/>
                <w:bCs/>
              </w:rPr>
              <w:t>1</w:t>
            </w:r>
          </w:p>
        </w:tc>
        <w:tc>
          <w:tcPr>
            <w:tcW w:w="594" w:type="dxa"/>
          </w:tcPr>
          <w:p w:rsidR="00C0551D" w:rsidRPr="00C0551D" w:rsidRDefault="00C0551D" w:rsidP="00C0551D">
            <w:pPr>
              <w:spacing w:line="400" w:lineRule="exact"/>
              <w:jc w:val="center"/>
              <w:rPr>
                <w:rFonts w:ascii="標楷體" w:eastAsia="標楷體" w:hAnsi="標楷體" w:cs="Times New Roman"/>
                <w:bCs/>
              </w:rPr>
            </w:pPr>
            <w:r w:rsidRPr="00C0551D">
              <w:rPr>
                <w:rFonts w:ascii="標楷體" w:eastAsia="標楷體" w:hAnsi="標楷體" w:cs="Times New Roman" w:hint="eastAsia"/>
                <w:bCs/>
              </w:rPr>
              <w:t>2</w:t>
            </w:r>
          </w:p>
        </w:tc>
        <w:tc>
          <w:tcPr>
            <w:tcW w:w="700" w:type="dxa"/>
          </w:tcPr>
          <w:p w:rsidR="00C0551D" w:rsidRPr="00C0551D" w:rsidRDefault="00C0551D" w:rsidP="00C0551D">
            <w:pPr>
              <w:spacing w:line="400" w:lineRule="exact"/>
              <w:ind w:left="480" w:hanging="480"/>
              <w:jc w:val="center"/>
              <w:rPr>
                <w:rFonts w:ascii="標楷體" w:eastAsia="標楷體" w:hAnsi="標楷體" w:cs="Times New Roman"/>
                <w:bCs/>
              </w:rPr>
            </w:pPr>
            <w:r w:rsidRPr="00C0551D">
              <w:rPr>
                <w:rFonts w:ascii="標楷體" w:eastAsia="標楷體" w:hAnsi="標楷體" w:cs="Times New Roman" w:hint="eastAsia"/>
                <w:bCs/>
              </w:rPr>
              <w:t>4</w:t>
            </w:r>
          </w:p>
        </w:tc>
        <w:tc>
          <w:tcPr>
            <w:tcW w:w="686" w:type="dxa"/>
          </w:tcPr>
          <w:p w:rsidR="00C0551D" w:rsidRPr="00C0551D" w:rsidRDefault="00C0551D" w:rsidP="00C0551D">
            <w:pPr>
              <w:spacing w:line="400" w:lineRule="exact"/>
              <w:ind w:left="480" w:hanging="480"/>
              <w:jc w:val="center"/>
              <w:rPr>
                <w:rFonts w:ascii="標楷體" w:eastAsia="標楷體" w:hAnsi="標楷體" w:cs="Times New Roman"/>
                <w:bCs/>
              </w:rPr>
            </w:pPr>
            <w:r w:rsidRPr="00C0551D">
              <w:rPr>
                <w:rFonts w:ascii="標楷體" w:eastAsia="標楷體" w:hAnsi="標楷體" w:cs="Times New Roman" w:hint="eastAsia"/>
                <w:bCs/>
              </w:rPr>
              <w:t>3</w:t>
            </w:r>
          </w:p>
        </w:tc>
        <w:tc>
          <w:tcPr>
            <w:tcW w:w="840" w:type="dxa"/>
          </w:tcPr>
          <w:p w:rsidR="00C0551D" w:rsidRPr="00C0551D" w:rsidRDefault="00C0551D" w:rsidP="00C0551D">
            <w:pPr>
              <w:spacing w:line="400" w:lineRule="exact"/>
              <w:ind w:left="480" w:hanging="480"/>
              <w:jc w:val="center"/>
              <w:rPr>
                <w:rFonts w:ascii="標楷體" w:eastAsia="標楷體" w:hAnsi="標楷體" w:cs="Times New Roman"/>
                <w:bCs/>
              </w:rPr>
            </w:pPr>
            <w:r w:rsidRPr="00C0551D">
              <w:rPr>
                <w:rFonts w:ascii="標楷體" w:eastAsia="標楷體" w:hAnsi="標楷體" w:cs="Times New Roman" w:hint="eastAsia"/>
                <w:bCs/>
              </w:rPr>
              <w:t>4</w:t>
            </w:r>
          </w:p>
        </w:tc>
        <w:tc>
          <w:tcPr>
            <w:tcW w:w="809" w:type="dxa"/>
          </w:tcPr>
          <w:p w:rsidR="00C0551D" w:rsidRPr="00C0551D" w:rsidRDefault="00C0551D" w:rsidP="00C0551D">
            <w:pPr>
              <w:spacing w:line="400" w:lineRule="exact"/>
              <w:ind w:left="480" w:hanging="480"/>
              <w:jc w:val="center"/>
              <w:rPr>
                <w:rFonts w:ascii="標楷體" w:eastAsia="標楷體" w:hAnsi="標楷體" w:cs="Times New Roman"/>
                <w:bCs/>
              </w:rPr>
            </w:pPr>
            <w:r w:rsidRPr="00C0551D">
              <w:rPr>
                <w:rFonts w:ascii="標楷體" w:eastAsia="標楷體" w:hAnsi="標楷體" w:cs="Times New Roman" w:hint="eastAsia"/>
                <w:bCs/>
              </w:rPr>
              <w:t>3</w:t>
            </w:r>
          </w:p>
        </w:tc>
        <w:tc>
          <w:tcPr>
            <w:tcW w:w="709" w:type="dxa"/>
          </w:tcPr>
          <w:p w:rsidR="00C0551D" w:rsidRPr="00C0551D" w:rsidRDefault="00C0551D" w:rsidP="00C0551D">
            <w:pPr>
              <w:spacing w:line="400" w:lineRule="exact"/>
              <w:ind w:left="480" w:hanging="480"/>
              <w:jc w:val="center"/>
              <w:rPr>
                <w:rFonts w:ascii="標楷體" w:eastAsia="標楷體" w:hAnsi="標楷體" w:cs="Times New Roman"/>
                <w:bCs/>
              </w:rPr>
            </w:pPr>
            <w:r w:rsidRPr="00C0551D">
              <w:rPr>
                <w:rFonts w:ascii="標楷體" w:eastAsia="標楷體" w:hAnsi="標楷體" w:cs="Times New Roman" w:hint="eastAsia"/>
                <w:bCs/>
              </w:rPr>
              <w:t>3</w:t>
            </w:r>
          </w:p>
        </w:tc>
        <w:tc>
          <w:tcPr>
            <w:tcW w:w="851" w:type="dxa"/>
            <w:tcBorders>
              <w:right w:val="single" w:sz="4" w:space="0" w:color="auto"/>
            </w:tcBorders>
          </w:tcPr>
          <w:p w:rsidR="00C0551D" w:rsidRPr="00C0551D" w:rsidRDefault="00C0551D" w:rsidP="00C0551D">
            <w:pPr>
              <w:spacing w:line="400" w:lineRule="exact"/>
              <w:ind w:left="480" w:hanging="480"/>
              <w:jc w:val="center"/>
              <w:rPr>
                <w:rFonts w:ascii="標楷體" w:eastAsia="標楷體" w:hAnsi="標楷體" w:cs="Times New Roman"/>
                <w:bCs/>
              </w:rPr>
            </w:pPr>
            <w:r w:rsidRPr="00C0551D">
              <w:rPr>
                <w:rFonts w:ascii="標楷體" w:eastAsia="標楷體" w:hAnsi="標楷體" w:cs="Times New Roman" w:hint="eastAsia"/>
                <w:bCs/>
              </w:rPr>
              <w:t>3</w:t>
            </w:r>
          </w:p>
        </w:tc>
        <w:tc>
          <w:tcPr>
            <w:tcW w:w="578" w:type="dxa"/>
            <w:tcBorders>
              <w:left w:val="single" w:sz="4" w:space="0" w:color="auto"/>
            </w:tcBorders>
            <w:shd w:val="clear" w:color="auto" w:fill="E6E6E6"/>
          </w:tcPr>
          <w:p w:rsidR="00C0551D" w:rsidRPr="00C0551D" w:rsidRDefault="00C0551D" w:rsidP="00C0551D">
            <w:pPr>
              <w:spacing w:line="400" w:lineRule="exact"/>
              <w:ind w:left="480" w:hanging="480"/>
              <w:jc w:val="center"/>
              <w:rPr>
                <w:rFonts w:ascii="標楷體" w:eastAsia="標楷體" w:hAnsi="標楷體" w:cs="Times New Roman"/>
                <w:bCs/>
              </w:rPr>
            </w:pPr>
            <w:r w:rsidRPr="00C0551D">
              <w:rPr>
                <w:rFonts w:ascii="標楷體" w:eastAsia="標楷體" w:hAnsi="標楷體" w:cs="Times New Roman" w:hint="eastAsia"/>
                <w:bCs/>
              </w:rPr>
              <w:t>1</w:t>
            </w:r>
          </w:p>
        </w:tc>
        <w:tc>
          <w:tcPr>
            <w:tcW w:w="579" w:type="dxa"/>
            <w:shd w:val="clear" w:color="auto" w:fill="E6E6E6"/>
          </w:tcPr>
          <w:p w:rsidR="00C0551D" w:rsidRPr="00C0551D" w:rsidRDefault="00C0551D" w:rsidP="00C0551D">
            <w:pPr>
              <w:spacing w:line="400" w:lineRule="exact"/>
              <w:ind w:left="480" w:hanging="480"/>
              <w:jc w:val="center"/>
              <w:rPr>
                <w:rFonts w:ascii="標楷體" w:eastAsia="標楷體" w:hAnsi="標楷體" w:cs="Times New Roman"/>
                <w:bCs/>
              </w:rPr>
            </w:pPr>
            <w:r w:rsidRPr="00C0551D">
              <w:rPr>
                <w:rFonts w:ascii="標楷體" w:eastAsia="標楷體" w:hAnsi="標楷體" w:cs="Times New Roman" w:hint="eastAsia"/>
                <w:bCs/>
              </w:rPr>
              <w:t>1</w:t>
            </w:r>
          </w:p>
        </w:tc>
        <w:tc>
          <w:tcPr>
            <w:tcW w:w="578" w:type="dxa"/>
            <w:shd w:val="clear" w:color="auto" w:fill="E6E6E6"/>
          </w:tcPr>
          <w:p w:rsidR="00C0551D" w:rsidRPr="00C0551D" w:rsidRDefault="00C0551D" w:rsidP="00C0551D">
            <w:pPr>
              <w:spacing w:line="400" w:lineRule="exact"/>
              <w:ind w:left="480" w:hanging="480"/>
              <w:jc w:val="center"/>
              <w:rPr>
                <w:rFonts w:ascii="標楷體" w:eastAsia="標楷體" w:hAnsi="標楷體" w:cs="Times New Roman"/>
                <w:bCs/>
              </w:rPr>
            </w:pPr>
            <w:r w:rsidRPr="00C0551D">
              <w:rPr>
                <w:rFonts w:ascii="標楷體" w:eastAsia="標楷體" w:hAnsi="標楷體" w:cs="Times New Roman" w:hint="eastAsia"/>
                <w:bCs/>
              </w:rPr>
              <w:t>1</w:t>
            </w:r>
          </w:p>
        </w:tc>
        <w:tc>
          <w:tcPr>
            <w:tcW w:w="579" w:type="dxa"/>
            <w:tcBorders>
              <w:right w:val="single" w:sz="4" w:space="0" w:color="auto"/>
            </w:tcBorders>
            <w:shd w:val="clear" w:color="auto" w:fill="E6E6E6"/>
          </w:tcPr>
          <w:p w:rsidR="00C0551D" w:rsidRPr="00C0551D" w:rsidRDefault="00C0551D" w:rsidP="00C0551D">
            <w:pPr>
              <w:spacing w:line="400" w:lineRule="exact"/>
              <w:ind w:left="480" w:hanging="480"/>
              <w:jc w:val="center"/>
              <w:rPr>
                <w:rFonts w:ascii="標楷體" w:eastAsia="標楷體" w:hAnsi="標楷體" w:cs="Times New Roman"/>
                <w:bCs/>
                <w:color w:val="FF0000"/>
              </w:rPr>
            </w:pPr>
            <w:r w:rsidRPr="00C0551D">
              <w:rPr>
                <w:rFonts w:ascii="標楷體" w:eastAsia="標楷體" w:hAnsi="標楷體" w:cs="Times New Roman" w:hint="eastAsia"/>
                <w:bCs/>
                <w:color w:val="FF0000"/>
              </w:rPr>
              <w:t>2</w:t>
            </w:r>
          </w:p>
        </w:tc>
      </w:tr>
      <w:tr w:rsidR="00C0551D" w:rsidRPr="00C0551D" w:rsidTr="00F82460">
        <w:trPr>
          <w:trHeight w:val="408"/>
          <w:jc w:val="center"/>
        </w:trPr>
        <w:tc>
          <w:tcPr>
            <w:tcW w:w="471" w:type="dxa"/>
          </w:tcPr>
          <w:p w:rsidR="00C0551D" w:rsidRPr="00C0551D" w:rsidRDefault="00C0551D" w:rsidP="00C0551D">
            <w:pPr>
              <w:spacing w:line="400" w:lineRule="exact"/>
              <w:ind w:left="480" w:hanging="480"/>
              <w:jc w:val="center"/>
              <w:rPr>
                <w:rFonts w:ascii="標楷體" w:eastAsia="標楷體" w:hAnsi="標楷體" w:cs="Times New Roman"/>
                <w:bCs/>
              </w:rPr>
            </w:pPr>
          </w:p>
        </w:tc>
        <w:tc>
          <w:tcPr>
            <w:tcW w:w="540" w:type="dxa"/>
          </w:tcPr>
          <w:p w:rsidR="00C0551D" w:rsidRPr="00C0551D" w:rsidRDefault="00C0551D" w:rsidP="00C0551D">
            <w:pPr>
              <w:spacing w:line="400" w:lineRule="exact"/>
              <w:jc w:val="center"/>
              <w:rPr>
                <w:rFonts w:ascii="標楷體" w:eastAsia="標楷體" w:hAnsi="標楷體" w:cs="Times New Roman"/>
                <w:bCs/>
              </w:rPr>
            </w:pPr>
          </w:p>
        </w:tc>
        <w:tc>
          <w:tcPr>
            <w:tcW w:w="594" w:type="dxa"/>
          </w:tcPr>
          <w:p w:rsidR="00C0551D" w:rsidRPr="00C0551D" w:rsidRDefault="00C0551D" w:rsidP="00C0551D">
            <w:pPr>
              <w:spacing w:line="400" w:lineRule="exact"/>
              <w:jc w:val="center"/>
              <w:rPr>
                <w:rFonts w:ascii="標楷體" w:eastAsia="標楷體" w:hAnsi="標楷體" w:cs="Times New Roman"/>
                <w:bCs/>
              </w:rPr>
            </w:pPr>
          </w:p>
        </w:tc>
        <w:tc>
          <w:tcPr>
            <w:tcW w:w="700" w:type="dxa"/>
          </w:tcPr>
          <w:p w:rsidR="00C0551D" w:rsidRPr="00C0551D" w:rsidRDefault="00C0551D" w:rsidP="00C0551D">
            <w:pPr>
              <w:spacing w:line="400" w:lineRule="exact"/>
              <w:ind w:left="480" w:hanging="480"/>
              <w:jc w:val="center"/>
              <w:rPr>
                <w:rFonts w:ascii="標楷體" w:eastAsia="標楷體" w:hAnsi="標楷體" w:cs="Times New Roman"/>
                <w:bCs/>
              </w:rPr>
            </w:pPr>
          </w:p>
        </w:tc>
        <w:tc>
          <w:tcPr>
            <w:tcW w:w="686" w:type="dxa"/>
          </w:tcPr>
          <w:p w:rsidR="00C0551D" w:rsidRPr="00C0551D" w:rsidRDefault="00C0551D" w:rsidP="00C0551D">
            <w:pPr>
              <w:spacing w:line="400" w:lineRule="exact"/>
              <w:ind w:left="480" w:hanging="480"/>
              <w:jc w:val="center"/>
              <w:rPr>
                <w:rFonts w:ascii="標楷體" w:eastAsia="標楷體" w:hAnsi="標楷體" w:cs="Times New Roman"/>
                <w:bCs/>
              </w:rPr>
            </w:pPr>
          </w:p>
        </w:tc>
        <w:tc>
          <w:tcPr>
            <w:tcW w:w="840" w:type="dxa"/>
          </w:tcPr>
          <w:p w:rsidR="00C0551D" w:rsidRPr="00C0551D" w:rsidRDefault="00C0551D" w:rsidP="00C0551D">
            <w:pPr>
              <w:spacing w:line="400" w:lineRule="exact"/>
              <w:ind w:left="480" w:hanging="480"/>
              <w:jc w:val="center"/>
              <w:rPr>
                <w:rFonts w:ascii="標楷體" w:eastAsia="標楷體" w:hAnsi="標楷體" w:cs="Times New Roman"/>
                <w:bCs/>
              </w:rPr>
            </w:pPr>
          </w:p>
        </w:tc>
        <w:tc>
          <w:tcPr>
            <w:tcW w:w="809" w:type="dxa"/>
          </w:tcPr>
          <w:p w:rsidR="00C0551D" w:rsidRPr="00C0551D" w:rsidRDefault="00C0551D" w:rsidP="00C0551D">
            <w:pPr>
              <w:spacing w:line="400" w:lineRule="exact"/>
              <w:ind w:left="480" w:hanging="480"/>
              <w:jc w:val="center"/>
              <w:rPr>
                <w:rFonts w:ascii="標楷體" w:eastAsia="標楷體" w:hAnsi="標楷體" w:cs="Times New Roman"/>
                <w:bCs/>
                <w:color w:val="FF0000"/>
              </w:rPr>
            </w:pPr>
            <w:r w:rsidRPr="00C0551D">
              <w:rPr>
                <w:rFonts w:ascii="標楷體" w:eastAsia="標楷體" w:hAnsi="標楷體" w:cs="Times New Roman" w:hint="eastAsia"/>
                <w:bCs/>
                <w:color w:val="FF0000"/>
              </w:rPr>
              <w:t>音樂1</w:t>
            </w:r>
          </w:p>
          <w:p w:rsidR="00C0551D" w:rsidRPr="00C0551D" w:rsidRDefault="00C0551D" w:rsidP="00C0551D">
            <w:pPr>
              <w:spacing w:line="400" w:lineRule="exact"/>
              <w:ind w:left="480" w:hanging="480"/>
              <w:jc w:val="center"/>
              <w:rPr>
                <w:rFonts w:ascii="標楷體" w:eastAsia="標楷體" w:hAnsi="標楷體" w:cs="Times New Roman"/>
                <w:bCs/>
              </w:rPr>
            </w:pPr>
            <w:r w:rsidRPr="00C0551D">
              <w:rPr>
                <w:rFonts w:ascii="標楷體" w:eastAsia="標楷體" w:hAnsi="標楷體" w:cs="Times New Roman" w:hint="eastAsia"/>
                <w:bCs/>
                <w:color w:val="FF0000"/>
              </w:rPr>
              <w:t>美術2</w:t>
            </w:r>
          </w:p>
        </w:tc>
        <w:tc>
          <w:tcPr>
            <w:tcW w:w="709" w:type="dxa"/>
          </w:tcPr>
          <w:p w:rsidR="00C0551D" w:rsidRPr="00C0551D" w:rsidRDefault="00C0551D" w:rsidP="00C0551D">
            <w:pPr>
              <w:spacing w:line="400" w:lineRule="exact"/>
              <w:ind w:left="480" w:hanging="480"/>
              <w:jc w:val="center"/>
              <w:rPr>
                <w:rFonts w:ascii="標楷體" w:eastAsia="標楷體" w:hAnsi="標楷體" w:cs="Times New Roman"/>
                <w:bCs/>
              </w:rPr>
            </w:pPr>
          </w:p>
        </w:tc>
        <w:tc>
          <w:tcPr>
            <w:tcW w:w="851" w:type="dxa"/>
            <w:tcBorders>
              <w:right w:val="single" w:sz="4" w:space="0" w:color="auto"/>
            </w:tcBorders>
          </w:tcPr>
          <w:p w:rsidR="00C0551D" w:rsidRPr="00C0551D" w:rsidRDefault="00C0551D" w:rsidP="00C0551D">
            <w:pPr>
              <w:spacing w:line="400" w:lineRule="exact"/>
              <w:ind w:left="480" w:hanging="480"/>
              <w:jc w:val="center"/>
              <w:rPr>
                <w:rFonts w:ascii="標楷體" w:eastAsia="標楷體" w:hAnsi="標楷體" w:cs="Times New Roman"/>
                <w:bCs/>
                <w:color w:val="FF0000"/>
              </w:rPr>
            </w:pPr>
            <w:r w:rsidRPr="00C0551D">
              <w:rPr>
                <w:rFonts w:ascii="標楷體" w:eastAsia="標楷體" w:hAnsi="標楷體" w:cs="Times New Roman" w:hint="eastAsia"/>
                <w:bCs/>
                <w:color w:val="FF0000"/>
              </w:rPr>
              <w:t>綜合1</w:t>
            </w:r>
          </w:p>
          <w:p w:rsidR="00C0551D" w:rsidRPr="00C0551D" w:rsidRDefault="00C0551D" w:rsidP="00C0551D">
            <w:pPr>
              <w:spacing w:line="400" w:lineRule="exact"/>
              <w:ind w:left="480" w:hanging="480"/>
              <w:jc w:val="center"/>
              <w:rPr>
                <w:rFonts w:ascii="標楷體" w:eastAsia="標楷體" w:hAnsi="標楷體" w:cs="Times New Roman"/>
                <w:bCs/>
              </w:rPr>
            </w:pPr>
            <w:r w:rsidRPr="00C0551D">
              <w:rPr>
                <w:rFonts w:ascii="標楷體" w:eastAsia="標楷體" w:hAnsi="標楷體" w:cs="Times New Roman" w:hint="eastAsia"/>
                <w:bCs/>
                <w:color w:val="FF0000"/>
              </w:rPr>
              <w:t>美術2</w:t>
            </w:r>
          </w:p>
        </w:tc>
        <w:tc>
          <w:tcPr>
            <w:tcW w:w="578" w:type="dxa"/>
            <w:tcBorders>
              <w:left w:val="single" w:sz="4" w:space="0" w:color="auto"/>
            </w:tcBorders>
            <w:shd w:val="clear" w:color="auto" w:fill="E6E6E6"/>
          </w:tcPr>
          <w:p w:rsidR="00C0551D" w:rsidRPr="00C0551D" w:rsidRDefault="00C0551D" w:rsidP="00C0551D">
            <w:pPr>
              <w:spacing w:line="400" w:lineRule="exact"/>
              <w:ind w:left="480" w:hanging="480"/>
              <w:jc w:val="center"/>
              <w:rPr>
                <w:rFonts w:ascii="標楷體" w:eastAsia="標楷體" w:hAnsi="標楷體" w:cs="Times New Roman"/>
                <w:bCs/>
              </w:rPr>
            </w:pPr>
          </w:p>
        </w:tc>
        <w:tc>
          <w:tcPr>
            <w:tcW w:w="579" w:type="dxa"/>
            <w:shd w:val="clear" w:color="auto" w:fill="E6E6E6"/>
          </w:tcPr>
          <w:p w:rsidR="00C0551D" w:rsidRPr="00C0551D" w:rsidRDefault="00C0551D" w:rsidP="00C0551D">
            <w:pPr>
              <w:spacing w:line="400" w:lineRule="exact"/>
              <w:ind w:left="480" w:hanging="480"/>
              <w:jc w:val="center"/>
              <w:rPr>
                <w:rFonts w:ascii="標楷體" w:eastAsia="標楷體" w:hAnsi="標楷體" w:cs="Times New Roman"/>
                <w:bCs/>
              </w:rPr>
            </w:pPr>
          </w:p>
        </w:tc>
        <w:tc>
          <w:tcPr>
            <w:tcW w:w="578" w:type="dxa"/>
            <w:shd w:val="clear" w:color="auto" w:fill="E6E6E6"/>
          </w:tcPr>
          <w:p w:rsidR="00C0551D" w:rsidRPr="00C0551D" w:rsidRDefault="00C0551D" w:rsidP="00C0551D">
            <w:pPr>
              <w:spacing w:line="400" w:lineRule="exact"/>
              <w:ind w:left="480" w:hanging="480"/>
              <w:jc w:val="center"/>
              <w:rPr>
                <w:rFonts w:ascii="標楷體" w:eastAsia="標楷體" w:hAnsi="標楷體" w:cs="Times New Roman"/>
                <w:bCs/>
              </w:rPr>
            </w:pPr>
          </w:p>
        </w:tc>
        <w:tc>
          <w:tcPr>
            <w:tcW w:w="579" w:type="dxa"/>
            <w:tcBorders>
              <w:right w:val="single" w:sz="4" w:space="0" w:color="auto"/>
            </w:tcBorders>
            <w:shd w:val="clear" w:color="auto" w:fill="E6E6E6"/>
          </w:tcPr>
          <w:p w:rsidR="00C0551D" w:rsidRPr="00C0551D" w:rsidRDefault="00C0551D" w:rsidP="00C0551D">
            <w:pPr>
              <w:spacing w:line="400" w:lineRule="exact"/>
              <w:ind w:left="480" w:hanging="480"/>
              <w:jc w:val="center"/>
              <w:rPr>
                <w:rFonts w:ascii="標楷體" w:eastAsia="標楷體" w:hAnsi="標楷體" w:cs="Times New Roman"/>
                <w:bCs/>
                <w:color w:val="FF0000"/>
              </w:rPr>
            </w:pPr>
          </w:p>
        </w:tc>
      </w:tr>
    </w:tbl>
    <w:p w:rsidR="00C0551D" w:rsidRDefault="00C0551D" w:rsidP="00C0551D">
      <w:pPr>
        <w:widowControl/>
        <w:spacing w:line="440" w:lineRule="exact"/>
        <w:rPr>
          <w:rFonts w:ascii="標楷體" w:eastAsia="標楷體" w:hAnsi="標楷體"/>
          <w:b/>
          <w:sz w:val="26"/>
          <w:szCs w:val="26"/>
        </w:rPr>
      </w:pPr>
      <w:r>
        <w:rPr>
          <w:rFonts w:ascii="標楷體" w:eastAsia="標楷體" w:hAnsi="標楷體" w:hint="eastAsia"/>
          <w:b/>
          <w:sz w:val="26"/>
          <w:szCs w:val="26"/>
        </w:rPr>
        <w:t xml:space="preserve">          </w:t>
      </w:r>
      <w:r w:rsidRPr="00C0551D">
        <w:rPr>
          <w:rFonts w:ascii="標楷體" w:eastAsia="標楷體" w:hAnsi="標楷體" w:hint="eastAsia"/>
          <w:b/>
          <w:sz w:val="26"/>
          <w:szCs w:val="26"/>
        </w:rPr>
        <w:t>*美術總計6節</w:t>
      </w:r>
    </w:p>
    <w:p w:rsidR="00C0551D" w:rsidRDefault="00C0551D" w:rsidP="004F6A52">
      <w:pPr>
        <w:widowControl/>
        <w:spacing w:line="440" w:lineRule="exact"/>
        <w:jc w:val="center"/>
        <w:rPr>
          <w:rFonts w:ascii="標楷體" w:eastAsia="標楷體" w:hAnsi="標楷體"/>
          <w:b/>
          <w:sz w:val="26"/>
          <w:szCs w:val="26"/>
        </w:rPr>
      </w:pPr>
    </w:p>
    <w:p w:rsidR="00C0551D" w:rsidRDefault="00C0551D" w:rsidP="004F6A52">
      <w:pPr>
        <w:widowControl/>
        <w:spacing w:line="440" w:lineRule="exact"/>
        <w:jc w:val="center"/>
        <w:rPr>
          <w:rFonts w:ascii="標楷體" w:eastAsia="標楷體" w:hAnsi="標楷體"/>
          <w:b/>
          <w:sz w:val="26"/>
          <w:szCs w:val="26"/>
        </w:rPr>
      </w:pPr>
    </w:p>
    <w:p w:rsidR="00C0551D" w:rsidRDefault="00C0551D" w:rsidP="004F6A52">
      <w:pPr>
        <w:widowControl/>
        <w:spacing w:line="440" w:lineRule="exact"/>
        <w:jc w:val="center"/>
        <w:rPr>
          <w:rFonts w:ascii="標楷體" w:eastAsia="標楷體" w:hAnsi="標楷體"/>
          <w:b/>
          <w:sz w:val="26"/>
          <w:szCs w:val="26"/>
        </w:rPr>
      </w:pPr>
    </w:p>
    <w:p w:rsidR="00C0551D" w:rsidRDefault="00C0551D" w:rsidP="004F6A52">
      <w:pPr>
        <w:widowControl/>
        <w:spacing w:line="440" w:lineRule="exact"/>
        <w:jc w:val="center"/>
        <w:rPr>
          <w:rFonts w:ascii="標楷體" w:eastAsia="標楷體" w:hAnsi="標楷體"/>
          <w:b/>
          <w:sz w:val="26"/>
          <w:szCs w:val="26"/>
        </w:rPr>
      </w:pPr>
    </w:p>
    <w:p w:rsidR="00975BB5" w:rsidRDefault="00975BB5" w:rsidP="004F6A52">
      <w:pPr>
        <w:widowControl/>
        <w:spacing w:line="440" w:lineRule="exact"/>
        <w:jc w:val="center"/>
        <w:rPr>
          <w:rFonts w:ascii="標楷體" w:eastAsia="標楷體" w:hAnsi="標楷體"/>
        </w:rPr>
      </w:pPr>
      <w:r>
        <w:rPr>
          <w:rFonts w:ascii="標楷體" w:eastAsia="標楷體" w:hAnsi="標楷體" w:hint="eastAsia"/>
        </w:rPr>
        <w:lastRenderedPageBreak/>
        <w:t>本校課程階段目標、能力指標、教材綱要如下</w:t>
      </w:r>
    </w:p>
    <w:p w:rsidR="009303D1" w:rsidRDefault="00975BB5" w:rsidP="004F6A52">
      <w:pPr>
        <w:widowControl/>
        <w:spacing w:line="440" w:lineRule="exact"/>
        <w:jc w:val="center"/>
        <w:rPr>
          <w:rFonts w:ascii="標楷體" w:eastAsia="標楷體" w:hAnsi="標楷體"/>
          <w:b/>
        </w:rPr>
      </w:pPr>
      <w:r w:rsidRPr="00625352">
        <w:rPr>
          <w:rFonts w:ascii="標楷體" w:eastAsia="標楷體" w:hAnsi="標楷體" w:hint="eastAsia"/>
        </w:rPr>
        <w:t>桃園市八德區瑞豐國民小學</w:t>
      </w:r>
      <w:r>
        <w:rPr>
          <w:rFonts w:ascii="標楷體" w:eastAsia="標楷體" w:hAnsi="標楷體" w:hint="eastAsia"/>
        </w:rPr>
        <w:t>108</w:t>
      </w:r>
      <w:r w:rsidRPr="00625352">
        <w:rPr>
          <w:rFonts w:ascii="標楷體" w:eastAsia="標楷體" w:hAnsi="標楷體" w:hint="eastAsia"/>
        </w:rPr>
        <w:t>學年度第一學期--美術班</w:t>
      </w:r>
      <w:r w:rsidRPr="00625352">
        <w:rPr>
          <w:rFonts w:ascii="標楷體" w:eastAsia="標楷體" w:hAnsi="標楷體"/>
        </w:rPr>
        <w:t>--</w:t>
      </w:r>
      <w:r w:rsidRPr="00625352">
        <w:rPr>
          <w:rFonts w:ascii="標楷體" w:eastAsia="標楷體" w:hAnsi="標楷體" w:hint="eastAsia"/>
        </w:rPr>
        <w:t>課程模組</w:t>
      </w:r>
      <w:r w:rsidRPr="00625352">
        <w:rPr>
          <w:rFonts w:ascii="標楷體" w:eastAsia="標楷體" w:hAnsi="標楷體"/>
        </w:rPr>
        <w:t>—</w:t>
      </w:r>
      <w:r w:rsidRPr="00625352">
        <w:rPr>
          <w:rFonts w:ascii="標楷體" w:eastAsia="標楷體" w:hAnsi="標楷體" w:hint="eastAsia"/>
          <w:b/>
        </w:rPr>
        <w:t>彩繪</w:t>
      </w:r>
    </w:p>
    <w:tbl>
      <w:tblPr>
        <w:tblW w:w="110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709"/>
        <w:gridCol w:w="425"/>
        <w:gridCol w:w="993"/>
        <w:gridCol w:w="3568"/>
        <w:gridCol w:w="269"/>
        <w:gridCol w:w="731"/>
        <w:gridCol w:w="1538"/>
        <w:gridCol w:w="856"/>
        <w:gridCol w:w="1401"/>
      </w:tblGrid>
      <w:tr w:rsidR="00975BB5" w:rsidTr="009F7F03">
        <w:trPr>
          <w:trHeight w:val="390"/>
        </w:trPr>
        <w:tc>
          <w:tcPr>
            <w:tcW w:w="567" w:type="dxa"/>
            <w:tcBorders>
              <w:bottom w:val="double" w:sz="4" w:space="0" w:color="auto"/>
            </w:tcBorders>
            <w:shd w:val="clear" w:color="auto" w:fill="FFFFFF"/>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年級</w:t>
            </w:r>
          </w:p>
        </w:tc>
        <w:tc>
          <w:tcPr>
            <w:tcW w:w="1134" w:type="dxa"/>
            <w:gridSpan w:val="2"/>
            <w:tcBorders>
              <w:bottom w:val="double" w:sz="4" w:space="0" w:color="auto"/>
            </w:tcBorders>
            <w:shd w:val="clear" w:color="auto" w:fill="FFFFFF"/>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課程模組</w:t>
            </w:r>
          </w:p>
        </w:tc>
        <w:tc>
          <w:tcPr>
            <w:tcW w:w="993" w:type="dxa"/>
            <w:tcBorders>
              <w:bottom w:val="double" w:sz="4" w:space="0" w:color="auto"/>
            </w:tcBorders>
            <w:shd w:val="clear" w:color="auto" w:fill="FFFFFF"/>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單元名稱</w:t>
            </w:r>
          </w:p>
        </w:tc>
        <w:tc>
          <w:tcPr>
            <w:tcW w:w="3568" w:type="dxa"/>
            <w:tcBorders>
              <w:bottom w:val="double" w:sz="4" w:space="0" w:color="auto"/>
            </w:tcBorders>
            <w:shd w:val="clear" w:color="auto" w:fill="FFFFFF"/>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單元內容</w:t>
            </w:r>
          </w:p>
        </w:tc>
        <w:tc>
          <w:tcPr>
            <w:tcW w:w="269" w:type="dxa"/>
            <w:tcBorders>
              <w:bottom w:val="double" w:sz="4" w:space="0" w:color="auto"/>
            </w:tcBorders>
            <w:shd w:val="clear" w:color="auto" w:fill="FFFFFF"/>
          </w:tcPr>
          <w:p w:rsidR="00975BB5" w:rsidRDefault="00975BB5" w:rsidP="009F7F03">
            <w:pPr>
              <w:jc w:val="center"/>
              <w:rPr>
                <w:rFonts w:asciiTheme="minorEastAsia" w:hAnsiTheme="minorEastAsia"/>
                <w:sz w:val="10"/>
                <w:szCs w:val="10"/>
              </w:rPr>
            </w:pPr>
            <w:r>
              <w:rPr>
                <w:rFonts w:asciiTheme="minorEastAsia" w:hAnsiTheme="minorEastAsia" w:hint="eastAsia"/>
                <w:sz w:val="10"/>
                <w:szCs w:val="10"/>
              </w:rPr>
              <w:t>節數</w:t>
            </w:r>
          </w:p>
        </w:tc>
        <w:tc>
          <w:tcPr>
            <w:tcW w:w="731" w:type="dxa"/>
            <w:tcBorders>
              <w:bottom w:val="double" w:sz="4" w:space="0" w:color="auto"/>
            </w:tcBorders>
            <w:shd w:val="clear" w:color="auto" w:fill="FFFFFF"/>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能力指標</w:t>
            </w:r>
          </w:p>
        </w:tc>
        <w:tc>
          <w:tcPr>
            <w:tcW w:w="1538" w:type="dxa"/>
            <w:tcBorders>
              <w:bottom w:val="double" w:sz="4" w:space="0" w:color="auto"/>
            </w:tcBorders>
            <w:shd w:val="clear" w:color="auto" w:fill="FFFFFF"/>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教材綱要</w:t>
            </w:r>
          </w:p>
        </w:tc>
        <w:tc>
          <w:tcPr>
            <w:tcW w:w="856" w:type="dxa"/>
            <w:tcBorders>
              <w:bottom w:val="double" w:sz="4" w:space="0" w:color="auto"/>
            </w:tcBorders>
            <w:shd w:val="clear" w:color="auto" w:fill="FFFFFF"/>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評量方式</w:t>
            </w:r>
          </w:p>
        </w:tc>
        <w:tc>
          <w:tcPr>
            <w:tcW w:w="1401" w:type="dxa"/>
            <w:tcBorders>
              <w:bottom w:val="double" w:sz="4" w:space="0" w:color="auto"/>
            </w:tcBorders>
            <w:shd w:val="clear" w:color="auto" w:fill="FFFFFF"/>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備註</w:t>
            </w:r>
          </w:p>
        </w:tc>
      </w:tr>
      <w:tr w:rsidR="00975BB5" w:rsidTr="009F7F03">
        <w:trPr>
          <w:trHeight w:val="655"/>
        </w:trPr>
        <w:tc>
          <w:tcPr>
            <w:tcW w:w="567" w:type="dxa"/>
            <w:tcBorders>
              <w:top w:val="double" w:sz="4" w:space="0" w:color="auto"/>
            </w:tcBorders>
            <w:shd w:val="clear" w:color="auto" w:fill="FFFFFF" w:themeFill="background1"/>
          </w:tcPr>
          <w:p w:rsidR="00975BB5" w:rsidRDefault="00975BB5" w:rsidP="009F7F03">
            <w:pPr>
              <w:rPr>
                <w:rFonts w:asciiTheme="minorEastAsia" w:hAnsiTheme="minorEastAsia"/>
                <w:sz w:val="16"/>
                <w:szCs w:val="16"/>
              </w:rPr>
            </w:pPr>
            <w:r>
              <w:rPr>
                <w:rFonts w:asciiTheme="minorEastAsia" w:hAnsiTheme="minorEastAsia" w:hint="eastAsia"/>
                <w:sz w:val="16"/>
                <w:szCs w:val="16"/>
              </w:rPr>
              <w:t>三至六</w:t>
            </w:r>
          </w:p>
        </w:tc>
        <w:tc>
          <w:tcPr>
            <w:tcW w:w="709" w:type="dxa"/>
            <w:tcBorders>
              <w:top w:val="double" w:sz="4" w:space="0" w:color="auto"/>
            </w:tcBorders>
            <w:shd w:val="clear" w:color="auto" w:fill="FFFFFF" w:themeFill="background1"/>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彩繪</w:t>
            </w:r>
          </w:p>
          <w:p w:rsidR="00975BB5" w:rsidRDefault="00975BB5" w:rsidP="009F7F03">
            <w:pPr>
              <w:jc w:val="center"/>
              <w:rPr>
                <w:rFonts w:asciiTheme="minorEastAsia" w:hAnsiTheme="minorEastAsia"/>
                <w:sz w:val="16"/>
                <w:szCs w:val="16"/>
              </w:rPr>
            </w:pPr>
          </w:p>
        </w:tc>
        <w:tc>
          <w:tcPr>
            <w:tcW w:w="425" w:type="dxa"/>
            <w:tcBorders>
              <w:top w:val="double" w:sz="4" w:space="0" w:color="auto"/>
            </w:tcBorders>
            <w:shd w:val="clear" w:color="auto" w:fill="FFFFFF" w:themeFill="background1"/>
          </w:tcPr>
          <w:p w:rsidR="00975BB5" w:rsidRDefault="00975BB5" w:rsidP="009F7F03">
            <w:pPr>
              <w:rPr>
                <w:rFonts w:asciiTheme="minorEastAsia" w:hAnsiTheme="minorEastAsia"/>
                <w:sz w:val="16"/>
                <w:szCs w:val="16"/>
              </w:rPr>
            </w:pPr>
            <w:r>
              <w:rPr>
                <w:rFonts w:asciiTheme="minorEastAsia" w:hAnsiTheme="minorEastAsia" w:hint="eastAsia"/>
                <w:sz w:val="16"/>
                <w:szCs w:val="16"/>
              </w:rPr>
              <w:t>行動</w:t>
            </w:r>
          </w:p>
        </w:tc>
        <w:tc>
          <w:tcPr>
            <w:tcW w:w="993" w:type="dxa"/>
            <w:tcBorders>
              <w:top w:val="double" w:sz="4" w:space="0" w:color="auto"/>
            </w:tcBorders>
            <w:shd w:val="clear" w:color="auto" w:fill="FFFFFF" w:themeFill="background1"/>
            <w:vAlign w:val="center"/>
          </w:tcPr>
          <w:p w:rsidR="00975BB5" w:rsidRPr="0043395A" w:rsidRDefault="00975BB5" w:rsidP="009F7F03">
            <w:pPr>
              <w:spacing w:line="360" w:lineRule="auto"/>
              <w:rPr>
                <w:rFonts w:asciiTheme="majorEastAsia" w:eastAsiaTheme="majorEastAsia" w:hAnsiTheme="majorEastAsia"/>
                <w:color w:val="000000" w:themeColor="text1"/>
                <w:sz w:val="16"/>
                <w:szCs w:val="16"/>
              </w:rPr>
            </w:pPr>
            <w:r w:rsidRPr="0043395A">
              <w:rPr>
                <w:rFonts w:asciiTheme="majorEastAsia" w:eastAsiaTheme="majorEastAsia" w:hAnsiTheme="majorEastAsia" w:cs="新細明體" w:hint="eastAsia"/>
                <w:color w:val="000000" w:themeColor="text1"/>
                <w:kern w:val="0"/>
                <w:sz w:val="16"/>
                <w:szCs w:val="16"/>
              </w:rPr>
              <w:t>分組與規劃</w:t>
            </w:r>
          </w:p>
        </w:tc>
        <w:tc>
          <w:tcPr>
            <w:tcW w:w="3568" w:type="dxa"/>
            <w:tcBorders>
              <w:top w:val="double" w:sz="4" w:space="0" w:color="auto"/>
            </w:tcBorders>
            <w:shd w:val="clear" w:color="auto" w:fill="FFFFFF" w:themeFill="background1"/>
            <w:vAlign w:val="center"/>
          </w:tcPr>
          <w:p w:rsidR="00975BB5" w:rsidRDefault="00975BB5" w:rsidP="00620B55">
            <w:pPr>
              <w:pStyle w:val="a3"/>
              <w:widowControl/>
              <w:numPr>
                <w:ilvl w:val="0"/>
                <w:numId w:val="3"/>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E97C0A">
              <w:rPr>
                <w:rFonts w:asciiTheme="majorEastAsia" w:eastAsiaTheme="majorEastAsia" w:hAnsiTheme="majorEastAsia" w:cs="新細明體" w:hint="eastAsia"/>
                <w:color w:val="000000" w:themeColor="text1"/>
                <w:kern w:val="0"/>
                <w:sz w:val="16"/>
                <w:szCs w:val="16"/>
              </w:rPr>
              <w:t>能充分發展群性以合作學習的方式規劃專題學習之內容及任務</w:t>
            </w:r>
          </w:p>
          <w:p w:rsidR="00975BB5" w:rsidRPr="00E97C0A" w:rsidRDefault="00975BB5" w:rsidP="00620B55">
            <w:pPr>
              <w:pStyle w:val="a3"/>
              <w:widowControl/>
              <w:numPr>
                <w:ilvl w:val="0"/>
                <w:numId w:val="3"/>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E97C0A">
              <w:rPr>
                <w:rFonts w:asciiTheme="majorEastAsia" w:eastAsiaTheme="majorEastAsia" w:hAnsiTheme="majorEastAsia" w:cs="新細明體" w:hint="eastAsia"/>
                <w:color w:val="000000" w:themeColor="text1"/>
                <w:kern w:val="0"/>
                <w:sz w:val="16"/>
                <w:szCs w:val="16"/>
              </w:rPr>
              <w:t>了解如何記錄藝術創作的想</w:t>
            </w:r>
          </w:p>
          <w:p w:rsidR="00975BB5" w:rsidRDefault="00975BB5" w:rsidP="009F7F03">
            <w:pPr>
              <w:widowControl/>
              <w:spacing w:line="0" w:lineRule="atLeast"/>
              <w:ind w:left="254" w:hangingChars="159" w:hanging="254"/>
              <w:rPr>
                <w:rFonts w:asciiTheme="majorEastAsia" w:eastAsiaTheme="majorEastAsia" w:hAnsiTheme="majorEastAsia" w:cs="新細明體"/>
                <w:color w:val="000000" w:themeColor="text1"/>
                <w:kern w:val="0"/>
                <w:sz w:val="16"/>
                <w:szCs w:val="16"/>
              </w:rPr>
            </w:pPr>
            <w:r w:rsidRPr="00E97C0A">
              <w:rPr>
                <w:rFonts w:asciiTheme="majorEastAsia" w:eastAsiaTheme="majorEastAsia" w:hAnsiTheme="majorEastAsia" w:cs="新細明體" w:hint="eastAsia"/>
                <w:color w:val="000000" w:themeColor="text1"/>
                <w:kern w:val="0"/>
                <w:sz w:val="16"/>
                <w:szCs w:val="16"/>
              </w:rPr>
              <w:t xml:space="preserve">  </w:t>
            </w:r>
            <w:r>
              <w:rPr>
                <w:rFonts w:asciiTheme="majorEastAsia" w:eastAsiaTheme="majorEastAsia" w:hAnsiTheme="majorEastAsia" w:cs="新細明體" w:hint="eastAsia"/>
                <w:color w:val="000000" w:themeColor="text1"/>
                <w:kern w:val="0"/>
                <w:sz w:val="16"/>
                <w:szCs w:val="16"/>
              </w:rPr>
              <w:t xml:space="preserve"> </w:t>
            </w:r>
            <w:r w:rsidRPr="00E97C0A">
              <w:rPr>
                <w:rFonts w:asciiTheme="majorEastAsia" w:eastAsiaTheme="majorEastAsia" w:hAnsiTheme="majorEastAsia" w:cs="新細明體" w:hint="eastAsia"/>
                <w:color w:val="000000" w:themeColor="text1"/>
                <w:kern w:val="0"/>
                <w:sz w:val="16"/>
                <w:szCs w:val="16"/>
              </w:rPr>
              <w:t>法與過程</w:t>
            </w:r>
          </w:p>
          <w:p w:rsidR="00975BB5" w:rsidRDefault="00975BB5" w:rsidP="00620B55">
            <w:pPr>
              <w:pStyle w:val="a3"/>
              <w:widowControl/>
              <w:numPr>
                <w:ilvl w:val="0"/>
                <w:numId w:val="3"/>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E97C0A">
              <w:rPr>
                <w:rFonts w:asciiTheme="majorEastAsia" w:eastAsiaTheme="majorEastAsia" w:hAnsiTheme="majorEastAsia" w:cs="新細明體" w:hint="eastAsia"/>
                <w:color w:val="000000" w:themeColor="text1"/>
                <w:kern w:val="0"/>
                <w:sz w:val="16"/>
                <w:szCs w:val="16"/>
              </w:rPr>
              <w:t>能明確的說出個人於小組中擔任的工作任務</w:t>
            </w:r>
          </w:p>
          <w:p w:rsidR="00975BB5" w:rsidRPr="00D624A0" w:rsidRDefault="00975BB5" w:rsidP="00620B55">
            <w:pPr>
              <w:pStyle w:val="a3"/>
              <w:widowControl/>
              <w:numPr>
                <w:ilvl w:val="0"/>
                <w:numId w:val="3"/>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E97C0A">
              <w:rPr>
                <w:rFonts w:asciiTheme="majorEastAsia" w:eastAsiaTheme="majorEastAsia" w:hAnsiTheme="majorEastAsia" w:cs="新細明體" w:hint="eastAsia"/>
                <w:color w:val="000000" w:themeColor="text1"/>
                <w:kern w:val="0"/>
                <w:sz w:val="16"/>
                <w:szCs w:val="16"/>
              </w:rPr>
              <w:t>能討論記錄的方式並製作簡易格式</w:t>
            </w:r>
          </w:p>
        </w:tc>
        <w:tc>
          <w:tcPr>
            <w:tcW w:w="269" w:type="dxa"/>
            <w:tcBorders>
              <w:top w:val="double" w:sz="4" w:space="0" w:color="auto"/>
            </w:tcBorders>
            <w:shd w:val="clear" w:color="auto" w:fill="FFFFFF" w:themeFill="background1"/>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w:t>
            </w:r>
          </w:p>
        </w:tc>
        <w:tc>
          <w:tcPr>
            <w:tcW w:w="731" w:type="dxa"/>
            <w:tcBorders>
              <w:top w:val="double" w:sz="4" w:space="0" w:color="auto"/>
            </w:tcBorders>
            <w:shd w:val="clear" w:color="auto" w:fill="FFFFFF" w:themeFill="background1"/>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3-2</w:t>
            </w:r>
          </w:p>
        </w:tc>
        <w:tc>
          <w:tcPr>
            <w:tcW w:w="1538" w:type="dxa"/>
            <w:tcBorders>
              <w:top w:val="double" w:sz="4" w:space="0" w:color="auto"/>
            </w:tcBorders>
            <w:shd w:val="clear" w:color="auto" w:fill="FFFFFF" w:themeFill="background1"/>
          </w:tcPr>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專題學習</w:t>
            </w:r>
          </w:p>
        </w:tc>
        <w:tc>
          <w:tcPr>
            <w:tcW w:w="856" w:type="dxa"/>
            <w:tcBorders>
              <w:top w:val="double" w:sz="4" w:space="0" w:color="auto"/>
            </w:tcBorders>
            <w:shd w:val="clear" w:color="auto" w:fill="FFFFFF" w:themeFill="background1"/>
          </w:tcPr>
          <w:p w:rsidR="00975BB5" w:rsidRDefault="00975BB5" w:rsidP="009F7F03">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口頭發表</w:t>
            </w:r>
          </w:p>
          <w:p w:rsidR="00975BB5" w:rsidRDefault="00975BB5" w:rsidP="009F7F03">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作業單</w:t>
            </w:r>
          </w:p>
          <w:p w:rsidR="00975BB5" w:rsidRDefault="00975BB5" w:rsidP="009F7F03">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觀察評量</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作品表現</w:t>
            </w:r>
          </w:p>
          <w:p w:rsidR="00975BB5" w:rsidRDefault="00975BB5" w:rsidP="009F7F03">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檔案評量</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同儕評量</w:t>
            </w:r>
          </w:p>
        </w:tc>
        <w:tc>
          <w:tcPr>
            <w:tcW w:w="1401" w:type="dxa"/>
            <w:tcBorders>
              <w:top w:val="double" w:sz="4" w:space="0" w:color="auto"/>
            </w:tcBorders>
            <w:shd w:val="clear" w:color="auto" w:fill="FFFFFF" w:themeFill="background1"/>
          </w:tcPr>
          <w:p w:rsidR="00975BB5" w:rsidRPr="0001742F" w:rsidRDefault="00975BB5" w:rsidP="009F7F03">
            <w:pPr>
              <w:spacing w:line="0" w:lineRule="atLeast"/>
              <w:rPr>
                <w:rFonts w:asciiTheme="minorEastAsia" w:hAnsiTheme="minorEastAsia"/>
                <w:sz w:val="12"/>
                <w:szCs w:val="12"/>
              </w:rPr>
            </w:pPr>
          </w:p>
        </w:tc>
      </w:tr>
      <w:tr w:rsidR="00975BB5" w:rsidTr="009F7F03">
        <w:trPr>
          <w:trHeight w:val="655"/>
        </w:trPr>
        <w:tc>
          <w:tcPr>
            <w:tcW w:w="567" w:type="dxa"/>
            <w:vMerge w:val="restart"/>
            <w:shd w:val="clear" w:color="auto" w:fill="D8D8D8" w:themeFill="background1" w:themeFillShade="D8"/>
          </w:tcPr>
          <w:p w:rsidR="00975BB5" w:rsidRDefault="00975BB5" w:rsidP="009F7F03">
            <w:pPr>
              <w:rPr>
                <w:rFonts w:asciiTheme="minorEastAsia" w:hAnsiTheme="minorEastAsia"/>
                <w:sz w:val="16"/>
                <w:szCs w:val="16"/>
              </w:rPr>
            </w:pPr>
            <w:r>
              <w:rPr>
                <w:rFonts w:asciiTheme="minorEastAsia" w:hAnsiTheme="minorEastAsia" w:hint="eastAsia"/>
                <w:sz w:val="16"/>
                <w:szCs w:val="16"/>
              </w:rPr>
              <w:t>三年級</w:t>
            </w:r>
          </w:p>
          <w:p w:rsidR="00975BB5" w:rsidRDefault="00975BB5" w:rsidP="009F7F03">
            <w:pPr>
              <w:rPr>
                <w:rFonts w:asciiTheme="minorEastAsia" w:hAnsiTheme="minorEastAsia"/>
                <w:sz w:val="16"/>
                <w:szCs w:val="16"/>
              </w:rPr>
            </w:pPr>
          </w:p>
        </w:tc>
        <w:tc>
          <w:tcPr>
            <w:tcW w:w="709" w:type="dxa"/>
            <w:shd w:val="clear" w:color="auto" w:fill="D8D8D8" w:themeFill="background1" w:themeFillShade="D8"/>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彩繪</w:t>
            </w:r>
          </w:p>
        </w:tc>
        <w:tc>
          <w:tcPr>
            <w:tcW w:w="425" w:type="dxa"/>
            <w:shd w:val="clear" w:color="auto" w:fill="D8D8D8" w:themeFill="background1" w:themeFillShade="D8"/>
          </w:tcPr>
          <w:p w:rsidR="00975BB5" w:rsidRDefault="00975BB5" w:rsidP="009F7F03">
            <w:pPr>
              <w:rPr>
                <w:rFonts w:asciiTheme="minorEastAsia" w:hAnsiTheme="minorEastAsia"/>
                <w:sz w:val="16"/>
                <w:szCs w:val="16"/>
              </w:rPr>
            </w:pPr>
            <w:r>
              <w:rPr>
                <w:rFonts w:asciiTheme="minorEastAsia" w:hAnsiTheme="minorEastAsia" w:hint="eastAsia"/>
                <w:sz w:val="16"/>
                <w:szCs w:val="16"/>
              </w:rPr>
              <w:t>知識</w:t>
            </w:r>
          </w:p>
        </w:tc>
        <w:tc>
          <w:tcPr>
            <w:tcW w:w="993" w:type="dxa"/>
            <w:shd w:val="clear" w:color="auto" w:fill="D8D8D8" w:themeFill="background1" w:themeFillShade="D8"/>
          </w:tcPr>
          <w:p w:rsidR="00975BB5" w:rsidRPr="0043395A" w:rsidRDefault="00975BB5" w:rsidP="009F7F03">
            <w:pPr>
              <w:spacing w:line="360" w:lineRule="auto"/>
              <w:rPr>
                <w:rFonts w:asciiTheme="minorEastAsia" w:hAnsiTheme="minorEastAsia"/>
                <w:sz w:val="16"/>
                <w:szCs w:val="16"/>
              </w:rPr>
            </w:pPr>
            <w:r w:rsidRPr="0043395A">
              <w:rPr>
                <w:rFonts w:asciiTheme="minorEastAsia" w:hAnsiTheme="minorEastAsia" w:hint="eastAsia"/>
                <w:sz w:val="16"/>
                <w:szCs w:val="16"/>
              </w:rPr>
              <w:t>基本素養</w:t>
            </w:r>
          </w:p>
        </w:tc>
        <w:tc>
          <w:tcPr>
            <w:tcW w:w="3568" w:type="dxa"/>
            <w:shd w:val="clear" w:color="auto" w:fill="D8D8D8" w:themeFill="background1" w:themeFillShade="D8"/>
          </w:tcPr>
          <w:p w:rsidR="00975BB5" w:rsidRPr="0043395A" w:rsidRDefault="00975BB5" w:rsidP="00620B55">
            <w:pPr>
              <w:pStyle w:val="a3"/>
              <w:widowControl/>
              <w:numPr>
                <w:ilvl w:val="0"/>
                <w:numId w:val="4"/>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認識彩繪創作的工具媒材。</w:t>
            </w:r>
          </w:p>
          <w:p w:rsidR="00975BB5" w:rsidRPr="0043395A" w:rsidRDefault="00975BB5" w:rsidP="00620B55">
            <w:pPr>
              <w:pStyle w:val="a3"/>
              <w:widowControl/>
              <w:numPr>
                <w:ilvl w:val="0"/>
                <w:numId w:val="4"/>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適當使用彩繪用具及保養方法。</w:t>
            </w:r>
          </w:p>
          <w:p w:rsidR="00975BB5" w:rsidRPr="00FD0743" w:rsidRDefault="00975BB5" w:rsidP="00620B55">
            <w:pPr>
              <w:pStyle w:val="a3"/>
              <w:widowControl/>
              <w:numPr>
                <w:ilvl w:val="0"/>
                <w:numId w:val="4"/>
              </w:numPr>
              <w:spacing w:line="0" w:lineRule="atLeast"/>
              <w:ind w:leftChars="0" w:left="255" w:hanging="255"/>
              <w:rPr>
                <w:rFonts w:asciiTheme="minorEastAsia" w:eastAsiaTheme="minorEastAsia" w:hAnsiTheme="minorEastAsia"/>
                <w:sz w:val="16"/>
                <w:szCs w:val="16"/>
              </w:rPr>
            </w:pPr>
            <w:r w:rsidRPr="0043395A">
              <w:rPr>
                <w:rFonts w:asciiTheme="majorEastAsia" w:eastAsiaTheme="majorEastAsia" w:hAnsiTheme="majorEastAsia" w:cs="新細明體" w:hint="eastAsia"/>
                <w:color w:val="000000" w:themeColor="text1"/>
                <w:kern w:val="0"/>
                <w:sz w:val="16"/>
                <w:szCs w:val="16"/>
              </w:rPr>
              <w:t>學習色彩的相關基本知識。</w:t>
            </w:r>
          </w:p>
        </w:tc>
        <w:tc>
          <w:tcPr>
            <w:tcW w:w="269" w:type="dxa"/>
            <w:shd w:val="clear" w:color="auto" w:fill="D8D8D8" w:themeFill="background1" w:themeFillShade="D8"/>
          </w:tcPr>
          <w:p w:rsidR="00975BB5" w:rsidRPr="00D338FF" w:rsidRDefault="00975BB5" w:rsidP="009F7F03">
            <w:pPr>
              <w:spacing w:line="0" w:lineRule="atLeast"/>
              <w:rPr>
                <w:rFonts w:asciiTheme="minorEastAsia" w:hAnsiTheme="minorEastAsia"/>
                <w:sz w:val="16"/>
                <w:szCs w:val="16"/>
              </w:rPr>
            </w:pPr>
            <w:r>
              <w:rPr>
                <w:rFonts w:asciiTheme="minorEastAsia" w:hAnsiTheme="minorEastAsia" w:hint="eastAsia"/>
                <w:sz w:val="16"/>
                <w:szCs w:val="16"/>
              </w:rPr>
              <w:t>3</w:t>
            </w:r>
          </w:p>
        </w:tc>
        <w:tc>
          <w:tcPr>
            <w:tcW w:w="731" w:type="dxa"/>
            <w:shd w:val="clear" w:color="auto" w:fill="D8D8D8" w:themeFill="background1" w:themeFillShade="D8"/>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2-2</w:t>
            </w:r>
          </w:p>
        </w:tc>
        <w:tc>
          <w:tcPr>
            <w:tcW w:w="1538" w:type="dxa"/>
            <w:shd w:val="clear" w:color="auto" w:fill="D8D8D8" w:themeFill="background1" w:themeFillShade="D8"/>
          </w:tcPr>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探索、創作與展演</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D8D8D8" w:themeFill="background1" w:themeFillShade="D8"/>
          </w:tcPr>
          <w:p w:rsidR="00975BB5" w:rsidRDefault="00975BB5" w:rsidP="009F7F03">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口頭發表</w:t>
            </w:r>
          </w:p>
          <w:p w:rsidR="00975BB5" w:rsidRDefault="00975BB5" w:rsidP="009F7F03">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作業單</w:t>
            </w:r>
          </w:p>
          <w:p w:rsidR="00975BB5" w:rsidRDefault="00975BB5" w:rsidP="009F7F03">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觀察評量</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作品表現</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檔案評量</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同儕評量</w:t>
            </w:r>
          </w:p>
        </w:tc>
        <w:tc>
          <w:tcPr>
            <w:tcW w:w="1401" w:type="dxa"/>
            <w:shd w:val="clear" w:color="auto" w:fill="D8D8D8" w:themeFill="background1" w:themeFillShade="D8"/>
          </w:tcPr>
          <w:p w:rsidR="00975BB5" w:rsidRPr="0001742F" w:rsidRDefault="00975BB5" w:rsidP="009F7F03">
            <w:pPr>
              <w:spacing w:line="0" w:lineRule="atLeast"/>
              <w:rPr>
                <w:rFonts w:asciiTheme="minorEastAsia" w:hAnsiTheme="minorEastAsia"/>
                <w:sz w:val="12"/>
                <w:szCs w:val="12"/>
              </w:rPr>
            </w:pPr>
          </w:p>
        </w:tc>
      </w:tr>
      <w:tr w:rsidR="00975BB5" w:rsidTr="009F7F03">
        <w:trPr>
          <w:trHeight w:val="655"/>
        </w:trPr>
        <w:tc>
          <w:tcPr>
            <w:tcW w:w="567" w:type="dxa"/>
            <w:vMerge/>
            <w:shd w:val="clear" w:color="auto" w:fill="D8D8D8" w:themeFill="background1" w:themeFillShade="D8"/>
          </w:tcPr>
          <w:p w:rsidR="00975BB5" w:rsidRDefault="00975BB5" w:rsidP="009F7F03">
            <w:pPr>
              <w:rPr>
                <w:rFonts w:asciiTheme="minorEastAsia" w:hAnsiTheme="minorEastAsia"/>
                <w:sz w:val="16"/>
                <w:szCs w:val="16"/>
              </w:rPr>
            </w:pPr>
          </w:p>
        </w:tc>
        <w:tc>
          <w:tcPr>
            <w:tcW w:w="709" w:type="dxa"/>
            <w:shd w:val="clear" w:color="auto" w:fill="D8D8D8" w:themeFill="background1" w:themeFillShade="D8"/>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動物</w:t>
            </w:r>
          </w:p>
        </w:tc>
        <w:tc>
          <w:tcPr>
            <w:tcW w:w="425" w:type="dxa"/>
            <w:shd w:val="clear" w:color="auto" w:fill="D8D8D8" w:themeFill="background1" w:themeFillShade="D8"/>
          </w:tcPr>
          <w:p w:rsidR="00975BB5" w:rsidRDefault="00975BB5" w:rsidP="009F7F03">
            <w:pPr>
              <w:rPr>
                <w:rFonts w:asciiTheme="minorEastAsia" w:hAnsiTheme="minorEastAsia"/>
                <w:sz w:val="16"/>
                <w:szCs w:val="16"/>
              </w:rPr>
            </w:pPr>
            <w:r>
              <w:rPr>
                <w:rFonts w:asciiTheme="minorEastAsia" w:hAnsiTheme="minorEastAsia" w:hint="eastAsia"/>
                <w:sz w:val="16"/>
                <w:szCs w:val="16"/>
              </w:rPr>
              <w:t>觀察構思</w:t>
            </w:r>
          </w:p>
        </w:tc>
        <w:tc>
          <w:tcPr>
            <w:tcW w:w="993" w:type="dxa"/>
            <w:shd w:val="clear" w:color="auto" w:fill="D8D8D8" w:themeFill="background1" w:themeFillShade="D8"/>
          </w:tcPr>
          <w:p w:rsidR="00975BB5" w:rsidRPr="0043395A" w:rsidRDefault="00975BB5" w:rsidP="009F7F03">
            <w:pPr>
              <w:spacing w:line="360" w:lineRule="auto"/>
              <w:rPr>
                <w:rFonts w:asciiTheme="minorEastAsia" w:hAnsiTheme="minorEastAsia"/>
                <w:sz w:val="16"/>
                <w:szCs w:val="16"/>
              </w:rPr>
            </w:pPr>
            <w:r w:rsidRPr="0043395A">
              <w:rPr>
                <w:rFonts w:asciiTheme="minorEastAsia" w:hAnsiTheme="minorEastAsia" w:hint="eastAsia"/>
                <w:sz w:val="16"/>
                <w:szCs w:val="16"/>
              </w:rPr>
              <w:t>吱喳小麻雀</w:t>
            </w:r>
          </w:p>
        </w:tc>
        <w:tc>
          <w:tcPr>
            <w:tcW w:w="3568" w:type="dxa"/>
            <w:shd w:val="clear" w:color="auto" w:fill="D8D8D8" w:themeFill="background1" w:themeFillShade="D8"/>
          </w:tcPr>
          <w:p w:rsidR="00975BB5" w:rsidRPr="0043395A" w:rsidRDefault="00975BB5" w:rsidP="00620B55">
            <w:pPr>
              <w:pStyle w:val="a3"/>
              <w:widowControl/>
              <w:numPr>
                <w:ilvl w:val="0"/>
                <w:numId w:val="5"/>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觀察動物的形貌特徵</w:t>
            </w:r>
          </w:p>
          <w:p w:rsidR="00975BB5" w:rsidRPr="0043395A" w:rsidRDefault="00975BB5" w:rsidP="00620B55">
            <w:pPr>
              <w:pStyle w:val="a3"/>
              <w:widowControl/>
              <w:numPr>
                <w:ilvl w:val="0"/>
                <w:numId w:val="5"/>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觀察動物的動態、情緒</w:t>
            </w:r>
          </w:p>
          <w:p w:rsidR="00975BB5" w:rsidRDefault="00975BB5" w:rsidP="00620B55">
            <w:pPr>
              <w:pStyle w:val="a3"/>
              <w:widowControl/>
              <w:numPr>
                <w:ilvl w:val="0"/>
                <w:numId w:val="5"/>
              </w:numPr>
              <w:spacing w:line="0" w:lineRule="atLeast"/>
              <w:ind w:leftChars="0" w:left="255" w:hanging="255"/>
              <w:rPr>
                <w:rFonts w:asciiTheme="minorEastAsia" w:eastAsiaTheme="minorEastAsia" w:hAnsiTheme="minorEastAsia"/>
                <w:sz w:val="16"/>
                <w:szCs w:val="16"/>
              </w:rPr>
            </w:pPr>
            <w:r w:rsidRPr="0043395A">
              <w:rPr>
                <w:rFonts w:asciiTheme="majorEastAsia" w:eastAsiaTheme="majorEastAsia" w:hAnsiTheme="majorEastAsia" w:cs="新細明體" w:hint="eastAsia"/>
                <w:color w:val="000000" w:themeColor="text1"/>
                <w:kern w:val="0"/>
                <w:sz w:val="16"/>
                <w:szCs w:val="16"/>
              </w:rPr>
              <w:t>討論小麻雀會在哪裡，以設定主觀的背景。</w:t>
            </w:r>
          </w:p>
        </w:tc>
        <w:tc>
          <w:tcPr>
            <w:tcW w:w="269" w:type="dxa"/>
            <w:shd w:val="clear" w:color="auto" w:fill="D8D8D8" w:themeFill="background1" w:themeFillShade="D8"/>
          </w:tcPr>
          <w:p w:rsidR="00975BB5" w:rsidRPr="00FD0743" w:rsidRDefault="00975BB5" w:rsidP="009F7F03">
            <w:pPr>
              <w:spacing w:line="0" w:lineRule="atLeast"/>
              <w:rPr>
                <w:rFonts w:asciiTheme="minorEastAsia" w:hAnsiTheme="minorEastAsia"/>
                <w:kern w:val="0"/>
                <w:sz w:val="12"/>
                <w:szCs w:val="12"/>
              </w:rPr>
            </w:pPr>
            <w:r w:rsidRPr="00975BB5">
              <w:rPr>
                <w:rFonts w:asciiTheme="minorEastAsia" w:hAnsiTheme="minorEastAsia" w:hint="eastAsia"/>
                <w:spacing w:val="60"/>
                <w:w w:val="50"/>
                <w:kern w:val="0"/>
                <w:sz w:val="12"/>
                <w:szCs w:val="12"/>
                <w:fitText w:val="180" w:id="2004559616"/>
              </w:rPr>
              <w:t xml:space="preserve">　</w:t>
            </w:r>
            <w:r>
              <w:rPr>
                <w:rFonts w:asciiTheme="minorEastAsia" w:hAnsiTheme="minorEastAsia" w:hint="eastAsia"/>
                <w:sz w:val="16"/>
                <w:szCs w:val="16"/>
              </w:rPr>
              <w:t>15</w:t>
            </w:r>
          </w:p>
        </w:tc>
        <w:tc>
          <w:tcPr>
            <w:tcW w:w="731" w:type="dxa"/>
            <w:shd w:val="clear" w:color="auto" w:fill="D8D8D8" w:themeFill="background1" w:themeFillShade="D8"/>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1-1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2-1</w:t>
            </w:r>
          </w:p>
        </w:tc>
        <w:tc>
          <w:tcPr>
            <w:tcW w:w="1538" w:type="dxa"/>
            <w:shd w:val="clear" w:color="auto" w:fill="D8D8D8" w:themeFill="background1" w:themeFillShade="D8"/>
          </w:tcPr>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975BB5" w:rsidRDefault="00975BB5" w:rsidP="009F7F03">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D8D8D8" w:themeFill="background1" w:themeFillShade="D8"/>
          </w:tcPr>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975BB5" w:rsidRDefault="00975BB5" w:rsidP="009F7F03">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975BB5" w:rsidRDefault="00975BB5" w:rsidP="009F7F03">
            <w:pPr>
              <w:spacing w:line="0" w:lineRule="atLeast"/>
              <w:rPr>
                <w:rFonts w:ascii="Wingdings" w:eastAsia="MS Gothic" w:hAnsi="Wingdings" w:cs="Menlo Regular"/>
                <w:color w:val="000000"/>
                <w:sz w:val="16"/>
                <w:szCs w:val="16"/>
              </w:rPr>
            </w:pPr>
            <w:r>
              <w:rPr>
                <w:rFonts w:ascii="Wingdings" w:eastAsia="MS Gothic" w:hAnsi="Wingdings" w:cs="Menlo Regular"/>
                <w:color w:val="000000"/>
                <w:sz w:val="16"/>
                <w:szCs w:val="16"/>
              </w:rPr>
              <w:t></w:t>
            </w:r>
            <w:r>
              <w:rPr>
                <w:rFonts w:ascii="新細明體" w:hAnsi="新細明體" w:hint="eastAsia"/>
                <w:sz w:val="16"/>
                <w:szCs w:val="16"/>
              </w:rPr>
              <w:t>同儕評量</w:t>
            </w:r>
          </w:p>
        </w:tc>
        <w:tc>
          <w:tcPr>
            <w:tcW w:w="1401" w:type="dxa"/>
            <w:shd w:val="clear" w:color="auto" w:fill="D8D8D8" w:themeFill="background1" w:themeFillShade="D8"/>
          </w:tcPr>
          <w:p w:rsidR="00975BB5" w:rsidRPr="0001742F" w:rsidRDefault="00975BB5" w:rsidP="009F7F03">
            <w:pPr>
              <w:spacing w:line="0" w:lineRule="atLeast"/>
              <w:rPr>
                <w:rFonts w:asciiTheme="minorEastAsia" w:hAnsiTheme="minorEastAsia"/>
                <w:sz w:val="12"/>
                <w:szCs w:val="12"/>
              </w:rPr>
            </w:pPr>
            <w:r w:rsidRPr="0001742F">
              <w:rPr>
                <w:rFonts w:asciiTheme="minorEastAsia" w:hAnsiTheme="minorEastAsia"/>
                <w:sz w:val="12"/>
                <w:szCs w:val="12"/>
              </w:rPr>
              <w:t xml:space="preserve"> </w:t>
            </w:r>
          </w:p>
          <w:p w:rsidR="00975BB5" w:rsidRPr="0001742F" w:rsidRDefault="00975BB5" w:rsidP="009F7F03">
            <w:pPr>
              <w:spacing w:line="0" w:lineRule="atLeast"/>
              <w:rPr>
                <w:rFonts w:asciiTheme="minorEastAsia" w:hAnsiTheme="minorEastAsia"/>
                <w:sz w:val="12"/>
                <w:szCs w:val="12"/>
              </w:rPr>
            </w:pPr>
          </w:p>
        </w:tc>
      </w:tr>
      <w:tr w:rsidR="00975BB5" w:rsidTr="009F7F03">
        <w:trPr>
          <w:trHeight w:val="655"/>
        </w:trPr>
        <w:tc>
          <w:tcPr>
            <w:tcW w:w="567" w:type="dxa"/>
            <w:vMerge w:val="restart"/>
            <w:shd w:val="clear" w:color="auto" w:fill="auto"/>
          </w:tcPr>
          <w:p w:rsidR="00975BB5" w:rsidRDefault="00975BB5" w:rsidP="009F7F03">
            <w:pPr>
              <w:rPr>
                <w:rFonts w:asciiTheme="minorEastAsia" w:hAnsiTheme="minorEastAsia"/>
                <w:sz w:val="16"/>
                <w:szCs w:val="16"/>
              </w:rPr>
            </w:pPr>
            <w:r>
              <w:rPr>
                <w:rFonts w:asciiTheme="minorEastAsia" w:hAnsiTheme="minorEastAsia" w:hint="eastAsia"/>
                <w:sz w:val="16"/>
                <w:szCs w:val="16"/>
              </w:rPr>
              <w:t>四年級</w:t>
            </w:r>
          </w:p>
          <w:p w:rsidR="00975BB5" w:rsidRDefault="00975BB5" w:rsidP="009F7F03">
            <w:pPr>
              <w:rPr>
                <w:rFonts w:asciiTheme="minorEastAsia" w:hAnsiTheme="minorEastAsia"/>
                <w:sz w:val="16"/>
                <w:szCs w:val="16"/>
              </w:rPr>
            </w:pPr>
          </w:p>
        </w:tc>
        <w:tc>
          <w:tcPr>
            <w:tcW w:w="709" w:type="dxa"/>
            <w:shd w:val="clear" w:color="auto" w:fill="auto"/>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彩繪</w:t>
            </w:r>
          </w:p>
        </w:tc>
        <w:tc>
          <w:tcPr>
            <w:tcW w:w="425" w:type="dxa"/>
            <w:shd w:val="clear" w:color="auto" w:fill="auto"/>
          </w:tcPr>
          <w:p w:rsidR="00975BB5" w:rsidRDefault="00975BB5" w:rsidP="009F7F03">
            <w:pPr>
              <w:rPr>
                <w:rFonts w:asciiTheme="minorEastAsia" w:hAnsiTheme="minorEastAsia"/>
                <w:sz w:val="16"/>
                <w:szCs w:val="16"/>
              </w:rPr>
            </w:pPr>
            <w:r>
              <w:rPr>
                <w:rFonts w:asciiTheme="minorEastAsia" w:hAnsiTheme="minorEastAsia" w:hint="eastAsia"/>
                <w:sz w:val="16"/>
                <w:szCs w:val="16"/>
              </w:rPr>
              <w:t>知識</w:t>
            </w:r>
          </w:p>
        </w:tc>
        <w:tc>
          <w:tcPr>
            <w:tcW w:w="993" w:type="dxa"/>
            <w:shd w:val="clear" w:color="auto" w:fill="auto"/>
          </w:tcPr>
          <w:p w:rsidR="00975BB5" w:rsidRPr="0043395A" w:rsidRDefault="00975BB5" w:rsidP="009F7F03">
            <w:pPr>
              <w:spacing w:line="360" w:lineRule="auto"/>
              <w:rPr>
                <w:rFonts w:asciiTheme="minorEastAsia" w:hAnsiTheme="minorEastAsia"/>
                <w:sz w:val="16"/>
                <w:szCs w:val="16"/>
              </w:rPr>
            </w:pPr>
            <w:r w:rsidRPr="0043395A">
              <w:rPr>
                <w:rFonts w:asciiTheme="minorEastAsia" w:hAnsiTheme="minorEastAsia" w:hint="eastAsia"/>
                <w:sz w:val="16"/>
                <w:szCs w:val="16"/>
              </w:rPr>
              <w:t>基本素養</w:t>
            </w:r>
          </w:p>
        </w:tc>
        <w:tc>
          <w:tcPr>
            <w:tcW w:w="3568" w:type="dxa"/>
            <w:shd w:val="clear" w:color="auto" w:fill="FFFFFF"/>
          </w:tcPr>
          <w:p w:rsidR="00975BB5" w:rsidRPr="0043395A" w:rsidRDefault="00975BB5" w:rsidP="00620B55">
            <w:pPr>
              <w:pStyle w:val="a3"/>
              <w:widowControl/>
              <w:numPr>
                <w:ilvl w:val="0"/>
                <w:numId w:val="6"/>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認識彩繪創作的工具媒材。</w:t>
            </w:r>
          </w:p>
          <w:p w:rsidR="00975BB5" w:rsidRPr="0043395A" w:rsidRDefault="00975BB5" w:rsidP="00620B55">
            <w:pPr>
              <w:pStyle w:val="a3"/>
              <w:widowControl/>
              <w:numPr>
                <w:ilvl w:val="0"/>
                <w:numId w:val="6"/>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適當使用彩繪用具及保養方法。</w:t>
            </w:r>
          </w:p>
          <w:p w:rsidR="00975BB5" w:rsidRPr="00FD0743" w:rsidRDefault="00975BB5" w:rsidP="00620B55">
            <w:pPr>
              <w:pStyle w:val="a3"/>
              <w:widowControl/>
              <w:numPr>
                <w:ilvl w:val="0"/>
                <w:numId w:val="6"/>
              </w:numPr>
              <w:spacing w:line="0" w:lineRule="atLeast"/>
              <w:ind w:leftChars="0" w:left="255" w:hanging="255"/>
              <w:rPr>
                <w:rFonts w:asciiTheme="minorEastAsia" w:eastAsiaTheme="minorEastAsia" w:hAnsiTheme="minorEastAsia"/>
                <w:sz w:val="16"/>
                <w:szCs w:val="16"/>
              </w:rPr>
            </w:pPr>
            <w:r w:rsidRPr="0043395A">
              <w:rPr>
                <w:rFonts w:asciiTheme="majorEastAsia" w:eastAsiaTheme="majorEastAsia" w:hAnsiTheme="majorEastAsia" w:cs="新細明體" w:hint="eastAsia"/>
                <w:color w:val="000000" w:themeColor="text1"/>
                <w:kern w:val="0"/>
                <w:sz w:val="16"/>
                <w:szCs w:val="16"/>
              </w:rPr>
              <w:t>學習色彩的相關基本知識。</w:t>
            </w:r>
          </w:p>
        </w:tc>
        <w:tc>
          <w:tcPr>
            <w:tcW w:w="269" w:type="dxa"/>
            <w:shd w:val="clear" w:color="auto" w:fill="FFFFFF"/>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3</w:t>
            </w:r>
          </w:p>
        </w:tc>
        <w:tc>
          <w:tcPr>
            <w:tcW w:w="731" w:type="dxa"/>
            <w:shd w:val="clear" w:color="auto" w:fill="FFFFFF"/>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2-2</w:t>
            </w:r>
          </w:p>
        </w:tc>
        <w:tc>
          <w:tcPr>
            <w:tcW w:w="1538" w:type="dxa"/>
            <w:shd w:val="clear" w:color="auto" w:fill="FFFFFF"/>
          </w:tcPr>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探索、創作與展演</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FFFFFF"/>
          </w:tcPr>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作業單</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975BB5" w:rsidRDefault="00975BB5" w:rsidP="009F7F03">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作品表現</w:t>
            </w:r>
          </w:p>
          <w:p w:rsidR="00975BB5" w:rsidRDefault="00975BB5" w:rsidP="009F7F03">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FFFFF"/>
          </w:tcPr>
          <w:p w:rsidR="00975BB5" w:rsidRPr="0001742F" w:rsidRDefault="00975BB5" w:rsidP="009F7F03">
            <w:pPr>
              <w:spacing w:line="0" w:lineRule="atLeast"/>
              <w:rPr>
                <w:rFonts w:asciiTheme="minorEastAsia" w:hAnsiTheme="minorEastAsia"/>
                <w:sz w:val="12"/>
                <w:szCs w:val="12"/>
              </w:rPr>
            </w:pPr>
          </w:p>
        </w:tc>
      </w:tr>
      <w:tr w:rsidR="00975BB5" w:rsidTr="009F7F03">
        <w:trPr>
          <w:trHeight w:val="625"/>
        </w:trPr>
        <w:tc>
          <w:tcPr>
            <w:tcW w:w="567" w:type="dxa"/>
            <w:vMerge/>
            <w:shd w:val="clear" w:color="auto" w:fill="auto"/>
          </w:tcPr>
          <w:p w:rsidR="00975BB5" w:rsidRDefault="00975BB5" w:rsidP="009F7F03">
            <w:pPr>
              <w:rPr>
                <w:rFonts w:asciiTheme="minorEastAsia" w:hAnsiTheme="minorEastAsia"/>
                <w:sz w:val="16"/>
                <w:szCs w:val="16"/>
              </w:rPr>
            </w:pPr>
          </w:p>
        </w:tc>
        <w:tc>
          <w:tcPr>
            <w:tcW w:w="709" w:type="dxa"/>
            <w:shd w:val="clear" w:color="auto" w:fill="auto"/>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人物</w:t>
            </w:r>
          </w:p>
        </w:tc>
        <w:tc>
          <w:tcPr>
            <w:tcW w:w="425" w:type="dxa"/>
            <w:shd w:val="clear" w:color="auto" w:fill="auto"/>
          </w:tcPr>
          <w:p w:rsidR="00975BB5" w:rsidRDefault="00975BB5" w:rsidP="009F7F03">
            <w:pPr>
              <w:rPr>
                <w:rFonts w:asciiTheme="minorEastAsia" w:hAnsiTheme="minorEastAsia"/>
                <w:sz w:val="16"/>
                <w:szCs w:val="16"/>
              </w:rPr>
            </w:pPr>
            <w:r>
              <w:rPr>
                <w:rFonts w:asciiTheme="minorEastAsia" w:hAnsiTheme="minorEastAsia" w:hint="eastAsia"/>
                <w:sz w:val="16"/>
                <w:szCs w:val="16"/>
              </w:rPr>
              <w:t>觀察</w:t>
            </w:r>
          </w:p>
          <w:p w:rsidR="00975BB5" w:rsidRDefault="00975BB5" w:rsidP="009F7F03">
            <w:pPr>
              <w:rPr>
                <w:rFonts w:asciiTheme="minorEastAsia" w:hAnsiTheme="minorEastAsia"/>
                <w:sz w:val="16"/>
                <w:szCs w:val="16"/>
              </w:rPr>
            </w:pPr>
            <w:r>
              <w:rPr>
                <w:rFonts w:asciiTheme="minorEastAsia" w:hAnsiTheme="minorEastAsia" w:hint="eastAsia"/>
                <w:sz w:val="16"/>
                <w:szCs w:val="16"/>
              </w:rPr>
              <w:t>構思</w:t>
            </w:r>
          </w:p>
        </w:tc>
        <w:tc>
          <w:tcPr>
            <w:tcW w:w="993" w:type="dxa"/>
            <w:shd w:val="clear" w:color="auto" w:fill="auto"/>
          </w:tcPr>
          <w:p w:rsidR="00975BB5" w:rsidRPr="0043395A" w:rsidRDefault="00975BB5" w:rsidP="009F7F03">
            <w:pPr>
              <w:spacing w:line="360" w:lineRule="auto"/>
              <w:rPr>
                <w:sz w:val="16"/>
                <w:szCs w:val="16"/>
              </w:rPr>
            </w:pPr>
            <w:r w:rsidRPr="0043395A">
              <w:rPr>
                <w:rFonts w:hint="eastAsia"/>
                <w:sz w:val="16"/>
                <w:szCs w:val="16"/>
              </w:rPr>
              <w:t>游泳課的幻想</w:t>
            </w:r>
          </w:p>
        </w:tc>
        <w:tc>
          <w:tcPr>
            <w:tcW w:w="3568" w:type="dxa"/>
            <w:shd w:val="clear" w:color="auto" w:fill="FFFFFF"/>
          </w:tcPr>
          <w:p w:rsidR="00975BB5" w:rsidRPr="0043395A" w:rsidRDefault="00975BB5" w:rsidP="00620B55">
            <w:pPr>
              <w:pStyle w:val="a3"/>
              <w:widowControl/>
              <w:numPr>
                <w:ilvl w:val="0"/>
                <w:numId w:val="7"/>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人物動態的觀察與表現</w:t>
            </w:r>
          </w:p>
          <w:p w:rsidR="00975BB5" w:rsidRPr="0043395A" w:rsidRDefault="00975BB5" w:rsidP="00620B55">
            <w:pPr>
              <w:pStyle w:val="a3"/>
              <w:widowControl/>
              <w:numPr>
                <w:ilvl w:val="0"/>
                <w:numId w:val="7"/>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角色造型結構的觀察與發現</w:t>
            </w:r>
          </w:p>
          <w:p w:rsidR="00975BB5" w:rsidRPr="0043395A" w:rsidRDefault="00975BB5" w:rsidP="00620B55">
            <w:pPr>
              <w:pStyle w:val="a3"/>
              <w:widowControl/>
              <w:numPr>
                <w:ilvl w:val="0"/>
                <w:numId w:val="7"/>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想像力的構思與表現方式--奇妙的搭配、誇張的表現、情境重組。</w:t>
            </w:r>
          </w:p>
          <w:p w:rsidR="00975BB5" w:rsidRPr="00542BE8" w:rsidRDefault="00975BB5" w:rsidP="00620B55">
            <w:pPr>
              <w:pStyle w:val="a3"/>
              <w:widowControl/>
              <w:numPr>
                <w:ilvl w:val="0"/>
                <w:numId w:val="7"/>
              </w:numPr>
              <w:spacing w:line="0" w:lineRule="atLeast"/>
              <w:ind w:leftChars="0" w:left="255" w:hanging="255"/>
              <w:rPr>
                <w:sz w:val="20"/>
                <w:szCs w:val="20"/>
              </w:rPr>
            </w:pPr>
            <w:r w:rsidRPr="0043395A">
              <w:rPr>
                <w:rFonts w:asciiTheme="majorEastAsia" w:eastAsiaTheme="majorEastAsia" w:hAnsiTheme="majorEastAsia" w:cs="新細明體" w:hint="eastAsia"/>
                <w:color w:val="000000" w:themeColor="text1"/>
                <w:kern w:val="0"/>
                <w:sz w:val="16"/>
                <w:szCs w:val="16"/>
              </w:rPr>
              <w:t>水彩技巧</w:t>
            </w:r>
          </w:p>
        </w:tc>
        <w:tc>
          <w:tcPr>
            <w:tcW w:w="269" w:type="dxa"/>
            <w:shd w:val="clear" w:color="auto" w:fill="FFFFFF"/>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15</w:t>
            </w:r>
          </w:p>
        </w:tc>
        <w:tc>
          <w:tcPr>
            <w:tcW w:w="731" w:type="dxa"/>
            <w:shd w:val="clear" w:color="auto" w:fill="FFFFFF"/>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1-1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sz w:val="16"/>
                <w:szCs w:val="16"/>
              </w:rPr>
              <w:t>3-2</w:t>
            </w:r>
          </w:p>
        </w:tc>
        <w:tc>
          <w:tcPr>
            <w:tcW w:w="1538" w:type="dxa"/>
            <w:shd w:val="clear" w:color="auto" w:fill="FFFFFF"/>
          </w:tcPr>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FFFFFF"/>
          </w:tcPr>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975BB5" w:rsidRDefault="00975BB5" w:rsidP="009F7F03">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975BB5" w:rsidRDefault="00975BB5" w:rsidP="009F7F03">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新細明體" w:hAnsi="新細明體" w:hint="eastAsia"/>
                <w:sz w:val="16"/>
                <w:szCs w:val="16"/>
              </w:rPr>
              <w:t>同儕評量</w:t>
            </w:r>
          </w:p>
        </w:tc>
        <w:tc>
          <w:tcPr>
            <w:tcW w:w="1401" w:type="dxa"/>
            <w:shd w:val="clear" w:color="auto" w:fill="FFFFFF"/>
          </w:tcPr>
          <w:p w:rsidR="00975BB5" w:rsidRPr="0001742F" w:rsidRDefault="00975BB5" w:rsidP="009F7F03">
            <w:pPr>
              <w:spacing w:line="0" w:lineRule="atLeast"/>
              <w:rPr>
                <w:rFonts w:asciiTheme="minorEastAsia" w:hAnsiTheme="minorEastAsia"/>
                <w:sz w:val="12"/>
                <w:szCs w:val="12"/>
              </w:rPr>
            </w:pPr>
          </w:p>
          <w:p w:rsidR="00975BB5" w:rsidRPr="0001742F" w:rsidRDefault="00975BB5" w:rsidP="009F7F03">
            <w:pPr>
              <w:spacing w:line="0" w:lineRule="atLeast"/>
              <w:rPr>
                <w:rFonts w:asciiTheme="minorEastAsia" w:hAnsiTheme="minorEastAsia"/>
                <w:sz w:val="12"/>
                <w:szCs w:val="12"/>
              </w:rPr>
            </w:pPr>
          </w:p>
        </w:tc>
      </w:tr>
      <w:tr w:rsidR="00975BB5" w:rsidTr="009F7F03">
        <w:trPr>
          <w:trHeight w:val="625"/>
        </w:trPr>
        <w:tc>
          <w:tcPr>
            <w:tcW w:w="567" w:type="dxa"/>
            <w:vMerge w:val="restart"/>
            <w:shd w:val="clear" w:color="auto" w:fill="D9D9D9" w:themeFill="background1" w:themeFillShade="D9"/>
          </w:tcPr>
          <w:p w:rsidR="00975BB5" w:rsidRDefault="00975BB5" w:rsidP="009F7F03">
            <w:pPr>
              <w:rPr>
                <w:rFonts w:asciiTheme="minorEastAsia" w:hAnsiTheme="minorEastAsia"/>
                <w:sz w:val="16"/>
                <w:szCs w:val="16"/>
              </w:rPr>
            </w:pPr>
            <w:r>
              <w:rPr>
                <w:rFonts w:asciiTheme="minorEastAsia" w:hAnsiTheme="minorEastAsia" w:hint="eastAsia"/>
                <w:sz w:val="16"/>
                <w:szCs w:val="16"/>
              </w:rPr>
              <w:t>五年級</w:t>
            </w:r>
          </w:p>
        </w:tc>
        <w:tc>
          <w:tcPr>
            <w:tcW w:w="709" w:type="dxa"/>
            <w:shd w:val="clear" w:color="auto" w:fill="D9D9D9" w:themeFill="background1" w:themeFillShade="D9"/>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彩繪</w:t>
            </w:r>
          </w:p>
          <w:p w:rsidR="00975BB5" w:rsidRDefault="00975BB5" w:rsidP="009F7F03">
            <w:pPr>
              <w:jc w:val="center"/>
              <w:rPr>
                <w:rFonts w:asciiTheme="minorEastAsia" w:hAnsiTheme="minorEastAsia"/>
                <w:sz w:val="16"/>
                <w:szCs w:val="16"/>
              </w:rPr>
            </w:pPr>
          </w:p>
        </w:tc>
        <w:tc>
          <w:tcPr>
            <w:tcW w:w="425" w:type="dxa"/>
            <w:shd w:val="clear" w:color="auto" w:fill="D9D9D9" w:themeFill="background1" w:themeFillShade="D9"/>
          </w:tcPr>
          <w:p w:rsidR="00975BB5" w:rsidRDefault="00975BB5" w:rsidP="009F7F03">
            <w:pPr>
              <w:rPr>
                <w:rFonts w:asciiTheme="minorEastAsia" w:hAnsiTheme="minorEastAsia"/>
                <w:sz w:val="16"/>
                <w:szCs w:val="16"/>
              </w:rPr>
            </w:pPr>
            <w:r>
              <w:rPr>
                <w:rFonts w:asciiTheme="minorEastAsia" w:hAnsiTheme="minorEastAsia" w:hint="eastAsia"/>
                <w:sz w:val="16"/>
                <w:szCs w:val="16"/>
              </w:rPr>
              <w:t>知識</w:t>
            </w:r>
          </w:p>
        </w:tc>
        <w:tc>
          <w:tcPr>
            <w:tcW w:w="993" w:type="dxa"/>
            <w:shd w:val="clear" w:color="auto" w:fill="D9D9D9" w:themeFill="background1" w:themeFillShade="D9"/>
          </w:tcPr>
          <w:p w:rsidR="00975BB5" w:rsidRPr="0043395A" w:rsidRDefault="00975BB5" w:rsidP="009F7F03">
            <w:pPr>
              <w:spacing w:line="360" w:lineRule="auto"/>
              <w:rPr>
                <w:sz w:val="16"/>
                <w:szCs w:val="16"/>
              </w:rPr>
            </w:pPr>
            <w:r w:rsidRPr="0043395A">
              <w:rPr>
                <w:rFonts w:asciiTheme="minorEastAsia" w:hAnsiTheme="minorEastAsia" w:hint="eastAsia"/>
                <w:sz w:val="16"/>
                <w:szCs w:val="16"/>
              </w:rPr>
              <w:t>基本素養</w:t>
            </w:r>
          </w:p>
        </w:tc>
        <w:tc>
          <w:tcPr>
            <w:tcW w:w="3568" w:type="dxa"/>
            <w:shd w:val="clear" w:color="auto" w:fill="D9D9D9" w:themeFill="background1" w:themeFillShade="D9"/>
          </w:tcPr>
          <w:p w:rsidR="00975BB5" w:rsidRPr="0043395A" w:rsidRDefault="00975BB5" w:rsidP="00620B55">
            <w:pPr>
              <w:pStyle w:val="a3"/>
              <w:widowControl/>
              <w:numPr>
                <w:ilvl w:val="0"/>
                <w:numId w:val="8"/>
              </w:numPr>
              <w:spacing w:line="0" w:lineRule="atLeast"/>
              <w:ind w:leftChars="0" w:left="258" w:hanging="258"/>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認識彩繪創作的工具媒材。</w:t>
            </w:r>
          </w:p>
          <w:p w:rsidR="00975BB5" w:rsidRDefault="00975BB5" w:rsidP="00620B55">
            <w:pPr>
              <w:pStyle w:val="a3"/>
              <w:widowControl/>
              <w:numPr>
                <w:ilvl w:val="0"/>
                <w:numId w:val="8"/>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適當使用彩繪用具及保養方法。</w:t>
            </w:r>
          </w:p>
          <w:p w:rsidR="00975BB5" w:rsidRPr="008A1A08" w:rsidRDefault="00975BB5" w:rsidP="00620B55">
            <w:pPr>
              <w:pStyle w:val="a3"/>
              <w:widowControl/>
              <w:numPr>
                <w:ilvl w:val="0"/>
                <w:numId w:val="8"/>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8A1A08">
              <w:rPr>
                <w:rFonts w:asciiTheme="majorEastAsia" w:eastAsiaTheme="majorEastAsia" w:hAnsiTheme="majorEastAsia" w:cs="新細明體" w:hint="eastAsia"/>
                <w:color w:val="000000" w:themeColor="text1"/>
                <w:kern w:val="0"/>
                <w:sz w:val="16"/>
                <w:szCs w:val="16"/>
              </w:rPr>
              <w:t>學習色彩的相關基本知識。</w:t>
            </w:r>
          </w:p>
        </w:tc>
        <w:tc>
          <w:tcPr>
            <w:tcW w:w="269" w:type="dxa"/>
            <w:shd w:val="clear" w:color="auto" w:fill="D9D9D9" w:themeFill="background1" w:themeFillShade="D9"/>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3</w:t>
            </w:r>
          </w:p>
        </w:tc>
        <w:tc>
          <w:tcPr>
            <w:tcW w:w="731" w:type="dxa"/>
            <w:shd w:val="clear" w:color="auto" w:fill="D9D9D9" w:themeFill="background1" w:themeFillShade="D9"/>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2-2</w:t>
            </w:r>
          </w:p>
        </w:tc>
        <w:tc>
          <w:tcPr>
            <w:tcW w:w="1538" w:type="dxa"/>
            <w:shd w:val="clear" w:color="auto" w:fill="D9D9D9" w:themeFill="background1" w:themeFillShade="D9"/>
          </w:tcPr>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探索、創作與展演</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975BB5" w:rsidRDefault="00975BB5" w:rsidP="009F7F03">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D9D9D9" w:themeFill="background1" w:themeFillShade="D9"/>
          </w:tcPr>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作業單</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975BB5" w:rsidRDefault="00975BB5" w:rsidP="009F7F03">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作品表現</w:t>
            </w:r>
          </w:p>
          <w:p w:rsidR="00975BB5" w:rsidRDefault="00975BB5" w:rsidP="009F7F03">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975BB5" w:rsidRDefault="00975BB5" w:rsidP="009F7F03">
            <w:pPr>
              <w:spacing w:line="0" w:lineRule="atLeast"/>
              <w:rPr>
                <w:rFonts w:ascii="Wingdings" w:eastAsia="MS Gothic" w:hAnsi="Wingdings" w:cs="Menlo Regular"/>
                <w:color w:val="000000"/>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D9D9D9" w:themeFill="background1" w:themeFillShade="D9"/>
          </w:tcPr>
          <w:p w:rsidR="00975BB5" w:rsidRPr="0001742F" w:rsidRDefault="00975BB5" w:rsidP="009F7F03">
            <w:pPr>
              <w:spacing w:line="0" w:lineRule="atLeast"/>
              <w:rPr>
                <w:rFonts w:asciiTheme="minorEastAsia" w:hAnsiTheme="minorEastAsia"/>
                <w:sz w:val="12"/>
                <w:szCs w:val="12"/>
              </w:rPr>
            </w:pPr>
          </w:p>
        </w:tc>
      </w:tr>
      <w:tr w:rsidR="00975BB5" w:rsidTr="009F7F03">
        <w:trPr>
          <w:trHeight w:val="625"/>
        </w:trPr>
        <w:tc>
          <w:tcPr>
            <w:tcW w:w="567" w:type="dxa"/>
            <w:vMerge/>
            <w:shd w:val="clear" w:color="auto" w:fill="D9D9D9" w:themeFill="background1" w:themeFillShade="D9"/>
          </w:tcPr>
          <w:p w:rsidR="00975BB5" w:rsidRDefault="00975BB5" w:rsidP="009F7F03">
            <w:pPr>
              <w:rPr>
                <w:rFonts w:asciiTheme="minorEastAsia" w:hAnsiTheme="minorEastAsia"/>
                <w:sz w:val="16"/>
                <w:szCs w:val="16"/>
              </w:rPr>
            </w:pPr>
          </w:p>
        </w:tc>
        <w:tc>
          <w:tcPr>
            <w:tcW w:w="709" w:type="dxa"/>
            <w:shd w:val="clear" w:color="auto" w:fill="D9D9D9" w:themeFill="background1" w:themeFillShade="D9"/>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建築</w:t>
            </w:r>
          </w:p>
        </w:tc>
        <w:tc>
          <w:tcPr>
            <w:tcW w:w="425" w:type="dxa"/>
            <w:shd w:val="clear" w:color="auto" w:fill="D9D9D9" w:themeFill="background1" w:themeFillShade="D9"/>
          </w:tcPr>
          <w:p w:rsidR="00975BB5" w:rsidRDefault="00975BB5" w:rsidP="009F7F03">
            <w:pPr>
              <w:rPr>
                <w:rFonts w:asciiTheme="minorEastAsia" w:hAnsiTheme="minorEastAsia"/>
                <w:sz w:val="16"/>
                <w:szCs w:val="16"/>
              </w:rPr>
            </w:pPr>
            <w:r>
              <w:rPr>
                <w:rFonts w:asciiTheme="minorEastAsia" w:hAnsiTheme="minorEastAsia" w:hint="eastAsia"/>
                <w:sz w:val="16"/>
                <w:szCs w:val="16"/>
              </w:rPr>
              <w:t>觀察</w:t>
            </w:r>
          </w:p>
          <w:p w:rsidR="00975BB5" w:rsidRDefault="00975BB5" w:rsidP="009F7F03">
            <w:pPr>
              <w:rPr>
                <w:rFonts w:asciiTheme="minorEastAsia" w:hAnsiTheme="minorEastAsia"/>
                <w:sz w:val="16"/>
                <w:szCs w:val="16"/>
              </w:rPr>
            </w:pPr>
            <w:r>
              <w:rPr>
                <w:rFonts w:asciiTheme="minorEastAsia" w:hAnsiTheme="minorEastAsia" w:hint="eastAsia"/>
                <w:sz w:val="16"/>
                <w:szCs w:val="16"/>
              </w:rPr>
              <w:t>構思</w:t>
            </w:r>
          </w:p>
        </w:tc>
        <w:tc>
          <w:tcPr>
            <w:tcW w:w="993" w:type="dxa"/>
            <w:shd w:val="clear" w:color="auto" w:fill="D9D9D9" w:themeFill="background1" w:themeFillShade="D9"/>
          </w:tcPr>
          <w:p w:rsidR="00975BB5" w:rsidRPr="0043395A" w:rsidRDefault="00975BB5" w:rsidP="009F7F03">
            <w:pPr>
              <w:spacing w:line="360" w:lineRule="auto"/>
              <w:rPr>
                <w:sz w:val="16"/>
                <w:szCs w:val="16"/>
              </w:rPr>
            </w:pPr>
            <w:r>
              <w:rPr>
                <w:rFonts w:hint="eastAsia"/>
                <w:sz w:val="16"/>
                <w:szCs w:val="16"/>
              </w:rPr>
              <w:t>家的幻想</w:t>
            </w:r>
          </w:p>
        </w:tc>
        <w:tc>
          <w:tcPr>
            <w:tcW w:w="3568" w:type="dxa"/>
            <w:shd w:val="clear" w:color="auto" w:fill="D9D9D9" w:themeFill="background1" w:themeFillShade="D9"/>
          </w:tcPr>
          <w:p w:rsidR="00975BB5" w:rsidRDefault="00975BB5" w:rsidP="00620B55">
            <w:pPr>
              <w:pStyle w:val="a3"/>
              <w:widowControl/>
              <w:numPr>
                <w:ilvl w:val="0"/>
                <w:numId w:val="9"/>
              </w:numPr>
              <w:spacing w:line="0" w:lineRule="atLeast"/>
              <w:ind w:leftChars="0" w:left="258" w:hanging="258"/>
              <w:rPr>
                <w:rFonts w:asciiTheme="majorEastAsia" w:eastAsiaTheme="majorEastAsia" w:hAnsiTheme="majorEastAsia" w:cs="新細明體"/>
                <w:color w:val="000000" w:themeColor="text1"/>
                <w:kern w:val="0"/>
                <w:sz w:val="16"/>
                <w:szCs w:val="16"/>
              </w:rPr>
            </w:pPr>
            <w:r>
              <w:rPr>
                <w:rFonts w:asciiTheme="majorEastAsia" w:eastAsiaTheme="majorEastAsia" w:hAnsiTheme="majorEastAsia" w:cs="新細明體" w:hint="eastAsia"/>
                <w:color w:val="000000" w:themeColor="text1"/>
                <w:kern w:val="0"/>
                <w:sz w:val="16"/>
                <w:szCs w:val="16"/>
              </w:rPr>
              <w:t>人物姿態的挑戰，欣賞表演藝術影片</w:t>
            </w:r>
          </w:p>
          <w:p w:rsidR="00975BB5" w:rsidRDefault="00975BB5" w:rsidP="00620B55">
            <w:pPr>
              <w:pStyle w:val="a3"/>
              <w:widowControl/>
              <w:numPr>
                <w:ilvl w:val="0"/>
                <w:numId w:val="9"/>
              </w:numPr>
              <w:spacing w:line="0" w:lineRule="atLeast"/>
              <w:ind w:leftChars="0" w:left="255" w:hanging="255"/>
              <w:rPr>
                <w:rFonts w:asciiTheme="majorEastAsia" w:eastAsiaTheme="majorEastAsia" w:hAnsiTheme="majorEastAsia" w:cs="新細明體"/>
                <w:color w:val="000000" w:themeColor="text1"/>
                <w:kern w:val="0"/>
                <w:sz w:val="16"/>
                <w:szCs w:val="16"/>
              </w:rPr>
            </w:pPr>
            <w:r>
              <w:rPr>
                <w:rFonts w:asciiTheme="majorEastAsia" w:eastAsiaTheme="majorEastAsia" w:hAnsiTheme="majorEastAsia" w:cs="新細明體" w:hint="eastAsia"/>
                <w:color w:val="000000" w:themeColor="text1"/>
                <w:kern w:val="0"/>
                <w:sz w:val="16"/>
                <w:szCs w:val="16"/>
              </w:rPr>
              <w:t>結合社區教育，步行至學區公園，以簽字筆觀察與速寫周遭的住家房子。</w:t>
            </w:r>
          </w:p>
          <w:p w:rsidR="00975BB5" w:rsidRDefault="00975BB5" w:rsidP="00620B55">
            <w:pPr>
              <w:pStyle w:val="a3"/>
              <w:widowControl/>
              <w:numPr>
                <w:ilvl w:val="0"/>
                <w:numId w:val="9"/>
              </w:numPr>
              <w:spacing w:line="0" w:lineRule="atLeast"/>
              <w:ind w:leftChars="0" w:left="255" w:hanging="255"/>
              <w:rPr>
                <w:rFonts w:asciiTheme="majorEastAsia" w:eastAsiaTheme="majorEastAsia" w:hAnsiTheme="majorEastAsia" w:cs="新細明體"/>
                <w:color w:val="000000" w:themeColor="text1"/>
                <w:kern w:val="0"/>
                <w:sz w:val="16"/>
                <w:szCs w:val="16"/>
              </w:rPr>
            </w:pPr>
            <w:r>
              <w:rPr>
                <w:rFonts w:asciiTheme="majorEastAsia" w:eastAsiaTheme="majorEastAsia" w:hAnsiTheme="majorEastAsia" w:cs="新細明體" w:hint="eastAsia"/>
                <w:color w:val="000000" w:themeColor="text1"/>
                <w:kern w:val="0"/>
                <w:sz w:val="16"/>
                <w:szCs w:val="16"/>
              </w:rPr>
              <w:t>鑑賞夏卡爾、達利、史賓拉克的作品。</w:t>
            </w:r>
          </w:p>
          <w:p w:rsidR="00975BB5" w:rsidRPr="0043395A" w:rsidRDefault="00975BB5" w:rsidP="00620B55">
            <w:pPr>
              <w:pStyle w:val="a3"/>
              <w:widowControl/>
              <w:numPr>
                <w:ilvl w:val="0"/>
                <w:numId w:val="9"/>
              </w:numPr>
              <w:spacing w:line="0" w:lineRule="atLeast"/>
              <w:ind w:leftChars="0" w:left="255" w:hanging="255"/>
              <w:rPr>
                <w:rFonts w:asciiTheme="majorEastAsia" w:eastAsiaTheme="majorEastAsia" w:hAnsiTheme="majorEastAsia" w:cs="新細明體"/>
                <w:color w:val="000000" w:themeColor="text1"/>
                <w:kern w:val="0"/>
                <w:sz w:val="16"/>
                <w:szCs w:val="16"/>
              </w:rPr>
            </w:pPr>
            <w:r>
              <w:rPr>
                <w:rFonts w:asciiTheme="majorEastAsia" w:eastAsiaTheme="majorEastAsia" w:hAnsiTheme="majorEastAsia" w:cs="新細明體" w:hint="eastAsia"/>
                <w:color w:val="000000" w:themeColor="text1"/>
                <w:kern w:val="0"/>
                <w:sz w:val="16"/>
                <w:szCs w:val="16"/>
              </w:rPr>
              <w:t>以真實房子與人作為元素創作。</w:t>
            </w:r>
          </w:p>
        </w:tc>
        <w:tc>
          <w:tcPr>
            <w:tcW w:w="269" w:type="dxa"/>
            <w:shd w:val="clear" w:color="auto" w:fill="D9D9D9" w:themeFill="background1" w:themeFillShade="D9"/>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15</w:t>
            </w:r>
          </w:p>
        </w:tc>
        <w:tc>
          <w:tcPr>
            <w:tcW w:w="731" w:type="dxa"/>
            <w:shd w:val="clear" w:color="auto" w:fill="D9D9D9" w:themeFill="background1" w:themeFillShade="D9"/>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1-1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sz w:val="16"/>
                <w:szCs w:val="16"/>
              </w:rPr>
              <w:t>2-2</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sz w:val="16"/>
                <w:szCs w:val="16"/>
              </w:rPr>
              <w:t>3-1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sz w:val="16"/>
                <w:szCs w:val="16"/>
              </w:rPr>
              <w:t>3-2</w:t>
            </w:r>
          </w:p>
        </w:tc>
        <w:tc>
          <w:tcPr>
            <w:tcW w:w="1538" w:type="dxa"/>
            <w:shd w:val="clear" w:color="auto" w:fill="D9D9D9" w:themeFill="background1" w:themeFillShade="D9"/>
          </w:tcPr>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975BB5" w:rsidRDefault="00975BB5" w:rsidP="009F7F03">
            <w:pPr>
              <w:spacing w:line="0" w:lineRule="atLeast"/>
              <w:rPr>
                <w:rFonts w:ascii="Wingdings" w:hAnsi="Wingdings" w:cs="Menlo Regular"/>
                <w:color w:val="000000"/>
                <w:sz w:val="16"/>
                <w:szCs w:val="16"/>
              </w:rPr>
            </w:pPr>
            <w:r>
              <w:rPr>
                <w:rFonts w:ascii="Wingdings" w:hAnsi="Wingdings" w:cs="Menlo Regular"/>
                <w:color w:val="000000"/>
                <w:sz w:val="16"/>
                <w:szCs w:val="16"/>
              </w:rPr>
              <w:t></w:t>
            </w:r>
            <w:r>
              <w:rPr>
                <w:rFonts w:asciiTheme="minorEastAsia" w:hAnsiTheme="minorEastAsia" w:hint="eastAsia"/>
                <w:sz w:val="16"/>
                <w:szCs w:val="16"/>
              </w:rPr>
              <w:t>專題學習</w:t>
            </w:r>
          </w:p>
        </w:tc>
        <w:tc>
          <w:tcPr>
            <w:tcW w:w="856" w:type="dxa"/>
            <w:shd w:val="clear" w:color="auto" w:fill="D9D9D9" w:themeFill="background1" w:themeFillShade="D9"/>
          </w:tcPr>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Wingdings" w:hAnsi="Wingdings" w:cs="Menlo Regular"/>
                <w:color w:val="000000"/>
                <w:sz w:val="16"/>
                <w:szCs w:val="16"/>
              </w:rPr>
              <w:t></w:t>
            </w:r>
            <w:r>
              <w:rPr>
                <w:rFonts w:ascii="新細明體" w:hAnsi="新細明體" w:hint="eastAsia"/>
                <w:sz w:val="16"/>
                <w:szCs w:val="16"/>
              </w:rPr>
              <w:t>作業單</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975BB5" w:rsidRDefault="00975BB5" w:rsidP="009F7F03">
            <w:pPr>
              <w:spacing w:line="0" w:lineRule="atLeast"/>
              <w:rPr>
                <w:rFonts w:ascii="新細明體" w:hAnsi="新細明體"/>
                <w:sz w:val="16"/>
                <w:szCs w:val="16"/>
              </w:rPr>
            </w:pPr>
            <w:r>
              <w:rPr>
                <w:rFonts w:ascii="Wingdings" w:hAnsi="Wingdings" w:cs="Menlo Regular"/>
                <w:color w:val="000000"/>
                <w:sz w:val="16"/>
                <w:szCs w:val="16"/>
              </w:rPr>
              <w:t></w:t>
            </w:r>
            <w:r>
              <w:rPr>
                <w:rFonts w:ascii="新細明體" w:hAnsi="新細明體" w:hint="eastAsia"/>
                <w:sz w:val="16"/>
                <w:szCs w:val="16"/>
              </w:rPr>
              <w:t>檔案評量</w:t>
            </w:r>
          </w:p>
          <w:p w:rsidR="00975BB5" w:rsidRDefault="00975BB5" w:rsidP="009F7F03">
            <w:pPr>
              <w:spacing w:line="0" w:lineRule="atLeast"/>
              <w:rPr>
                <w:rFonts w:ascii="Wingdings" w:eastAsia="MS Gothic" w:hAnsi="Wingdings" w:cs="Menlo Regular"/>
                <w:color w:val="000000"/>
                <w:sz w:val="16"/>
                <w:szCs w:val="16"/>
              </w:rPr>
            </w:pPr>
            <w:r>
              <w:rPr>
                <w:rFonts w:ascii="Wingdings" w:eastAsia="MS Gothic" w:hAnsi="Wingdings" w:cs="Menlo Regular"/>
                <w:color w:val="000000"/>
                <w:sz w:val="16"/>
                <w:szCs w:val="16"/>
              </w:rPr>
              <w:t></w:t>
            </w:r>
            <w:r>
              <w:rPr>
                <w:rFonts w:ascii="新細明體" w:hAnsi="新細明體" w:hint="eastAsia"/>
                <w:sz w:val="16"/>
                <w:szCs w:val="16"/>
              </w:rPr>
              <w:t>同儕評量</w:t>
            </w:r>
          </w:p>
        </w:tc>
        <w:tc>
          <w:tcPr>
            <w:tcW w:w="1401" w:type="dxa"/>
            <w:shd w:val="clear" w:color="auto" w:fill="D9D9D9" w:themeFill="background1" w:themeFillShade="D9"/>
          </w:tcPr>
          <w:p w:rsidR="00975BB5" w:rsidRPr="0001742F" w:rsidRDefault="00975BB5" w:rsidP="009F7F03">
            <w:pPr>
              <w:spacing w:line="0" w:lineRule="atLeast"/>
              <w:rPr>
                <w:rFonts w:asciiTheme="minorEastAsia" w:hAnsiTheme="minorEastAsia"/>
                <w:sz w:val="12"/>
                <w:szCs w:val="12"/>
              </w:rPr>
            </w:pPr>
          </w:p>
        </w:tc>
      </w:tr>
      <w:tr w:rsidR="00975BB5" w:rsidTr="009F7F03">
        <w:trPr>
          <w:trHeight w:val="625"/>
        </w:trPr>
        <w:tc>
          <w:tcPr>
            <w:tcW w:w="567" w:type="dxa"/>
            <w:vMerge w:val="restart"/>
            <w:shd w:val="clear" w:color="auto" w:fill="auto"/>
          </w:tcPr>
          <w:p w:rsidR="00975BB5" w:rsidRPr="005D41D8" w:rsidRDefault="00975BB5" w:rsidP="009F7F03">
            <w:pPr>
              <w:rPr>
                <w:rFonts w:asciiTheme="minorEastAsia" w:hAnsiTheme="minorEastAsia"/>
                <w:sz w:val="16"/>
                <w:szCs w:val="16"/>
              </w:rPr>
            </w:pPr>
            <w:r>
              <w:rPr>
                <w:rFonts w:asciiTheme="minorEastAsia" w:hAnsiTheme="minorEastAsia" w:hint="eastAsia"/>
                <w:sz w:val="16"/>
                <w:szCs w:val="16"/>
              </w:rPr>
              <w:t>六年級</w:t>
            </w:r>
          </w:p>
        </w:tc>
        <w:tc>
          <w:tcPr>
            <w:tcW w:w="709" w:type="dxa"/>
            <w:shd w:val="clear" w:color="auto" w:fill="auto"/>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彩繪</w:t>
            </w:r>
          </w:p>
          <w:p w:rsidR="00975BB5" w:rsidRPr="005D41D8" w:rsidRDefault="00975BB5" w:rsidP="009F7F03">
            <w:pPr>
              <w:jc w:val="center"/>
              <w:rPr>
                <w:rFonts w:asciiTheme="minorEastAsia" w:hAnsiTheme="minorEastAsia"/>
                <w:sz w:val="16"/>
                <w:szCs w:val="16"/>
              </w:rPr>
            </w:pPr>
          </w:p>
        </w:tc>
        <w:tc>
          <w:tcPr>
            <w:tcW w:w="425" w:type="dxa"/>
            <w:shd w:val="clear" w:color="auto" w:fill="auto"/>
          </w:tcPr>
          <w:p w:rsidR="00975BB5" w:rsidRPr="005D41D8" w:rsidRDefault="00975BB5" w:rsidP="009F7F03">
            <w:pPr>
              <w:rPr>
                <w:rFonts w:asciiTheme="minorEastAsia" w:hAnsiTheme="minorEastAsia"/>
                <w:sz w:val="16"/>
                <w:szCs w:val="16"/>
              </w:rPr>
            </w:pPr>
            <w:r>
              <w:rPr>
                <w:rFonts w:asciiTheme="minorEastAsia" w:hAnsiTheme="minorEastAsia" w:hint="eastAsia"/>
                <w:sz w:val="16"/>
                <w:szCs w:val="16"/>
              </w:rPr>
              <w:t>知識</w:t>
            </w:r>
          </w:p>
        </w:tc>
        <w:tc>
          <w:tcPr>
            <w:tcW w:w="993" w:type="dxa"/>
            <w:shd w:val="clear" w:color="auto" w:fill="auto"/>
          </w:tcPr>
          <w:p w:rsidR="00975BB5" w:rsidRPr="005D41D8" w:rsidRDefault="00975BB5" w:rsidP="009F7F03">
            <w:pPr>
              <w:spacing w:line="360" w:lineRule="auto"/>
              <w:rPr>
                <w:sz w:val="16"/>
                <w:szCs w:val="16"/>
              </w:rPr>
            </w:pPr>
            <w:r w:rsidRPr="0043395A">
              <w:rPr>
                <w:rFonts w:asciiTheme="minorEastAsia" w:hAnsiTheme="minorEastAsia" w:hint="eastAsia"/>
                <w:sz w:val="16"/>
                <w:szCs w:val="16"/>
              </w:rPr>
              <w:t>基本素養</w:t>
            </w:r>
          </w:p>
        </w:tc>
        <w:tc>
          <w:tcPr>
            <w:tcW w:w="3568" w:type="dxa"/>
            <w:shd w:val="clear" w:color="auto" w:fill="auto"/>
          </w:tcPr>
          <w:p w:rsidR="00975BB5" w:rsidRPr="0043395A" w:rsidRDefault="00975BB5" w:rsidP="00620B55">
            <w:pPr>
              <w:pStyle w:val="a3"/>
              <w:widowControl/>
              <w:numPr>
                <w:ilvl w:val="0"/>
                <w:numId w:val="8"/>
              </w:numPr>
              <w:spacing w:line="0" w:lineRule="atLeast"/>
              <w:ind w:leftChars="0" w:left="258" w:hanging="258"/>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認識彩繪創作的工具媒材。</w:t>
            </w:r>
          </w:p>
          <w:p w:rsidR="00975BB5" w:rsidRDefault="00975BB5" w:rsidP="00620B55">
            <w:pPr>
              <w:pStyle w:val="a3"/>
              <w:widowControl/>
              <w:numPr>
                <w:ilvl w:val="0"/>
                <w:numId w:val="8"/>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適當使用彩繪用具及保養方法。</w:t>
            </w:r>
          </w:p>
          <w:p w:rsidR="00975BB5" w:rsidRPr="005D41D8" w:rsidRDefault="00975BB5" w:rsidP="00620B55">
            <w:pPr>
              <w:pStyle w:val="a3"/>
              <w:widowControl/>
              <w:numPr>
                <w:ilvl w:val="0"/>
                <w:numId w:val="9"/>
              </w:numPr>
              <w:spacing w:line="0" w:lineRule="atLeast"/>
              <w:ind w:leftChars="0" w:left="258" w:hanging="258"/>
              <w:rPr>
                <w:rFonts w:asciiTheme="majorEastAsia" w:eastAsiaTheme="majorEastAsia" w:hAnsiTheme="majorEastAsia" w:cs="新細明體"/>
                <w:color w:val="000000" w:themeColor="text1"/>
                <w:kern w:val="0"/>
                <w:sz w:val="16"/>
                <w:szCs w:val="16"/>
              </w:rPr>
            </w:pPr>
            <w:r w:rsidRPr="008A1A08">
              <w:rPr>
                <w:rFonts w:asciiTheme="majorEastAsia" w:eastAsiaTheme="majorEastAsia" w:hAnsiTheme="majorEastAsia" w:cs="新細明體" w:hint="eastAsia"/>
                <w:color w:val="000000" w:themeColor="text1"/>
                <w:kern w:val="0"/>
                <w:sz w:val="16"/>
                <w:szCs w:val="16"/>
              </w:rPr>
              <w:t>學習色彩的相關基本知識。</w:t>
            </w:r>
          </w:p>
        </w:tc>
        <w:tc>
          <w:tcPr>
            <w:tcW w:w="269" w:type="dxa"/>
            <w:shd w:val="clear" w:color="auto" w:fill="auto"/>
          </w:tcPr>
          <w:p w:rsidR="00975BB5" w:rsidRPr="005D41D8"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3</w:t>
            </w:r>
          </w:p>
        </w:tc>
        <w:tc>
          <w:tcPr>
            <w:tcW w:w="731" w:type="dxa"/>
            <w:shd w:val="clear" w:color="auto" w:fill="auto"/>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2-1</w:t>
            </w:r>
          </w:p>
          <w:p w:rsidR="00975BB5" w:rsidRPr="005D41D8"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2-2</w:t>
            </w:r>
          </w:p>
        </w:tc>
        <w:tc>
          <w:tcPr>
            <w:tcW w:w="1538" w:type="dxa"/>
            <w:shd w:val="clear" w:color="auto" w:fill="auto"/>
          </w:tcPr>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探索、創作與展演</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975BB5" w:rsidRPr="005D41D8" w:rsidRDefault="00975BB5" w:rsidP="009F7F03">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auto"/>
          </w:tcPr>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作業單</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975BB5" w:rsidRDefault="00975BB5" w:rsidP="009F7F03">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作品表現</w:t>
            </w:r>
          </w:p>
          <w:p w:rsidR="00975BB5" w:rsidRDefault="00975BB5" w:rsidP="009F7F03">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975BB5" w:rsidRPr="005D41D8" w:rsidRDefault="00975BB5" w:rsidP="009F7F03">
            <w:pPr>
              <w:spacing w:line="0" w:lineRule="atLeast"/>
              <w:rPr>
                <w:rFonts w:ascii="Wingdings" w:eastAsia="MS Gothic" w:hAnsi="Wingdings" w:cs="Menlo Regular"/>
                <w:color w:val="000000"/>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auto"/>
          </w:tcPr>
          <w:p w:rsidR="00975BB5" w:rsidRPr="005D41D8" w:rsidRDefault="00975BB5" w:rsidP="009F7F03">
            <w:pPr>
              <w:spacing w:line="0" w:lineRule="atLeast"/>
              <w:rPr>
                <w:rFonts w:asciiTheme="minorEastAsia" w:hAnsiTheme="minorEastAsia"/>
                <w:sz w:val="12"/>
                <w:szCs w:val="12"/>
              </w:rPr>
            </w:pPr>
          </w:p>
        </w:tc>
      </w:tr>
      <w:tr w:rsidR="00975BB5" w:rsidTr="009F7F03">
        <w:trPr>
          <w:trHeight w:val="625"/>
        </w:trPr>
        <w:tc>
          <w:tcPr>
            <w:tcW w:w="567" w:type="dxa"/>
            <w:vMerge/>
            <w:shd w:val="clear" w:color="auto" w:fill="auto"/>
          </w:tcPr>
          <w:p w:rsidR="00975BB5" w:rsidRPr="005D41D8" w:rsidRDefault="00975BB5" w:rsidP="009F7F03">
            <w:pPr>
              <w:rPr>
                <w:rFonts w:asciiTheme="minorEastAsia" w:hAnsiTheme="minorEastAsia"/>
                <w:sz w:val="16"/>
                <w:szCs w:val="16"/>
              </w:rPr>
            </w:pPr>
          </w:p>
        </w:tc>
        <w:tc>
          <w:tcPr>
            <w:tcW w:w="709" w:type="dxa"/>
            <w:shd w:val="clear" w:color="auto" w:fill="auto"/>
          </w:tcPr>
          <w:p w:rsidR="00975BB5" w:rsidRPr="005D41D8" w:rsidRDefault="00975BB5" w:rsidP="009F7F03">
            <w:pPr>
              <w:jc w:val="center"/>
              <w:rPr>
                <w:rFonts w:asciiTheme="minorEastAsia" w:hAnsiTheme="minorEastAsia"/>
                <w:sz w:val="16"/>
                <w:szCs w:val="16"/>
              </w:rPr>
            </w:pPr>
            <w:r>
              <w:rPr>
                <w:rFonts w:asciiTheme="minorEastAsia" w:hAnsiTheme="minorEastAsia" w:hint="eastAsia"/>
                <w:sz w:val="16"/>
                <w:szCs w:val="16"/>
              </w:rPr>
              <w:t>百業</w:t>
            </w:r>
          </w:p>
        </w:tc>
        <w:tc>
          <w:tcPr>
            <w:tcW w:w="425" w:type="dxa"/>
            <w:shd w:val="clear" w:color="auto" w:fill="auto"/>
          </w:tcPr>
          <w:p w:rsidR="00975BB5" w:rsidRDefault="00975BB5" w:rsidP="009F7F03">
            <w:pPr>
              <w:rPr>
                <w:rFonts w:asciiTheme="minorEastAsia" w:hAnsiTheme="minorEastAsia"/>
                <w:sz w:val="16"/>
                <w:szCs w:val="16"/>
              </w:rPr>
            </w:pPr>
            <w:r>
              <w:rPr>
                <w:rFonts w:asciiTheme="minorEastAsia" w:hAnsiTheme="minorEastAsia" w:hint="eastAsia"/>
                <w:sz w:val="16"/>
                <w:szCs w:val="16"/>
              </w:rPr>
              <w:t>行動</w:t>
            </w:r>
          </w:p>
          <w:p w:rsidR="00975BB5" w:rsidRPr="005D41D8" w:rsidRDefault="00975BB5" w:rsidP="009F7F03">
            <w:pPr>
              <w:rPr>
                <w:rFonts w:asciiTheme="minorEastAsia" w:hAnsiTheme="minorEastAsia"/>
                <w:sz w:val="16"/>
                <w:szCs w:val="16"/>
              </w:rPr>
            </w:pPr>
            <w:r>
              <w:rPr>
                <w:rFonts w:asciiTheme="minorEastAsia" w:hAnsiTheme="minorEastAsia" w:hint="eastAsia"/>
                <w:sz w:val="16"/>
                <w:szCs w:val="16"/>
              </w:rPr>
              <w:t>人文</w:t>
            </w:r>
          </w:p>
        </w:tc>
        <w:tc>
          <w:tcPr>
            <w:tcW w:w="993" w:type="dxa"/>
            <w:shd w:val="clear" w:color="auto" w:fill="auto"/>
          </w:tcPr>
          <w:p w:rsidR="00975BB5" w:rsidRPr="005D41D8" w:rsidRDefault="00975BB5" w:rsidP="009F7F03">
            <w:pPr>
              <w:spacing w:line="360" w:lineRule="auto"/>
              <w:rPr>
                <w:sz w:val="16"/>
                <w:szCs w:val="16"/>
              </w:rPr>
            </w:pPr>
            <w:r>
              <w:rPr>
                <w:rFonts w:hint="eastAsia"/>
                <w:sz w:val="16"/>
                <w:szCs w:val="16"/>
              </w:rPr>
              <w:t>職人</w:t>
            </w:r>
          </w:p>
        </w:tc>
        <w:tc>
          <w:tcPr>
            <w:tcW w:w="3568" w:type="dxa"/>
            <w:shd w:val="clear" w:color="auto" w:fill="auto"/>
          </w:tcPr>
          <w:p w:rsidR="00975BB5" w:rsidRDefault="00975BB5" w:rsidP="00620B55">
            <w:pPr>
              <w:pStyle w:val="a3"/>
              <w:widowControl/>
              <w:numPr>
                <w:ilvl w:val="0"/>
                <w:numId w:val="10"/>
              </w:numPr>
              <w:spacing w:line="0" w:lineRule="atLeast"/>
              <w:ind w:leftChars="0" w:left="218" w:hanging="218"/>
              <w:rPr>
                <w:rFonts w:asciiTheme="majorEastAsia" w:eastAsiaTheme="majorEastAsia" w:hAnsiTheme="majorEastAsia" w:cs="新細明體"/>
                <w:color w:val="000000" w:themeColor="text1"/>
                <w:kern w:val="0"/>
                <w:sz w:val="16"/>
                <w:szCs w:val="16"/>
              </w:rPr>
            </w:pPr>
            <w:r>
              <w:rPr>
                <w:rFonts w:asciiTheme="majorEastAsia" w:eastAsiaTheme="majorEastAsia" w:hAnsiTheme="majorEastAsia" w:cs="新細明體" w:hint="eastAsia"/>
                <w:color w:val="000000" w:themeColor="text1"/>
                <w:kern w:val="0"/>
                <w:sz w:val="16"/>
                <w:szCs w:val="16"/>
              </w:rPr>
              <w:t>結合資訊教育，學習利用網路影片作自主學習。</w:t>
            </w:r>
          </w:p>
          <w:p w:rsidR="00975BB5" w:rsidRDefault="00975BB5" w:rsidP="00620B55">
            <w:pPr>
              <w:pStyle w:val="a3"/>
              <w:widowControl/>
              <w:numPr>
                <w:ilvl w:val="0"/>
                <w:numId w:val="10"/>
              </w:numPr>
              <w:spacing w:line="0" w:lineRule="atLeast"/>
              <w:ind w:leftChars="0" w:left="218" w:hanging="218"/>
              <w:rPr>
                <w:rFonts w:asciiTheme="majorEastAsia" w:eastAsiaTheme="majorEastAsia" w:hAnsiTheme="majorEastAsia" w:cs="新細明體"/>
                <w:color w:val="000000" w:themeColor="text1"/>
                <w:kern w:val="0"/>
                <w:sz w:val="16"/>
                <w:szCs w:val="16"/>
              </w:rPr>
            </w:pPr>
            <w:r>
              <w:rPr>
                <w:rFonts w:asciiTheme="majorEastAsia" w:eastAsiaTheme="majorEastAsia" w:hAnsiTheme="majorEastAsia" w:cs="新細明體" w:hint="eastAsia"/>
                <w:color w:val="000000" w:themeColor="text1"/>
                <w:kern w:val="0"/>
                <w:sz w:val="16"/>
                <w:szCs w:val="16"/>
              </w:rPr>
              <w:t>學生在教師的影片建議清單中尋找自己感興趣的職人介紹</w:t>
            </w:r>
            <w:r>
              <w:rPr>
                <w:rFonts w:asciiTheme="majorEastAsia" w:eastAsiaTheme="majorEastAsia" w:hAnsiTheme="majorEastAsia" w:cs="新細明體"/>
                <w:color w:val="000000" w:themeColor="text1"/>
                <w:kern w:val="0"/>
                <w:sz w:val="16"/>
                <w:szCs w:val="16"/>
              </w:rPr>
              <w:t>，反覆觀看</w:t>
            </w:r>
            <w:r>
              <w:rPr>
                <w:rFonts w:asciiTheme="majorEastAsia" w:eastAsiaTheme="majorEastAsia" w:hAnsiTheme="majorEastAsia" w:cs="新細明體" w:hint="eastAsia"/>
                <w:color w:val="000000" w:themeColor="text1"/>
                <w:kern w:val="0"/>
                <w:sz w:val="16"/>
                <w:szCs w:val="16"/>
              </w:rPr>
              <w:t>了解</w:t>
            </w:r>
            <w:r>
              <w:rPr>
                <w:rFonts w:asciiTheme="majorEastAsia" w:eastAsiaTheme="majorEastAsia" w:hAnsiTheme="majorEastAsia" w:cs="新細明體"/>
                <w:color w:val="000000" w:themeColor="text1"/>
                <w:kern w:val="0"/>
                <w:sz w:val="16"/>
                <w:szCs w:val="16"/>
              </w:rPr>
              <w:t>該職業並蒐集影像資料。</w:t>
            </w:r>
          </w:p>
          <w:p w:rsidR="00975BB5" w:rsidRPr="005D41D8" w:rsidRDefault="00975BB5" w:rsidP="00620B55">
            <w:pPr>
              <w:pStyle w:val="a3"/>
              <w:widowControl/>
              <w:numPr>
                <w:ilvl w:val="0"/>
                <w:numId w:val="10"/>
              </w:numPr>
              <w:spacing w:line="0" w:lineRule="atLeast"/>
              <w:ind w:leftChars="0" w:left="218" w:hanging="218"/>
              <w:rPr>
                <w:rFonts w:asciiTheme="majorEastAsia" w:eastAsiaTheme="majorEastAsia" w:hAnsiTheme="majorEastAsia" w:cs="新細明體"/>
                <w:color w:val="000000" w:themeColor="text1"/>
                <w:kern w:val="0"/>
                <w:sz w:val="16"/>
                <w:szCs w:val="16"/>
              </w:rPr>
            </w:pPr>
            <w:r>
              <w:rPr>
                <w:rFonts w:asciiTheme="majorEastAsia" w:eastAsiaTheme="majorEastAsia" w:hAnsiTheme="majorEastAsia" w:cs="新細明體" w:hint="eastAsia"/>
                <w:color w:val="000000" w:themeColor="text1"/>
                <w:kern w:val="0"/>
                <w:sz w:val="16"/>
                <w:szCs w:val="16"/>
              </w:rPr>
              <w:t>構圖創作，</w:t>
            </w:r>
            <w:r>
              <w:rPr>
                <w:rFonts w:asciiTheme="majorEastAsia" w:eastAsiaTheme="majorEastAsia" w:hAnsiTheme="majorEastAsia" w:cs="新細明體"/>
                <w:color w:val="000000" w:themeColor="text1"/>
                <w:kern w:val="0"/>
                <w:sz w:val="16"/>
                <w:szCs w:val="16"/>
              </w:rPr>
              <w:t>並適時鑑賞當代</w:t>
            </w:r>
            <w:r>
              <w:rPr>
                <w:rFonts w:asciiTheme="majorEastAsia" w:eastAsiaTheme="majorEastAsia" w:hAnsiTheme="majorEastAsia" w:cs="新細明體" w:hint="eastAsia"/>
                <w:color w:val="000000" w:themeColor="text1"/>
                <w:kern w:val="0"/>
                <w:sz w:val="16"/>
                <w:szCs w:val="16"/>
              </w:rPr>
              <w:t>年輕</w:t>
            </w:r>
            <w:r>
              <w:rPr>
                <w:rFonts w:asciiTheme="majorEastAsia" w:eastAsiaTheme="majorEastAsia" w:hAnsiTheme="majorEastAsia" w:cs="新細明體"/>
                <w:color w:val="000000" w:themeColor="text1"/>
                <w:kern w:val="0"/>
                <w:sz w:val="16"/>
                <w:szCs w:val="16"/>
              </w:rPr>
              <w:t>畫家</w:t>
            </w:r>
            <w:r>
              <w:rPr>
                <w:rFonts w:asciiTheme="majorEastAsia" w:eastAsiaTheme="majorEastAsia" w:hAnsiTheme="majorEastAsia" w:cs="新細明體" w:hint="eastAsia"/>
                <w:color w:val="000000" w:themeColor="text1"/>
                <w:kern w:val="0"/>
                <w:sz w:val="16"/>
                <w:szCs w:val="16"/>
              </w:rPr>
              <w:t>的創作</w:t>
            </w:r>
            <w:r>
              <w:rPr>
                <w:rFonts w:asciiTheme="majorEastAsia" w:eastAsiaTheme="majorEastAsia" w:hAnsiTheme="majorEastAsia" w:cs="新細明體"/>
                <w:color w:val="000000" w:themeColor="text1"/>
                <w:kern w:val="0"/>
                <w:sz w:val="16"/>
                <w:szCs w:val="16"/>
              </w:rPr>
              <w:t>方式</w:t>
            </w:r>
            <w:r>
              <w:rPr>
                <w:rFonts w:asciiTheme="majorEastAsia" w:eastAsiaTheme="majorEastAsia" w:hAnsiTheme="majorEastAsia" w:cs="新細明體" w:hint="eastAsia"/>
                <w:color w:val="000000" w:themeColor="text1"/>
                <w:kern w:val="0"/>
                <w:sz w:val="16"/>
                <w:szCs w:val="16"/>
              </w:rPr>
              <w:t>作為啟發</w:t>
            </w:r>
            <w:r>
              <w:rPr>
                <w:rFonts w:asciiTheme="majorEastAsia" w:eastAsiaTheme="majorEastAsia" w:hAnsiTheme="majorEastAsia" w:cs="新細明體"/>
                <w:color w:val="000000" w:themeColor="text1"/>
                <w:kern w:val="0"/>
                <w:sz w:val="16"/>
                <w:szCs w:val="16"/>
              </w:rPr>
              <w:t>。</w:t>
            </w:r>
          </w:p>
        </w:tc>
        <w:tc>
          <w:tcPr>
            <w:tcW w:w="269" w:type="dxa"/>
            <w:shd w:val="clear" w:color="auto" w:fill="auto"/>
          </w:tcPr>
          <w:p w:rsidR="00975BB5" w:rsidRPr="005D41D8"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15</w:t>
            </w:r>
          </w:p>
        </w:tc>
        <w:tc>
          <w:tcPr>
            <w:tcW w:w="731" w:type="dxa"/>
            <w:shd w:val="clear" w:color="auto" w:fill="auto"/>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1-1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sz w:val="16"/>
                <w:szCs w:val="16"/>
              </w:rPr>
              <w:t>2-2</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sz w:val="16"/>
                <w:szCs w:val="16"/>
              </w:rPr>
              <w:t>3-1</w:t>
            </w:r>
          </w:p>
          <w:p w:rsidR="00975BB5" w:rsidRPr="005D41D8" w:rsidRDefault="00975BB5" w:rsidP="009F7F03">
            <w:pPr>
              <w:spacing w:line="0" w:lineRule="atLeast"/>
              <w:jc w:val="center"/>
              <w:rPr>
                <w:rFonts w:asciiTheme="minorEastAsia" w:hAnsiTheme="minorEastAsia"/>
                <w:sz w:val="16"/>
                <w:szCs w:val="16"/>
              </w:rPr>
            </w:pPr>
            <w:r>
              <w:rPr>
                <w:rFonts w:asciiTheme="minorEastAsia" w:hAnsiTheme="minorEastAsia"/>
                <w:sz w:val="16"/>
                <w:szCs w:val="16"/>
              </w:rPr>
              <w:t>3-2</w:t>
            </w:r>
          </w:p>
        </w:tc>
        <w:tc>
          <w:tcPr>
            <w:tcW w:w="1538" w:type="dxa"/>
            <w:shd w:val="clear" w:color="auto" w:fill="auto"/>
          </w:tcPr>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藝術與文化</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975BB5" w:rsidRPr="005D41D8" w:rsidRDefault="00975BB5" w:rsidP="009F7F03">
            <w:pPr>
              <w:spacing w:line="0" w:lineRule="atLeast"/>
              <w:rPr>
                <w:rFonts w:ascii="Wingdings" w:hAnsi="Wingdings" w:cs="Menlo Regular"/>
                <w:color w:val="000000"/>
                <w:sz w:val="16"/>
                <w:szCs w:val="16"/>
              </w:rPr>
            </w:pPr>
            <w:r>
              <w:rPr>
                <w:rFonts w:ascii="Wingdings" w:hAnsi="Wingdings" w:cs="Menlo Regular"/>
                <w:color w:val="000000"/>
                <w:sz w:val="16"/>
                <w:szCs w:val="16"/>
              </w:rPr>
              <w:t></w:t>
            </w:r>
            <w:r>
              <w:rPr>
                <w:rFonts w:asciiTheme="minorEastAsia" w:hAnsiTheme="minorEastAsia" w:hint="eastAsia"/>
                <w:sz w:val="16"/>
                <w:szCs w:val="16"/>
              </w:rPr>
              <w:t>專題學習</w:t>
            </w:r>
          </w:p>
        </w:tc>
        <w:tc>
          <w:tcPr>
            <w:tcW w:w="856" w:type="dxa"/>
            <w:shd w:val="clear" w:color="auto" w:fill="auto"/>
          </w:tcPr>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Wingdings" w:hAnsi="Wingdings" w:cs="Menlo Regular"/>
                <w:color w:val="000000"/>
                <w:sz w:val="16"/>
                <w:szCs w:val="16"/>
              </w:rPr>
              <w:t></w:t>
            </w:r>
            <w:r>
              <w:rPr>
                <w:rFonts w:ascii="新細明體" w:hAnsi="新細明體" w:hint="eastAsia"/>
                <w:sz w:val="16"/>
                <w:szCs w:val="16"/>
              </w:rPr>
              <w:t>作業單</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975BB5" w:rsidRDefault="00975BB5" w:rsidP="009F7F03">
            <w:pPr>
              <w:spacing w:line="0" w:lineRule="atLeast"/>
              <w:rPr>
                <w:rFonts w:ascii="新細明體" w:hAnsi="新細明體"/>
                <w:sz w:val="16"/>
                <w:szCs w:val="16"/>
              </w:rPr>
            </w:pPr>
            <w:r>
              <w:rPr>
                <w:rFonts w:ascii="Wingdings" w:hAnsi="Wingdings" w:cs="Menlo Regular"/>
                <w:color w:val="000000"/>
                <w:sz w:val="16"/>
                <w:szCs w:val="16"/>
              </w:rPr>
              <w:t></w:t>
            </w:r>
            <w:r>
              <w:rPr>
                <w:rFonts w:ascii="新細明體" w:hAnsi="新細明體" w:hint="eastAsia"/>
                <w:sz w:val="16"/>
                <w:szCs w:val="16"/>
              </w:rPr>
              <w:t>檔案評量</w:t>
            </w:r>
          </w:p>
          <w:p w:rsidR="00975BB5" w:rsidRPr="005D41D8" w:rsidRDefault="00975BB5" w:rsidP="009F7F03">
            <w:pPr>
              <w:spacing w:line="0" w:lineRule="atLeast"/>
              <w:rPr>
                <w:rFonts w:ascii="Wingdings" w:eastAsia="MS Gothic" w:hAnsi="Wingdings" w:cs="Menlo Regular"/>
                <w:color w:val="000000"/>
                <w:sz w:val="16"/>
                <w:szCs w:val="16"/>
              </w:rPr>
            </w:pPr>
            <w:r>
              <w:rPr>
                <w:rFonts w:ascii="Wingdings" w:eastAsia="MS Gothic" w:hAnsi="Wingdings" w:cs="Menlo Regular"/>
                <w:color w:val="000000"/>
                <w:sz w:val="16"/>
                <w:szCs w:val="16"/>
              </w:rPr>
              <w:t></w:t>
            </w:r>
            <w:r>
              <w:rPr>
                <w:rFonts w:ascii="新細明體" w:hAnsi="新細明體" w:hint="eastAsia"/>
                <w:sz w:val="16"/>
                <w:szCs w:val="16"/>
              </w:rPr>
              <w:t>同儕評量</w:t>
            </w:r>
          </w:p>
        </w:tc>
        <w:tc>
          <w:tcPr>
            <w:tcW w:w="1401" w:type="dxa"/>
            <w:shd w:val="clear" w:color="auto" w:fill="auto"/>
          </w:tcPr>
          <w:p w:rsidR="00975BB5" w:rsidRPr="005D41D8" w:rsidRDefault="00975BB5" w:rsidP="009F7F03">
            <w:pPr>
              <w:spacing w:line="0" w:lineRule="atLeast"/>
              <w:rPr>
                <w:rFonts w:asciiTheme="minorEastAsia" w:hAnsiTheme="minorEastAsia"/>
                <w:sz w:val="12"/>
                <w:szCs w:val="12"/>
              </w:rPr>
            </w:pPr>
          </w:p>
        </w:tc>
      </w:tr>
      <w:tr w:rsidR="00975BB5" w:rsidTr="009F7F03">
        <w:trPr>
          <w:trHeight w:val="655"/>
        </w:trPr>
        <w:tc>
          <w:tcPr>
            <w:tcW w:w="6262" w:type="dxa"/>
            <w:gridSpan w:val="5"/>
            <w:tcBorders>
              <w:top w:val="double" w:sz="4" w:space="0" w:color="auto"/>
            </w:tcBorders>
            <w:shd w:val="clear" w:color="auto" w:fill="auto"/>
          </w:tcPr>
          <w:p w:rsidR="00975BB5" w:rsidRDefault="00975BB5" w:rsidP="009F7F03">
            <w:pPr>
              <w:spacing w:line="360" w:lineRule="auto"/>
              <w:jc w:val="center"/>
              <w:rPr>
                <w:rFonts w:asciiTheme="minorEastAsia" w:hAnsiTheme="minorEastAsia"/>
                <w:sz w:val="16"/>
                <w:szCs w:val="16"/>
              </w:rPr>
            </w:pPr>
            <w:r>
              <w:rPr>
                <w:rFonts w:asciiTheme="minorEastAsia" w:hAnsiTheme="minorEastAsia" w:hint="eastAsia"/>
                <w:sz w:val="16"/>
                <w:szCs w:val="16"/>
              </w:rPr>
              <w:t>各學年學期總堂數</w:t>
            </w:r>
          </w:p>
        </w:tc>
        <w:tc>
          <w:tcPr>
            <w:tcW w:w="269" w:type="dxa"/>
            <w:tcBorders>
              <w:top w:val="double" w:sz="4" w:space="0" w:color="auto"/>
            </w:tcBorders>
            <w:shd w:val="clear" w:color="auto" w:fill="FFFFFF"/>
          </w:tcPr>
          <w:p w:rsidR="00975BB5" w:rsidRDefault="00975BB5" w:rsidP="009F7F03">
            <w:pPr>
              <w:spacing w:line="360" w:lineRule="auto"/>
              <w:rPr>
                <w:rFonts w:asciiTheme="minorEastAsia" w:hAnsiTheme="minorEastAsia"/>
                <w:sz w:val="16"/>
                <w:szCs w:val="16"/>
              </w:rPr>
            </w:pPr>
            <w:r>
              <w:rPr>
                <w:rFonts w:asciiTheme="minorEastAsia" w:hAnsiTheme="minorEastAsia" w:hint="eastAsia"/>
                <w:sz w:val="16"/>
                <w:szCs w:val="16"/>
              </w:rPr>
              <w:t>20</w:t>
            </w:r>
          </w:p>
        </w:tc>
        <w:tc>
          <w:tcPr>
            <w:tcW w:w="731" w:type="dxa"/>
            <w:tcBorders>
              <w:top w:val="double" w:sz="4" w:space="0" w:color="auto"/>
            </w:tcBorders>
            <w:shd w:val="clear" w:color="auto" w:fill="FFFFFF"/>
          </w:tcPr>
          <w:p w:rsidR="00975BB5" w:rsidRDefault="00975BB5" w:rsidP="009F7F03">
            <w:pPr>
              <w:spacing w:line="0" w:lineRule="atLeast"/>
              <w:rPr>
                <w:rFonts w:asciiTheme="minorEastAsia" w:hAnsiTheme="minorEastAsia"/>
                <w:sz w:val="16"/>
                <w:szCs w:val="16"/>
              </w:rPr>
            </w:pPr>
          </w:p>
        </w:tc>
        <w:tc>
          <w:tcPr>
            <w:tcW w:w="1538" w:type="dxa"/>
            <w:tcBorders>
              <w:top w:val="double" w:sz="4" w:space="0" w:color="auto"/>
            </w:tcBorders>
            <w:shd w:val="clear" w:color="auto" w:fill="FFFFFF"/>
          </w:tcPr>
          <w:p w:rsidR="00975BB5" w:rsidRDefault="00975BB5" w:rsidP="009F7F03">
            <w:pPr>
              <w:spacing w:line="0" w:lineRule="atLeast"/>
              <w:rPr>
                <w:rFonts w:asciiTheme="minorEastAsia" w:hAnsiTheme="minorEastAsia"/>
                <w:sz w:val="16"/>
                <w:szCs w:val="16"/>
              </w:rPr>
            </w:pPr>
          </w:p>
        </w:tc>
        <w:tc>
          <w:tcPr>
            <w:tcW w:w="856" w:type="dxa"/>
            <w:tcBorders>
              <w:top w:val="double" w:sz="4" w:space="0" w:color="auto"/>
            </w:tcBorders>
            <w:shd w:val="clear" w:color="auto" w:fill="FFFFFF"/>
          </w:tcPr>
          <w:p w:rsidR="00975BB5" w:rsidRDefault="00975BB5" w:rsidP="009F7F03">
            <w:pPr>
              <w:spacing w:line="0" w:lineRule="atLeast"/>
              <w:rPr>
                <w:rFonts w:asciiTheme="minorEastAsia" w:hAnsiTheme="minorEastAsia"/>
                <w:sz w:val="16"/>
                <w:szCs w:val="16"/>
              </w:rPr>
            </w:pPr>
          </w:p>
        </w:tc>
        <w:tc>
          <w:tcPr>
            <w:tcW w:w="1401" w:type="dxa"/>
            <w:tcBorders>
              <w:top w:val="double" w:sz="4" w:space="0" w:color="auto"/>
            </w:tcBorders>
            <w:shd w:val="clear" w:color="auto" w:fill="FFFFFF"/>
          </w:tcPr>
          <w:p w:rsidR="00975BB5" w:rsidRDefault="00975BB5" w:rsidP="009F7F03">
            <w:pPr>
              <w:spacing w:line="0" w:lineRule="atLeast"/>
              <w:rPr>
                <w:rFonts w:asciiTheme="minorEastAsia" w:hAnsiTheme="minorEastAsia"/>
                <w:sz w:val="16"/>
                <w:szCs w:val="16"/>
              </w:rPr>
            </w:pPr>
          </w:p>
        </w:tc>
      </w:tr>
    </w:tbl>
    <w:p w:rsidR="00975BB5" w:rsidRDefault="00975BB5" w:rsidP="004F6A52">
      <w:pPr>
        <w:widowControl/>
        <w:spacing w:line="440" w:lineRule="exact"/>
        <w:jc w:val="center"/>
        <w:rPr>
          <w:rFonts w:ascii="標楷體" w:eastAsia="標楷體" w:hAnsi="標楷體"/>
          <w:b/>
          <w:sz w:val="26"/>
          <w:szCs w:val="26"/>
        </w:rPr>
      </w:pPr>
    </w:p>
    <w:p w:rsidR="00975BB5" w:rsidRDefault="00975BB5" w:rsidP="004F6A52">
      <w:pPr>
        <w:widowControl/>
        <w:spacing w:line="440" w:lineRule="exact"/>
        <w:jc w:val="center"/>
        <w:rPr>
          <w:rFonts w:ascii="標楷體" w:eastAsia="標楷體" w:hAnsi="標楷體"/>
          <w:b/>
        </w:rPr>
      </w:pPr>
      <w:r w:rsidRPr="00625352">
        <w:rPr>
          <w:rFonts w:ascii="標楷體" w:eastAsia="標楷體" w:hAnsi="標楷體" w:hint="eastAsia"/>
        </w:rPr>
        <w:lastRenderedPageBreak/>
        <w:t>桃園市八德區瑞豐國民小學</w:t>
      </w:r>
      <w:r>
        <w:rPr>
          <w:rFonts w:ascii="標楷體" w:eastAsia="標楷體" w:hAnsi="標楷體" w:hint="eastAsia"/>
        </w:rPr>
        <w:t>108學年度第二</w:t>
      </w:r>
      <w:r w:rsidRPr="00625352">
        <w:rPr>
          <w:rFonts w:ascii="標楷體" w:eastAsia="標楷體" w:hAnsi="標楷體" w:hint="eastAsia"/>
        </w:rPr>
        <w:t>學期--美術班</w:t>
      </w:r>
      <w:r w:rsidRPr="00625352">
        <w:rPr>
          <w:rFonts w:ascii="標楷體" w:eastAsia="標楷體" w:hAnsi="標楷體"/>
        </w:rPr>
        <w:t>--</w:t>
      </w:r>
      <w:r w:rsidRPr="00625352">
        <w:rPr>
          <w:rFonts w:ascii="標楷體" w:eastAsia="標楷體" w:hAnsi="標楷體" w:hint="eastAsia"/>
        </w:rPr>
        <w:t>課程模組</w:t>
      </w:r>
      <w:r w:rsidRPr="00625352">
        <w:rPr>
          <w:rFonts w:ascii="標楷體" w:eastAsia="標楷體" w:hAnsi="標楷體"/>
        </w:rPr>
        <w:t>—</w:t>
      </w:r>
      <w:r w:rsidRPr="00625352">
        <w:rPr>
          <w:rFonts w:ascii="標楷體" w:eastAsia="標楷體" w:hAnsi="標楷體" w:hint="eastAsia"/>
          <w:b/>
        </w:rPr>
        <w:t>彩繪</w:t>
      </w:r>
    </w:p>
    <w:tbl>
      <w:tblPr>
        <w:tblW w:w="110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709"/>
        <w:gridCol w:w="425"/>
        <w:gridCol w:w="993"/>
        <w:gridCol w:w="3568"/>
        <w:gridCol w:w="269"/>
        <w:gridCol w:w="731"/>
        <w:gridCol w:w="1538"/>
        <w:gridCol w:w="856"/>
        <w:gridCol w:w="1401"/>
      </w:tblGrid>
      <w:tr w:rsidR="00975BB5" w:rsidTr="009F7F03">
        <w:trPr>
          <w:trHeight w:val="390"/>
        </w:trPr>
        <w:tc>
          <w:tcPr>
            <w:tcW w:w="567" w:type="dxa"/>
            <w:tcBorders>
              <w:bottom w:val="double" w:sz="4" w:space="0" w:color="auto"/>
            </w:tcBorders>
            <w:shd w:val="clear" w:color="auto" w:fill="FFFFFF"/>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年級</w:t>
            </w:r>
          </w:p>
        </w:tc>
        <w:tc>
          <w:tcPr>
            <w:tcW w:w="1134" w:type="dxa"/>
            <w:gridSpan w:val="2"/>
            <w:tcBorders>
              <w:bottom w:val="double" w:sz="4" w:space="0" w:color="auto"/>
            </w:tcBorders>
            <w:shd w:val="clear" w:color="auto" w:fill="FFFFFF"/>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課程模組</w:t>
            </w:r>
          </w:p>
        </w:tc>
        <w:tc>
          <w:tcPr>
            <w:tcW w:w="993" w:type="dxa"/>
            <w:tcBorders>
              <w:bottom w:val="double" w:sz="4" w:space="0" w:color="auto"/>
            </w:tcBorders>
            <w:shd w:val="clear" w:color="auto" w:fill="FFFFFF"/>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單元名稱</w:t>
            </w:r>
          </w:p>
        </w:tc>
        <w:tc>
          <w:tcPr>
            <w:tcW w:w="3568" w:type="dxa"/>
            <w:tcBorders>
              <w:bottom w:val="double" w:sz="4" w:space="0" w:color="auto"/>
            </w:tcBorders>
            <w:shd w:val="clear" w:color="auto" w:fill="FFFFFF"/>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單元內容</w:t>
            </w:r>
          </w:p>
        </w:tc>
        <w:tc>
          <w:tcPr>
            <w:tcW w:w="269" w:type="dxa"/>
            <w:tcBorders>
              <w:bottom w:val="double" w:sz="4" w:space="0" w:color="auto"/>
            </w:tcBorders>
            <w:shd w:val="clear" w:color="auto" w:fill="FFFFFF"/>
          </w:tcPr>
          <w:p w:rsidR="00975BB5" w:rsidRDefault="00975BB5" w:rsidP="009F7F03">
            <w:pPr>
              <w:jc w:val="center"/>
              <w:rPr>
                <w:rFonts w:asciiTheme="minorEastAsia" w:hAnsiTheme="minorEastAsia"/>
                <w:sz w:val="10"/>
                <w:szCs w:val="10"/>
              </w:rPr>
            </w:pPr>
            <w:r>
              <w:rPr>
                <w:rFonts w:asciiTheme="minorEastAsia" w:hAnsiTheme="minorEastAsia" w:hint="eastAsia"/>
                <w:sz w:val="10"/>
                <w:szCs w:val="10"/>
              </w:rPr>
              <w:t>節數</w:t>
            </w:r>
          </w:p>
        </w:tc>
        <w:tc>
          <w:tcPr>
            <w:tcW w:w="731" w:type="dxa"/>
            <w:tcBorders>
              <w:bottom w:val="double" w:sz="4" w:space="0" w:color="auto"/>
            </w:tcBorders>
            <w:shd w:val="clear" w:color="auto" w:fill="FFFFFF"/>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能力指標</w:t>
            </w:r>
          </w:p>
        </w:tc>
        <w:tc>
          <w:tcPr>
            <w:tcW w:w="1538" w:type="dxa"/>
            <w:tcBorders>
              <w:bottom w:val="double" w:sz="4" w:space="0" w:color="auto"/>
            </w:tcBorders>
            <w:shd w:val="clear" w:color="auto" w:fill="FFFFFF"/>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教材綱要</w:t>
            </w:r>
          </w:p>
        </w:tc>
        <w:tc>
          <w:tcPr>
            <w:tcW w:w="856" w:type="dxa"/>
            <w:tcBorders>
              <w:bottom w:val="double" w:sz="4" w:space="0" w:color="auto"/>
            </w:tcBorders>
            <w:shd w:val="clear" w:color="auto" w:fill="FFFFFF"/>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評量方式</w:t>
            </w:r>
          </w:p>
        </w:tc>
        <w:tc>
          <w:tcPr>
            <w:tcW w:w="1401" w:type="dxa"/>
            <w:tcBorders>
              <w:bottom w:val="double" w:sz="4" w:space="0" w:color="auto"/>
            </w:tcBorders>
            <w:shd w:val="clear" w:color="auto" w:fill="FFFFFF"/>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備註</w:t>
            </w:r>
          </w:p>
        </w:tc>
      </w:tr>
      <w:tr w:rsidR="00975BB5" w:rsidTr="009F7F03">
        <w:trPr>
          <w:trHeight w:val="655"/>
        </w:trPr>
        <w:tc>
          <w:tcPr>
            <w:tcW w:w="567" w:type="dxa"/>
            <w:tcBorders>
              <w:top w:val="double" w:sz="4" w:space="0" w:color="auto"/>
            </w:tcBorders>
            <w:shd w:val="clear" w:color="auto" w:fill="auto"/>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三至六</w:t>
            </w:r>
          </w:p>
        </w:tc>
        <w:tc>
          <w:tcPr>
            <w:tcW w:w="709" w:type="dxa"/>
            <w:tcBorders>
              <w:top w:val="double" w:sz="4" w:space="0" w:color="auto"/>
            </w:tcBorders>
            <w:shd w:val="clear" w:color="auto" w:fill="auto"/>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彩繪</w:t>
            </w:r>
          </w:p>
        </w:tc>
        <w:tc>
          <w:tcPr>
            <w:tcW w:w="425" w:type="dxa"/>
            <w:tcBorders>
              <w:top w:val="double" w:sz="4" w:space="0" w:color="auto"/>
            </w:tcBorders>
            <w:shd w:val="clear" w:color="auto" w:fill="auto"/>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行動</w:t>
            </w:r>
          </w:p>
        </w:tc>
        <w:tc>
          <w:tcPr>
            <w:tcW w:w="993" w:type="dxa"/>
            <w:tcBorders>
              <w:top w:val="double" w:sz="4" w:space="0" w:color="auto"/>
            </w:tcBorders>
            <w:shd w:val="clear" w:color="auto" w:fill="auto"/>
            <w:vAlign w:val="center"/>
          </w:tcPr>
          <w:p w:rsidR="00975BB5" w:rsidRPr="0043395A" w:rsidRDefault="00975BB5" w:rsidP="009F7F03">
            <w:pPr>
              <w:spacing w:line="360" w:lineRule="auto"/>
              <w:jc w:val="center"/>
              <w:rPr>
                <w:rFonts w:asciiTheme="majorEastAsia" w:eastAsiaTheme="majorEastAsia" w:hAnsiTheme="majorEastAsia"/>
                <w:color w:val="000000" w:themeColor="text1"/>
                <w:sz w:val="16"/>
                <w:szCs w:val="16"/>
              </w:rPr>
            </w:pPr>
            <w:r w:rsidRPr="0043395A">
              <w:rPr>
                <w:rFonts w:asciiTheme="majorEastAsia" w:eastAsiaTheme="majorEastAsia" w:hAnsiTheme="majorEastAsia" w:cs="新細明體" w:hint="eastAsia"/>
                <w:color w:val="000000" w:themeColor="text1"/>
                <w:kern w:val="0"/>
                <w:sz w:val="16"/>
                <w:szCs w:val="16"/>
              </w:rPr>
              <w:t>分組與規劃</w:t>
            </w:r>
          </w:p>
        </w:tc>
        <w:tc>
          <w:tcPr>
            <w:tcW w:w="3568" w:type="dxa"/>
            <w:tcBorders>
              <w:top w:val="double" w:sz="4" w:space="0" w:color="auto"/>
            </w:tcBorders>
            <w:shd w:val="clear" w:color="auto" w:fill="auto"/>
            <w:vAlign w:val="center"/>
          </w:tcPr>
          <w:p w:rsidR="00975BB5" w:rsidRDefault="00975BB5" w:rsidP="00620B55">
            <w:pPr>
              <w:pStyle w:val="a3"/>
              <w:widowControl/>
              <w:numPr>
                <w:ilvl w:val="0"/>
                <w:numId w:val="12"/>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E97C0A">
              <w:rPr>
                <w:rFonts w:asciiTheme="majorEastAsia" w:eastAsiaTheme="majorEastAsia" w:hAnsiTheme="majorEastAsia" w:cs="新細明體" w:hint="eastAsia"/>
                <w:color w:val="000000" w:themeColor="text1"/>
                <w:kern w:val="0"/>
                <w:sz w:val="16"/>
                <w:szCs w:val="16"/>
              </w:rPr>
              <w:t>能充分發展群性以合作學習的方式規劃專題學習之內容及任務</w:t>
            </w:r>
          </w:p>
          <w:p w:rsidR="00975BB5" w:rsidRPr="00E97C0A" w:rsidRDefault="00975BB5" w:rsidP="00620B55">
            <w:pPr>
              <w:pStyle w:val="a3"/>
              <w:widowControl/>
              <w:numPr>
                <w:ilvl w:val="0"/>
                <w:numId w:val="12"/>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E97C0A">
              <w:rPr>
                <w:rFonts w:asciiTheme="majorEastAsia" w:eastAsiaTheme="majorEastAsia" w:hAnsiTheme="majorEastAsia" w:cs="新細明體" w:hint="eastAsia"/>
                <w:color w:val="000000" w:themeColor="text1"/>
                <w:kern w:val="0"/>
                <w:sz w:val="16"/>
                <w:szCs w:val="16"/>
              </w:rPr>
              <w:t>了解如何記錄藝術創作的想</w:t>
            </w:r>
          </w:p>
          <w:p w:rsidR="00975BB5" w:rsidRDefault="00975BB5" w:rsidP="009F7F03">
            <w:pPr>
              <w:widowControl/>
              <w:spacing w:line="0" w:lineRule="atLeast"/>
              <w:ind w:left="254" w:hangingChars="159" w:hanging="254"/>
              <w:rPr>
                <w:rFonts w:asciiTheme="majorEastAsia" w:eastAsiaTheme="majorEastAsia" w:hAnsiTheme="majorEastAsia" w:cs="新細明體"/>
                <w:color w:val="000000" w:themeColor="text1"/>
                <w:kern w:val="0"/>
                <w:sz w:val="16"/>
                <w:szCs w:val="16"/>
              </w:rPr>
            </w:pPr>
            <w:r w:rsidRPr="00E97C0A">
              <w:rPr>
                <w:rFonts w:asciiTheme="majorEastAsia" w:eastAsiaTheme="majorEastAsia" w:hAnsiTheme="majorEastAsia" w:cs="新細明體" w:hint="eastAsia"/>
                <w:color w:val="000000" w:themeColor="text1"/>
                <w:kern w:val="0"/>
                <w:sz w:val="16"/>
                <w:szCs w:val="16"/>
              </w:rPr>
              <w:t xml:space="preserve">  </w:t>
            </w:r>
            <w:r>
              <w:rPr>
                <w:rFonts w:asciiTheme="majorEastAsia" w:eastAsiaTheme="majorEastAsia" w:hAnsiTheme="majorEastAsia" w:cs="新細明體" w:hint="eastAsia"/>
                <w:color w:val="000000" w:themeColor="text1"/>
                <w:kern w:val="0"/>
                <w:sz w:val="16"/>
                <w:szCs w:val="16"/>
              </w:rPr>
              <w:t xml:space="preserve"> </w:t>
            </w:r>
            <w:r w:rsidRPr="00E97C0A">
              <w:rPr>
                <w:rFonts w:asciiTheme="majorEastAsia" w:eastAsiaTheme="majorEastAsia" w:hAnsiTheme="majorEastAsia" w:cs="新細明體" w:hint="eastAsia"/>
                <w:color w:val="000000" w:themeColor="text1"/>
                <w:kern w:val="0"/>
                <w:sz w:val="16"/>
                <w:szCs w:val="16"/>
              </w:rPr>
              <w:t>法與過程</w:t>
            </w:r>
          </w:p>
          <w:p w:rsidR="00975BB5" w:rsidRDefault="00975BB5" w:rsidP="00620B55">
            <w:pPr>
              <w:pStyle w:val="a3"/>
              <w:widowControl/>
              <w:numPr>
                <w:ilvl w:val="0"/>
                <w:numId w:val="12"/>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E97C0A">
              <w:rPr>
                <w:rFonts w:asciiTheme="majorEastAsia" w:eastAsiaTheme="majorEastAsia" w:hAnsiTheme="majorEastAsia" w:cs="新細明體" w:hint="eastAsia"/>
                <w:color w:val="000000" w:themeColor="text1"/>
                <w:kern w:val="0"/>
                <w:sz w:val="16"/>
                <w:szCs w:val="16"/>
              </w:rPr>
              <w:t>能明確的說出個人於小組中擔任的工作任務</w:t>
            </w:r>
          </w:p>
          <w:p w:rsidR="00975BB5" w:rsidRPr="00AB3D0F" w:rsidRDefault="00975BB5" w:rsidP="00620B55">
            <w:pPr>
              <w:pStyle w:val="a3"/>
              <w:widowControl/>
              <w:numPr>
                <w:ilvl w:val="0"/>
                <w:numId w:val="12"/>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AB3D0F">
              <w:rPr>
                <w:rFonts w:asciiTheme="majorEastAsia" w:eastAsiaTheme="majorEastAsia" w:hAnsiTheme="majorEastAsia" w:cs="新細明體" w:hint="eastAsia"/>
                <w:color w:val="000000" w:themeColor="text1"/>
                <w:kern w:val="0"/>
                <w:sz w:val="16"/>
                <w:szCs w:val="16"/>
              </w:rPr>
              <w:t>能討論記錄的方式並製作簡易格式</w:t>
            </w:r>
          </w:p>
        </w:tc>
        <w:tc>
          <w:tcPr>
            <w:tcW w:w="269" w:type="dxa"/>
            <w:tcBorders>
              <w:top w:val="double" w:sz="4" w:space="0" w:color="auto"/>
            </w:tcBorders>
            <w:shd w:val="clear" w:color="auto" w:fill="auto"/>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w:t>
            </w:r>
          </w:p>
        </w:tc>
        <w:tc>
          <w:tcPr>
            <w:tcW w:w="731" w:type="dxa"/>
            <w:tcBorders>
              <w:top w:val="double" w:sz="4" w:space="0" w:color="auto"/>
            </w:tcBorders>
            <w:shd w:val="clear" w:color="auto" w:fill="auto"/>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3-2</w:t>
            </w:r>
          </w:p>
        </w:tc>
        <w:tc>
          <w:tcPr>
            <w:tcW w:w="1538" w:type="dxa"/>
            <w:tcBorders>
              <w:top w:val="double" w:sz="4" w:space="0" w:color="auto"/>
            </w:tcBorders>
            <w:shd w:val="clear" w:color="auto" w:fill="auto"/>
          </w:tcPr>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專題學習</w:t>
            </w:r>
          </w:p>
        </w:tc>
        <w:tc>
          <w:tcPr>
            <w:tcW w:w="856" w:type="dxa"/>
            <w:tcBorders>
              <w:top w:val="double" w:sz="4" w:space="0" w:color="auto"/>
            </w:tcBorders>
            <w:shd w:val="clear" w:color="auto" w:fill="F2F2F2" w:themeFill="background1" w:themeFillShade="F2"/>
          </w:tcPr>
          <w:p w:rsidR="00975BB5" w:rsidRDefault="00975BB5" w:rsidP="009F7F03">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口頭發表</w:t>
            </w:r>
          </w:p>
          <w:p w:rsidR="00975BB5" w:rsidRDefault="00975BB5" w:rsidP="009F7F03">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作業單</w:t>
            </w:r>
          </w:p>
          <w:p w:rsidR="00975BB5" w:rsidRDefault="00975BB5" w:rsidP="009F7F03">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觀察評量</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作品表現</w:t>
            </w:r>
          </w:p>
          <w:p w:rsidR="00975BB5" w:rsidRDefault="00975BB5" w:rsidP="009F7F03">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檔案評量</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同儕評量</w:t>
            </w:r>
          </w:p>
        </w:tc>
        <w:tc>
          <w:tcPr>
            <w:tcW w:w="1401" w:type="dxa"/>
            <w:tcBorders>
              <w:top w:val="double" w:sz="4" w:space="0" w:color="auto"/>
            </w:tcBorders>
            <w:shd w:val="clear" w:color="auto" w:fill="F2F2F2" w:themeFill="background1" w:themeFillShade="F2"/>
          </w:tcPr>
          <w:p w:rsidR="00975BB5" w:rsidRPr="0001742F" w:rsidRDefault="00975BB5" w:rsidP="009F7F03">
            <w:pPr>
              <w:spacing w:line="0" w:lineRule="atLeast"/>
              <w:rPr>
                <w:rFonts w:asciiTheme="minorEastAsia" w:hAnsiTheme="minorEastAsia"/>
                <w:sz w:val="12"/>
                <w:szCs w:val="12"/>
              </w:rPr>
            </w:pPr>
          </w:p>
        </w:tc>
      </w:tr>
      <w:tr w:rsidR="00975BB5" w:rsidTr="009F7F03">
        <w:trPr>
          <w:trHeight w:val="655"/>
        </w:trPr>
        <w:tc>
          <w:tcPr>
            <w:tcW w:w="567" w:type="dxa"/>
            <w:vMerge w:val="restart"/>
            <w:shd w:val="clear" w:color="auto" w:fill="D8D8D8" w:themeFill="background1" w:themeFillShade="D8"/>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三年級</w:t>
            </w:r>
          </w:p>
          <w:p w:rsidR="00975BB5" w:rsidRDefault="00975BB5" w:rsidP="009F7F03">
            <w:pPr>
              <w:jc w:val="center"/>
              <w:rPr>
                <w:rFonts w:asciiTheme="minorEastAsia" w:hAnsiTheme="minorEastAsia"/>
                <w:sz w:val="16"/>
                <w:szCs w:val="16"/>
              </w:rPr>
            </w:pPr>
          </w:p>
        </w:tc>
        <w:tc>
          <w:tcPr>
            <w:tcW w:w="709" w:type="dxa"/>
            <w:shd w:val="clear" w:color="auto" w:fill="D8D8D8" w:themeFill="background1" w:themeFillShade="D8"/>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彩繪</w:t>
            </w:r>
          </w:p>
        </w:tc>
        <w:tc>
          <w:tcPr>
            <w:tcW w:w="425" w:type="dxa"/>
            <w:shd w:val="clear" w:color="auto" w:fill="D8D8D8" w:themeFill="background1" w:themeFillShade="D8"/>
          </w:tcPr>
          <w:p w:rsidR="00975BB5" w:rsidRPr="00542BE8" w:rsidRDefault="00975BB5" w:rsidP="009F7F03">
            <w:pPr>
              <w:rPr>
                <w:rFonts w:asciiTheme="minorEastAsia" w:hAnsiTheme="minorEastAsia"/>
                <w:sz w:val="16"/>
                <w:szCs w:val="16"/>
              </w:rPr>
            </w:pPr>
            <w:r>
              <w:rPr>
                <w:rFonts w:asciiTheme="minorEastAsia" w:hAnsiTheme="minorEastAsia" w:hint="eastAsia"/>
                <w:sz w:val="16"/>
                <w:szCs w:val="16"/>
              </w:rPr>
              <w:t>知識</w:t>
            </w:r>
          </w:p>
        </w:tc>
        <w:tc>
          <w:tcPr>
            <w:tcW w:w="993" w:type="dxa"/>
            <w:shd w:val="clear" w:color="auto" w:fill="D8D8D8" w:themeFill="background1" w:themeFillShade="D8"/>
          </w:tcPr>
          <w:p w:rsidR="00975BB5" w:rsidRPr="0043395A" w:rsidRDefault="00975BB5" w:rsidP="009F7F03">
            <w:pPr>
              <w:spacing w:line="360" w:lineRule="auto"/>
              <w:jc w:val="center"/>
              <w:rPr>
                <w:rFonts w:asciiTheme="minorEastAsia" w:hAnsiTheme="minorEastAsia"/>
                <w:sz w:val="16"/>
                <w:szCs w:val="16"/>
              </w:rPr>
            </w:pPr>
            <w:r w:rsidRPr="0043395A">
              <w:rPr>
                <w:rFonts w:asciiTheme="minorEastAsia" w:hAnsiTheme="minorEastAsia" w:hint="eastAsia"/>
                <w:sz w:val="16"/>
                <w:szCs w:val="16"/>
              </w:rPr>
              <w:t>基本素養</w:t>
            </w:r>
          </w:p>
        </w:tc>
        <w:tc>
          <w:tcPr>
            <w:tcW w:w="3568" w:type="dxa"/>
            <w:shd w:val="clear" w:color="auto" w:fill="D8D8D8" w:themeFill="background1" w:themeFillShade="D8"/>
          </w:tcPr>
          <w:p w:rsidR="00975BB5" w:rsidRPr="0043395A" w:rsidRDefault="00975BB5" w:rsidP="00620B55">
            <w:pPr>
              <w:pStyle w:val="a3"/>
              <w:widowControl/>
              <w:numPr>
                <w:ilvl w:val="0"/>
                <w:numId w:val="13"/>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認識彩繪創作的工具媒材。</w:t>
            </w:r>
          </w:p>
          <w:p w:rsidR="00975BB5" w:rsidRPr="0043395A" w:rsidRDefault="00975BB5" w:rsidP="00620B55">
            <w:pPr>
              <w:pStyle w:val="a3"/>
              <w:widowControl/>
              <w:numPr>
                <w:ilvl w:val="0"/>
                <w:numId w:val="13"/>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適當使用彩繪用具及保養方法。</w:t>
            </w:r>
          </w:p>
          <w:p w:rsidR="00975BB5" w:rsidRPr="00FD0743" w:rsidRDefault="00975BB5" w:rsidP="00620B55">
            <w:pPr>
              <w:pStyle w:val="a3"/>
              <w:widowControl/>
              <w:numPr>
                <w:ilvl w:val="0"/>
                <w:numId w:val="13"/>
              </w:numPr>
              <w:spacing w:line="0" w:lineRule="atLeast"/>
              <w:ind w:leftChars="0" w:left="255" w:hanging="255"/>
              <w:rPr>
                <w:rFonts w:asciiTheme="minorEastAsia" w:eastAsiaTheme="minorEastAsia" w:hAnsiTheme="minorEastAsia"/>
                <w:sz w:val="16"/>
                <w:szCs w:val="16"/>
              </w:rPr>
            </w:pPr>
            <w:r w:rsidRPr="0043395A">
              <w:rPr>
                <w:rFonts w:asciiTheme="majorEastAsia" w:eastAsiaTheme="majorEastAsia" w:hAnsiTheme="majorEastAsia" w:cs="新細明體" w:hint="eastAsia"/>
                <w:color w:val="000000" w:themeColor="text1"/>
                <w:kern w:val="0"/>
                <w:sz w:val="16"/>
                <w:szCs w:val="16"/>
              </w:rPr>
              <w:t>學習色彩的相關基本知識。</w:t>
            </w:r>
          </w:p>
        </w:tc>
        <w:tc>
          <w:tcPr>
            <w:tcW w:w="269" w:type="dxa"/>
            <w:shd w:val="clear" w:color="auto" w:fill="D8D8D8" w:themeFill="background1" w:themeFillShade="D8"/>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3</w:t>
            </w:r>
          </w:p>
        </w:tc>
        <w:tc>
          <w:tcPr>
            <w:tcW w:w="731" w:type="dxa"/>
            <w:shd w:val="clear" w:color="auto" w:fill="D8D8D8" w:themeFill="background1" w:themeFillShade="D8"/>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2-2</w:t>
            </w:r>
          </w:p>
        </w:tc>
        <w:tc>
          <w:tcPr>
            <w:tcW w:w="1538" w:type="dxa"/>
            <w:shd w:val="clear" w:color="auto" w:fill="D8D8D8" w:themeFill="background1" w:themeFillShade="D8"/>
          </w:tcPr>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探索、創作與展演</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D8D8D8" w:themeFill="background1" w:themeFillShade="D8"/>
          </w:tcPr>
          <w:p w:rsidR="00975BB5" w:rsidRDefault="00975BB5" w:rsidP="009F7F03">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口頭發表</w:t>
            </w:r>
          </w:p>
          <w:p w:rsidR="00975BB5" w:rsidRDefault="00975BB5" w:rsidP="009F7F03">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作業單</w:t>
            </w:r>
          </w:p>
          <w:p w:rsidR="00975BB5" w:rsidRDefault="00975BB5" w:rsidP="009F7F03">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觀察評量</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作品表現</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檔案評量</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同儕評量</w:t>
            </w:r>
          </w:p>
        </w:tc>
        <w:tc>
          <w:tcPr>
            <w:tcW w:w="1401" w:type="dxa"/>
            <w:shd w:val="clear" w:color="auto" w:fill="D8D8D8" w:themeFill="background1" w:themeFillShade="D8"/>
          </w:tcPr>
          <w:p w:rsidR="00975BB5" w:rsidRPr="0001742F" w:rsidRDefault="00975BB5" w:rsidP="009F7F03">
            <w:pPr>
              <w:spacing w:line="0" w:lineRule="atLeast"/>
              <w:rPr>
                <w:rFonts w:asciiTheme="minorEastAsia" w:hAnsiTheme="minorEastAsia"/>
                <w:sz w:val="12"/>
                <w:szCs w:val="12"/>
              </w:rPr>
            </w:pPr>
          </w:p>
        </w:tc>
      </w:tr>
      <w:tr w:rsidR="00975BB5" w:rsidTr="009F7F03">
        <w:trPr>
          <w:trHeight w:val="655"/>
        </w:trPr>
        <w:tc>
          <w:tcPr>
            <w:tcW w:w="567" w:type="dxa"/>
            <w:vMerge/>
            <w:shd w:val="clear" w:color="auto" w:fill="D8D8D8" w:themeFill="background1" w:themeFillShade="D8"/>
          </w:tcPr>
          <w:p w:rsidR="00975BB5" w:rsidRDefault="00975BB5" w:rsidP="009F7F03">
            <w:pPr>
              <w:jc w:val="center"/>
              <w:rPr>
                <w:rFonts w:asciiTheme="minorEastAsia" w:hAnsiTheme="minorEastAsia"/>
                <w:sz w:val="16"/>
                <w:szCs w:val="16"/>
              </w:rPr>
            </w:pPr>
          </w:p>
        </w:tc>
        <w:tc>
          <w:tcPr>
            <w:tcW w:w="709" w:type="dxa"/>
            <w:shd w:val="clear" w:color="auto" w:fill="D8D8D8" w:themeFill="background1" w:themeFillShade="D8"/>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人物</w:t>
            </w:r>
          </w:p>
        </w:tc>
        <w:tc>
          <w:tcPr>
            <w:tcW w:w="425" w:type="dxa"/>
            <w:shd w:val="clear" w:color="auto" w:fill="D8D8D8" w:themeFill="background1" w:themeFillShade="D8"/>
          </w:tcPr>
          <w:p w:rsidR="00975BB5" w:rsidRPr="00542BE8" w:rsidRDefault="00975BB5" w:rsidP="009F7F03">
            <w:pPr>
              <w:rPr>
                <w:rFonts w:asciiTheme="minorEastAsia" w:hAnsiTheme="minorEastAsia"/>
                <w:sz w:val="16"/>
                <w:szCs w:val="16"/>
              </w:rPr>
            </w:pPr>
            <w:r w:rsidRPr="00542BE8">
              <w:rPr>
                <w:rFonts w:asciiTheme="minorEastAsia" w:hAnsiTheme="minorEastAsia" w:hint="eastAsia"/>
                <w:sz w:val="16"/>
                <w:szCs w:val="16"/>
              </w:rPr>
              <w:t>觀察創作</w:t>
            </w:r>
          </w:p>
        </w:tc>
        <w:tc>
          <w:tcPr>
            <w:tcW w:w="993" w:type="dxa"/>
            <w:shd w:val="clear" w:color="auto" w:fill="D8D8D8" w:themeFill="background1" w:themeFillShade="D8"/>
          </w:tcPr>
          <w:p w:rsidR="00975BB5" w:rsidRPr="0043395A" w:rsidRDefault="00975BB5" w:rsidP="009F7F03">
            <w:pPr>
              <w:spacing w:line="360" w:lineRule="auto"/>
              <w:jc w:val="center"/>
              <w:rPr>
                <w:sz w:val="16"/>
                <w:szCs w:val="16"/>
              </w:rPr>
            </w:pPr>
            <w:r w:rsidRPr="0043395A">
              <w:rPr>
                <w:rFonts w:hint="eastAsia"/>
                <w:sz w:val="16"/>
                <w:szCs w:val="16"/>
              </w:rPr>
              <w:t>爬梯大掃除</w:t>
            </w:r>
          </w:p>
        </w:tc>
        <w:tc>
          <w:tcPr>
            <w:tcW w:w="3568" w:type="dxa"/>
            <w:shd w:val="clear" w:color="auto" w:fill="D8D8D8" w:themeFill="background1" w:themeFillShade="D8"/>
          </w:tcPr>
          <w:p w:rsidR="00975BB5" w:rsidRPr="0043395A" w:rsidRDefault="00975BB5" w:rsidP="00620B55">
            <w:pPr>
              <w:pStyle w:val="a3"/>
              <w:widowControl/>
              <w:numPr>
                <w:ilvl w:val="0"/>
                <w:numId w:val="14"/>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以發現物象造型結構為目標觀察人</w:t>
            </w:r>
          </w:p>
          <w:p w:rsidR="00975BB5" w:rsidRPr="0043395A" w:rsidRDefault="00975BB5" w:rsidP="00620B55">
            <w:pPr>
              <w:pStyle w:val="a3"/>
              <w:widowControl/>
              <w:numPr>
                <w:ilvl w:val="0"/>
                <w:numId w:val="14"/>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人物動態的基礎表現</w:t>
            </w:r>
          </w:p>
          <w:p w:rsidR="00975BB5" w:rsidRPr="0043395A" w:rsidRDefault="00975BB5" w:rsidP="00620B55">
            <w:pPr>
              <w:pStyle w:val="a3"/>
              <w:widowControl/>
              <w:numPr>
                <w:ilvl w:val="0"/>
                <w:numId w:val="14"/>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真實人物特徵的觀察</w:t>
            </w:r>
          </w:p>
          <w:p w:rsidR="00975BB5" w:rsidRPr="0043395A" w:rsidRDefault="00975BB5" w:rsidP="00620B55">
            <w:pPr>
              <w:pStyle w:val="a3"/>
              <w:widowControl/>
              <w:numPr>
                <w:ilvl w:val="0"/>
                <w:numId w:val="14"/>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個別學生背景構圖的討論與教學。</w:t>
            </w:r>
          </w:p>
          <w:p w:rsidR="00975BB5" w:rsidRPr="00FE4D96" w:rsidRDefault="00975BB5" w:rsidP="00620B55">
            <w:pPr>
              <w:pStyle w:val="a3"/>
              <w:widowControl/>
              <w:numPr>
                <w:ilvl w:val="0"/>
                <w:numId w:val="14"/>
              </w:numPr>
              <w:spacing w:line="0" w:lineRule="atLeast"/>
              <w:ind w:leftChars="0" w:left="255" w:hanging="255"/>
              <w:rPr>
                <w:sz w:val="20"/>
                <w:szCs w:val="20"/>
              </w:rPr>
            </w:pPr>
            <w:r w:rsidRPr="0043395A">
              <w:rPr>
                <w:rFonts w:asciiTheme="majorEastAsia" w:eastAsiaTheme="majorEastAsia" w:hAnsiTheme="majorEastAsia" w:cs="新細明體" w:hint="eastAsia"/>
                <w:color w:val="000000" w:themeColor="text1"/>
                <w:kern w:val="0"/>
                <w:sz w:val="16"/>
                <w:szCs w:val="16"/>
              </w:rPr>
              <w:t>水彩技巧</w:t>
            </w:r>
          </w:p>
        </w:tc>
        <w:tc>
          <w:tcPr>
            <w:tcW w:w="269" w:type="dxa"/>
            <w:shd w:val="clear" w:color="auto" w:fill="D8D8D8" w:themeFill="background1" w:themeFillShade="D8"/>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15</w:t>
            </w:r>
          </w:p>
        </w:tc>
        <w:tc>
          <w:tcPr>
            <w:tcW w:w="731" w:type="dxa"/>
            <w:shd w:val="clear" w:color="auto" w:fill="D8D8D8" w:themeFill="background1" w:themeFillShade="D8"/>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1-1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2-1</w:t>
            </w:r>
          </w:p>
        </w:tc>
        <w:tc>
          <w:tcPr>
            <w:tcW w:w="1538" w:type="dxa"/>
            <w:shd w:val="clear" w:color="auto" w:fill="D8D8D8" w:themeFill="background1" w:themeFillShade="D8"/>
          </w:tcPr>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975BB5" w:rsidRDefault="00975BB5" w:rsidP="009F7F03">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D8D8D8" w:themeFill="background1" w:themeFillShade="D8"/>
          </w:tcPr>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975BB5" w:rsidRDefault="00975BB5" w:rsidP="009F7F03">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975BB5" w:rsidRDefault="00975BB5" w:rsidP="009F7F03">
            <w:pPr>
              <w:spacing w:line="0" w:lineRule="atLeast"/>
              <w:rPr>
                <w:rFonts w:ascii="Wingdings" w:eastAsia="MS Gothic" w:hAnsi="Wingdings" w:cs="Menlo Regular"/>
                <w:color w:val="000000"/>
                <w:sz w:val="16"/>
                <w:szCs w:val="16"/>
              </w:rPr>
            </w:pPr>
            <w:r>
              <w:rPr>
                <w:rFonts w:ascii="Wingdings" w:eastAsia="MS Gothic" w:hAnsi="Wingdings" w:cs="Menlo Regular"/>
                <w:color w:val="000000"/>
                <w:sz w:val="16"/>
                <w:szCs w:val="16"/>
              </w:rPr>
              <w:t></w:t>
            </w:r>
            <w:r>
              <w:rPr>
                <w:rFonts w:ascii="新細明體" w:hAnsi="新細明體" w:hint="eastAsia"/>
                <w:sz w:val="16"/>
                <w:szCs w:val="16"/>
              </w:rPr>
              <w:t>同儕評量</w:t>
            </w:r>
          </w:p>
        </w:tc>
        <w:tc>
          <w:tcPr>
            <w:tcW w:w="1401" w:type="dxa"/>
            <w:shd w:val="clear" w:color="auto" w:fill="D8D8D8" w:themeFill="background1" w:themeFillShade="D8"/>
          </w:tcPr>
          <w:p w:rsidR="00975BB5" w:rsidRPr="0001742F" w:rsidRDefault="00975BB5" w:rsidP="009F7F03">
            <w:pPr>
              <w:spacing w:line="0" w:lineRule="atLeast"/>
              <w:rPr>
                <w:rFonts w:asciiTheme="minorEastAsia" w:hAnsiTheme="minorEastAsia"/>
                <w:sz w:val="12"/>
                <w:szCs w:val="12"/>
              </w:rPr>
            </w:pPr>
            <w:r w:rsidRPr="0001742F">
              <w:rPr>
                <w:rFonts w:asciiTheme="minorEastAsia" w:hAnsiTheme="minorEastAsia"/>
                <w:sz w:val="12"/>
                <w:szCs w:val="12"/>
              </w:rPr>
              <w:t xml:space="preserve"> </w:t>
            </w:r>
          </w:p>
          <w:p w:rsidR="00975BB5" w:rsidRPr="0001742F" w:rsidRDefault="00975BB5" w:rsidP="009F7F03">
            <w:pPr>
              <w:spacing w:line="0" w:lineRule="atLeast"/>
              <w:rPr>
                <w:rFonts w:asciiTheme="minorEastAsia" w:hAnsiTheme="minorEastAsia"/>
                <w:sz w:val="12"/>
                <w:szCs w:val="12"/>
              </w:rPr>
            </w:pPr>
          </w:p>
        </w:tc>
      </w:tr>
      <w:tr w:rsidR="00975BB5" w:rsidTr="009F7F03">
        <w:trPr>
          <w:trHeight w:val="655"/>
        </w:trPr>
        <w:tc>
          <w:tcPr>
            <w:tcW w:w="567" w:type="dxa"/>
            <w:vMerge w:val="restart"/>
            <w:shd w:val="clear" w:color="auto" w:fill="auto"/>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四年級</w:t>
            </w:r>
          </w:p>
          <w:p w:rsidR="00975BB5" w:rsidRDefault="00975BB5" w:rsidP="009F7F03">
            <w:pPr>
              <w:jc w:val="center"/>
              <w:rPr>
                <w:rFonts w:asciiTheme="minorEastAsia" w:hAnsiTheme="minorEastAsia"/>
                <w:sz w:val="16"/>
                <w:szCs w:val="16"/>
              </w:rPr>
            </w:pPr>
          </w:p>
        </w:tc>
        <w:tc>
          <w:tcPr>
            <w:tcW w:w="709" w:type="dxa"/>
            <w:shd w:val="clear" w:color="auto" w:fill="auto"/>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彩繪</w:t>
            </w:r>
          </w:p>
        </w:tc>
        <w:tc>
          <w:tcPr>
            <w:tcW w:w="425" w:type="dxa"/>
            <w:shd w:val="clear" w:color="auto" w:fill="auto"/>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知識</w:t>
            </w:r>
          </w:p>
        </w:tc>
        <w:tc>
          <w:tcPr>
            <w:tcW w:w="993" w:type="dxa"/>
            <w:shd w:val="clear" w:color="auto" w:fill="auto"/>
          </w:tcPr>
          <w:p w:rsidR="00975BB5" w:rsidRPr="0043395A" w:rsidRDefault="00975BB5" w:rsidP="009F7F03">
            <w:pPr>
              <w:spacing w:line="360" w:lineRule="auto"/>
              <w:jc w:val="center"/>
              <w:rPr>
                <w:rFonts w:asciiTheme="minorEastAsia" w:hAnsiTheme="minorEastAsia"/>
                <w:sz w:val="16"/>
                <w:szCs w:val="16"/>
              </w:rPr>
            </w:pPr>
            <w:r w:rsidRPr="0043395A">
              <w:rPr>
                <w:rFonts w:asciiTheme="minorEastAsia" w:hAnsiTheme="minorEastAsia" w:hint="eastAsia"/>
                <w:sz w:val="16"/>
                <w:szCs w:val="16"/>
              </w:rPr>
              <w:t>基本素養</w:t>
            </w:r>
          </w:p>
        </w:tc>
        <w:tc>
          <w:tcPr>
            <w:tcW w:w="3568" w:type="dxa"/>
            <w:shd w:val="clear" w:color="auto" w:fill="FFFFFF"/>
          </w:tcPr>
          <w:p w:rsidR="00975BB5" w:rsidRPr="0043395A" w:rsidRDefault="00975BB5" w:rsidP="00620B55">
            <w:pPr>
              <w:pStyle w:val="a3"/>
              <w:widowControl/>
              <w:numPr>
                <w:ilvl w:val="0"/>
                <w:numId w:val="15"/>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認識彩繪創作的工具媒材。</w:t>
            </w:r>
          </w:p>
          <w:p w:rsidR="00975BB5" w:rsidRPr="0043395A" w:rsidRDefault="00975BB5" w:rsidP="00620B55">
            <w:pPr>
              <w:pStyle w:val="a3"/>
              <w:widowControl/>
              <w:numPr>
                <w:ilvl w:val="0"/>
                <w:numId w:val="15"/>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適當使用彩繪用具及保養方法。</w:t>
            </w:r>
          </w:p>
          <w:p w:rsidR="00975BB5" w:rsidRPr="005B000F" w:rsidRDefault="00975BB5" w:rsidP="00620B55">
            <w:pPr>
              <w:pStyle w:val="a3"/>
              <w:widowControl/>
              <w:numPr>
                <w:ilvl w:val="0"/>
                <w:numId w:val="15"/>
              </w:numPr>
              <w:spacing w:line="0" w:lineRule="atLeast"/>
              <w:ind w:leftChars="0" w:left="255" w:hanging="255"/>
              <w:rPr>
                <w:rFonts w:asciiTheme="minorEastAsia" w:eastAsiaTheme="minorEastAsia" w:hAnsiTheme="minorEastAsia"/>
                <w:sz w:val="16"/>
                <w:szCs w:val="16"/>
              </w:rPr>
            </w:pPr>
            <w:r w:rsidRPr="0043395A">
              <w:rPr>
                <w:rFonts w:asciiTheme="majorEastAsia" w:eastAsiaTheme="majorEastAsia" w:hAnsiTheme="majorEastAsia" w:cs="新細明體" w:hint="eastAsia"/>
                <w:color w:val="000000" w:themeColor="text1"/>
                <w:kern w:val="0"/>
                <w:sz w:val="16"/>
                <w:szCs w:val="16"/>
              </w:rPr>
              <w:t>學習色彩的相關基本知識。</w:t>
            </w:r>
          </w:p>
        </w:tc>
        <w:tc>
          <w:tcPr>
            <w:tcW w:w="269" w:type="dxa"/>
            <w:shd w:val="clear" w:color="auto" w:fill="FFFFFF"/>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3</w:t>
            </w:r>
          </w:p>
        </w:tc>
        <w:tc>
          <w:tcPr>
            <w:tcW w:w="731" w:type="dxa"/>
            <w:shd w:val="clear" w:color="auto" w:fill="FFFFFF"/>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2-2</w:t>
            </w:r>
          </w:p>
        </w:tc>
        <w:tc>
          <w:tcPr>
            <w:tcW w:w="1538" w:type="dxa"/>
            <w:shd w:val="clear" w:color="auto" w:fill="FFFFFF"/>
          </w:tcPr>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探索、創作與展演</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FFFFFF"/>
          </w:tcPr>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作業單</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975BB5" w:rsidRDefault="00975BB5" w:rsidP="009F7F03">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作品表現</w:t>
            </w:r>
          </w:p>
          <w:p w:rsidR="00975BB5" w:rsidRDefault="00975BB5" w:rsidP="009F7F03">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FFFFF"/>
          </w:tcPr>
          <w:p w:rsidR="00975BB5" w:rsidRPr="0001742F" w:rsidRDefault="00975BB5" w:rsidP="009F7F03">
            <w:pPr>
              <w:spacing w:line="0" w:lineRule="atLeast"/>
              <w:rPr>
                <w:rFonts w:asciiTheme="minorEastAsia" w:hAnsiTheme="minorEastAsia"/>
                <w:sz w:val="12"/>
                <w:szCs w:val="12"/>
              </w:rPr>
            </w:pPr>
          </w:p>
        </w:tc>
      </w:tr>
      <w:tr w:rsidR="00975BB5" w:rsidTr="009F7F03">
        <w:trPr>
          <w:trHeight w:val="625"/>
        </w:trPr>
        <w:tc>
          <w:tcPr>
            <w:tcW w:w="567" w:type="dxa"/>
            <w:vMerge/>
            <w:shd w:val="clear" w:color="auto" w:fill="auto"/>
          </w:tcPr>
          <w:p w:rsidR="00975BB5" w:rsidRDefault="00975BB5" w:rsidP="009F7F03">
            <w:pPr>
              <w:jc w:val="center"/>
              <w:rPr>
                <w:rFonts w:asciiTheme="minorEastAsia" w:hAnsiTheme="minorEastAsia"/>
                <w:sz w:val="16"/>
                <w:szCs w:val="16"/>
              </w:rPr>
            </w:pPr>
          </w:p>
        </w:tc>
        <w:tc>
          <w:tcPr>
            <w:tcW w:w="709" w:type="dxa"/>
            <w:shd w:val="clear" w:color="auto" w:fill="auto"/>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幻想</w:t>
            </w:r>
          </w:p>
        </w:tc>
        <w:tc>
          <w:tcPr>
            <w:tcW w:w="425" w:type="dxa"/>
            <w:shd w:val="clear" w:color="auto" w:fill="auto"/>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技巧美感</w:t>
            </w:r>
          </w:p>
        </w:tc>
        <w:tc>
          <w:tcPr>
            <w:tcW w:w="993" w:type="dxa"/>
            <w:shd w:val="clear" w:color="auto" w:fill="auto"/>
          </w:tcPr>
          <w:p w:rsidR="00975BB5" w:rsidRPr="00542BE8" w:rsidRDefault="00975BB5" w:rsidP="009F7F03">
            <w:pPr>
              <w:rPr>
                <w:sz w:val="16"/>
                <w:szCs w:val="16"/>
              </w:rPr>
            </w:pPr>
            <w:r w:rsidRPr="00542BE8">
              <w:rPr>
                <w:rFonts w:hint="eastAsia"/>
                <w:sz w:val="16"/>
                <w:szCs w:val="16"/>
              </w:rPr>
              <w:t>圖書館的奇幻旅程</w:t>
            </w:r>
          </w:p>
          <w:p w:rsidR="00975BB5" w:rsidRDefault="00975BB5" w:rsidP="009F7F03">
            <w:pPr>
              <w:jc w:val="center"/>
              <w:rPr>
                <w:rFonts w:asciiTheme="minorEastAsia" w:hAnsiTheme="minorEastAsia"/>
                <w:sz w:val="16"/>
                <w:szCs w:val="16"/>
              </w:rPr>
            </w:pPr>
          </w:p>
        </w:tc>
        <w:tc>
          <w:tcPr>
            <w:tcW w:w="3568" w:type="dxa"/>
            <w:shd w:val="clear" w:color="auto" w:fill="FFFFFF"/>
          </w:tcPr>
          <w:p w:rsidR="00975BB5" w:rsidRPr="00AB3D0F" w:rsidRDefault="00975BB5" w:rsidP="00620B55">
            <w:pPr>
              <w:numPr>
                <w:ilvl w:val="0"/>
                <w:numId w:val="11"/>
              </w:numPr>
              <w:spacing w:line="0" w:lineRule="atLeast"/>
              <w:ind w:left="258" w:hanging="258"/>
              <w:rPr>
                <w:sz w:val="16"/>
                <w:szCs w:val="16"/>
              </w:rPr>
            </w:pPr>
            <w:r w:rsidRPr="00AB3D0F">
              <w:rPr>
                <w:rFonts w:hint="eastAsia"/>
                <w:sz w:val="16"/>
                <w:szCs w:val="16"/>
              </w:rPr>
              <w:t>以學生個人印象深刻或有興趣的圖書內容作為自主觀察與發現的文本。</w:t>
            </w:r>
          </w:p>
          <w:p w:rsidR="00975BB5" w:rsidRPr="00AB3D0F" w:rsidRDefault="00975BB5" w:rsidP="00620B55">
            <w:pPr>
              <w:numPr>
                <w:ilvl w:val="0"/>
                <w:numId w:val="11"/>
              </w:numPr>
              <w:spacing w:line="0" w:lineRule="atLeast"/>
              <w:ind w:left="258" w:hanging="258"/>
              <w:rPr>
                <w:sz w:val="16"/>
                <w:szCs w:val="16"/>
              </w:rPr>
            </w:pPr>
            <w:r w:rsidRPr="00AB3D0F">
              <w:rPr>
                <w:rFonts w:hint="eastAsia"/>
                <w:sz w:val="16"/>
                <w:szCs w:val="16"/>
              </w:rPr>
              <w:t>誇張、主觀的變形，奇幻、穿越的構思。</w:t>
            </w:r>
          </w:p>
          <w:p w:rsidR="00975BB5" w:rsidRPr="00AB3D0F" w:rsidRDefault="00975BB5" w:rsidP="00620B55">
            <w:pPr>
              <w:numPr>
                <w:ilvl w:val="0"/>
                <w:numId w:val="11"/>
              </w:numPr>
              <w:spacing w:line="0" w:lineRule="atLeast"/>
              <w:ind w:left="258" w:hanging="258"/>
              <w:rPr>
                <w:sz w:val="16"/>
                <w:szCs w:val="16"/>
              </w:rPr>
            </w:pPr>
            <w:r w:rsidRPr="00AB3D0F">
              <w:rPr>
                <w:rFonts w:hint="eastAsia"/>
                <w:sz w:val="16"/>
                <w:szCs w:val="16"/>
              </w:rPr>
              <w:t>立體派、超現實主義、野獸派的作品欣賞</w:t>
            </w:r>
          </w:p>
          <w:p w:rsidR="00975BB5" w:rsidRPr="00542BE8" w:rsidRDefault="00975BB5" w:rsidP="00620B55">
            <w:pPr>
              <w:numPr>
                <w:ilvl w:val="0"/>
                <w:numId w:val="11"/>
              </w:numPr>
              <w:spacing w:line="0" w:lineRule="atLeast"/>
              <w:ind w:left="258" w:hanging="258"/>
              <w:rPr>
                <w:sz w:val="20"/>
                <w:szCs w:val="20"/>
              </w:rPr>
            </w:pPr>
            <w:r w:rsidRPr="00AB3D0F">
              <w:rPr>
                <w:rFonts w:hint="eastAsia"/>
                <w:sz w:val="16"/>
                <w:szCs w:val="16"/>
              </w:rPr>
              <w:t>水彩技巧</w:t>
            </w:r>
          </w:p>
        </w:tc>
        <w:tc>
          <w:tcPr>
            <w:tcW w:w="269" w:type="dxa"/>
            <w:shd w:val="clear" w:color="auto" w:fill="FFFFFF"/>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15</w:t>
            </w:r>
          </w:p>
        </w:tc>
        <w:tc>
          <w:tcPr>
            <w:tcW w:w="731" w:type="dxa"/>
            <w:shd w:val="clear" w:color="auto" w:fill="FFFFFF"/>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1-1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sz w:val="16"/>
                <w:szCs w:val="16"/>
              </w:rPr>
              <w:t>3-2</w:t>
            </w:r>
          </w:p>
        </w:tc>
        <w:tc>
          <w:tcPr>
            <w:tcW w:w="1538" w:type="dxa"/>
            <w:shd w:val="clear" w:color="auto" w:fill="FFFFFF"/>
          </w:tcPr>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FFFFFF"/>
          </w:tcPr>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975BB5" w:rsidRDefault="00975BB5" w:rsidP="009F7F03">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FFFFF"/>
          </w:tcPr>
          <w:p w:rsidR="00975BB5" w:rsidRPr="0001742F" w:rsidRDefault="00975BB5" w:rsidP="009F7F03">
            <w:pPr>
              <w:spacing w:line="0" w:lineRule="atLeast"/>
              <w:rPr>
                <w:rFonts w:asciiTheme="minorEastAsia" w:hAnsiTheme="minorEastAsia"/>
                <w:sz w:val="12"/>
                <w:szCs w:val="12"/>
              </w:rPr>
            </w:pPr>
          </w:p>
          <w:p w:rsidR="00975BB5" w:rsidRPr="0001742F" w:rsidRDefault="00975BB5" w:rsidP="009F7F03">
            <w:pPr>
              <w:spacing w:line="0" w:lineRule="atLeast"/>
              <w:rPr>
                <w:rFonts w:asciiTheme="minorEastAsia" w:hAnsiTheme="minorEastAsia"/>
                <w:sz w:val="12"/>
                <w:szCs w:val="12"/>
              </w:rPr>
            </w:pPr>
          </w:p>
        </w:tc>
      </w:tr>
      <w:tr w:rsidR="00975BB5" w:rsidTr="009F7F03">
        <w:trPr>
          <w:trHeight w:val="625"/>
        </w:trPr>
        <w:tc>
          <w:tcPr>
            <w:tcW w:w="567" w:type="dxa"/>
            <w:vMerge w:val="restart"/>
            <w:shd w:val="clear" w:color="auto" w:fill="D9D9D9" w:themeFill="background1" w:themeFillShade="D9"/>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五年級</w:t>
            </w:r>
          </w:p>
        </w:tc>
        <w:tc>
          <w:tcPr>
            <w:tcW w:w="709" w:type="dxa"/>
            <w:shd w:val="clear" w:color="auto" w:fill="D9D9D9" w:themeFill="background1" w:themeFillShade="D9"/>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彩繪</w:t>
            </w:r>
          </w:p>
        </w:tc>
        <w:tc>
          <w:tcPr>
            <w:tcW w:w="425" w:type="dxa"/>
            <w:shd w:val="clear" w:color="auto" w:fill="D9D9D9" w:themeFill="background1" w:themeFillShade="D9"/>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知識</w:t>
            </w:r>
          </w:p>
        </w:tc>
        <w:tc>
          <w:tcPr>
            <w:tcW w:w="993" w:type="dxa"/>
            <w:shd w:val="clear" w:color="auto" w:fill="D9D9D9" w:themeFill="background1" w:themeFillShade="D9"/>
          </w:tcPr>
          <w:p w:rsidR="00975BB5" w:rsidRPr="00542BE8" w:rsidRDefault="00975BB5" w:rsidP="009F7F03">
            <w:pPr>
              <w:rPr>
                <w:sz w:val="16"/>
                <w:szCs w:val="16"/>
              </w:rPr>
            </w:pPr>
            <w:r w:rsidRPr="0043395A">
              <w:rPr>
                <w:rFonts w:asciiTheme="minorEastAsia" w:hAnsiTheme="minorEastAsia" w:hint="eastAsia"/>
                <w:sz w:val="16"/>
                <w:szCs w:val="16"/>
              </w:rPr>
              <w:t>基本素養</w:t>
            </w:r>
          </w:p>
        </w:tc>
        <w:tc>
          <w:tcPr>
            <w:tcW w:w="3568" w:type="dxa"/>
            <w:shd w:val="clear" w:color="auto" w:fill="D9D9D9" w:themeFill="background1" w:themeFillShade="D9"/>
          </w:tcPr>
          <w:p w:rsidR="00975BB5" w:rsidRPr="0043395A" w:rsidRDefault="00975BB5" w:rsidP="00620B55">
            <w:pPr>
              <w:pStyle w:val="a3"/>
              <w:widowControl/>
              <w:numPr>
                <w:ilvl w:val="0"/>
                <w:numId w:val="17"/>
              </w:numPr>
              <w:spacing w:line="0" w:lineRule="atLeast"/>
              <w:ind w:leftChars="0" w:left="258" w:hanging="258"/>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認識彩繪創作的工具媒材。</w:t>
            </w:r>
          </w:p>
          <w:p w:rsidR="00975BB5" w:rsidRDefault="00975BB5" w:rsidP="00620B55">
            <w:pPr>
              <w:pStyle w:val="a3"/>
              <w:widowControl/>
              <w:numPr>
                <w:ilvl w:val="0"/>
                <w:numId w:val="17"/>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43395A">
              <w:rPr>
                <w:rFonts w:asciiTheme="majorEastAsia" w:eastAsiaTheme="majorEastAsia" w:hAnsiTheme="majorEastAsia" w:cs="新細明體" w:hint="eastAsia"/>
                <w:color w:val="000000" w:themeColor="text1"/>
                <w:kern w:val="0"/>
                <w:sz w:val="16"/>
                <w:szCs w:val="16"/>
              </w:rPr>
              <w:t>適當使用彩繪用具及保養方法。</w:t>
            </w:r>
          </w:p>
          <w:p w:rsidR="00975BB5" w:rsidRPr="004F2009" w:rsidRDefault="00975BB5" w:rsidP="00620B55">
            <w:pPr>
              <w:pStyle w:val="a3"/>
              <w:widowControl/>
              <w:numPr>
                <w:ilvl w:val="0"/>
                <w:numId w:val="17"/>
              </w:numPr>
              <w:spacing w:line="0" w:lineRule="atLeast"/>
              <w:ind w:leftChars="0" w:left="255" w:hanging="255"/>
              <w:rPr>
                <w:rFonts w:asciiTheme="majorEastAsia" w:eastAsiaTheme="majorEastAsia" w:hAnsiTheme="majorEastAsia" w:cs="新細明體"/>
                <w:color w:val="000000" w:themeColor="text1"/>
                <w:kern w:val="0"/>
                <w:sz w:val="16"/>
                <w:szCs w:val="16"/>
              </w:rPr>
            </w:pPr>
            <w:r w:rsidRPr="004F2009">
              <w:rPr>
                <w:rFonts w:asciiTheme="majorEastAsia" w:eastAsiaTheme="majorEastAsia" w:hAnsiTheme="majorEastAsia" w:cs="新細明體" w:hint="eastAsia"/>
                <w:color w:val="000000" w:themeColor="text1"/>
                <w:kern w:val="0"/>
                <w:sz w:val="16"/>
                <w:szCs w:val="16"/>
              </w:rPr>
              <w:t>學習色彩的相關基本知識。</w:t>
            </w:r>
          </w:p>
        </w:tc>
        <w:tc>
          <w:tcPr>
            <w:tcW w:w="269" w:type="dxa"/>
            <w:shd w:val="clear" w:color="auto" w:fill="D9D9D9" w:themeFill="background1" w:themeFillShade="D9"/>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3</w:t>
            </w:r>
          </w:p>
        </w:tc>
        <w:tc>
          <w:tcPr>
            <w:tcW w:w="731" w:type="dxa"/>
            <w:shd w:val="clear" w:color="auto" w:fill="D9D9D9" w:themeFill="background1" w:themeFillShade="D9"/>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2-2</w:t>
            </w:r>
          </w:p>
        </w:tc>
        <w:tc>
          <w:tcPr>
            <w:tcW w:w="1538" w:type="dxa"/>
            <w:shd w:val="clear" w:color="auto" w:fill="D9D9D9" w:themeFill="background1" w:themeFillShade="D9"/>
          </w:tcPr>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探索、創作與展演</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975BB5" w:rsidRDefault="00975BB5" w:rsidP="009F7F03">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D9D9D9" w:themeFill="background1" w:themeFillShade="D9"/>
          </w:tcPr>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作業單</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975BB5" w:rsidRDefault="00975BB5" w:rsidP="009F7F03">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作品表現</w:t>
            </w:r>
          </w:p>
          <w:p w:rsidR="00975BB5" w:rsidRDefault="00975BB5" w:rsidP="009F7F03">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975BB5" w:rsidRDefault="00975BB5" w:rsidP="009F7F03">
            <w:pPr>
              <w:spacing w:line="0" w:lineRule="atLeast"/>
              <w:rPr>
                <w:rFonts w:ascii="Wingdings" w:eastAsia="MS Gothic" w:hAnsi="Wingdings" w:cs="Menlo Regular"/>
                <w:color w:val="000000"/>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D9D9D9" w:themeFill="background1" w:themeFillShade="D9"/>
          </w:tcPr>
          <w:p w:rsidR="00975BB5" w:rsidRPr="0001742F" w:rsidRDefault="00975BB5" w:rsidP="009F7F03">
            <w:pPr>
              <w:spacing w:line="0" w:lineRule="atLeast"/>
              <w:rPr>
                <w:rFonts w:asciiTheme="minorEastAsia" w:hAnsiTheme="minorEastAsia"/>
                <w:sz w:val="12"/>
                <w:szCs w:val="12"/>
              </w:rPr>
            </w:pPr>
          </w:p>
        </w:tc>
      </w:tr>
      <w:tr w:rsidR="00975BB5" w:rsidTr="009F7F03">
        <w:trPr>
          <w:trHeight w:val="625"/>
        </w:trPr>
        <w:tc>
          <w:tcPr>
            <w:tcW w:w="567" w:type="dxa"/>
            <w:vMerge/>
            <w:shd w:val="clear" w:color="auto" w:fill="D9D9D9" w:themeFill="background1" w:themeFillShade="D9"/>
          </w:tcPr>
          <w:p w:rsidR="00975BB5" w:rsidRDefault="00975BB5" w:rsidP="009F7F03">
            <w:pPr>
              <w:jc w:val="center"/>
              <w:rPr>
                <w:rFonts w:asciiTheme="minorEastAsia" w:hAnsiTheme="minorEastAsia"/>
                <w:sz w:val="16"/>
                <w:szCs w:val="16"/>
              </w:rPr>
            </w:pPr>
          </w:p>
        </w:tc>
        <w:tc>
          <w:tcPr>
            <w:tcW w:w="709" w:type="dxa"/>
            <w:shd w:val="clear" w:color="auto" w:fill="D9D9D9" w:themeFill="background1" w:themeFillShade="D9"/>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百業</w:t>
            </w:r>
          </w:p>
        </w:tc>
        <w:tc>
          <w:tcPr>
            <w:tcW w:w="425" w:type="dxa"/>
            <w:shd w:val="clear" w:color="auto" w:fill="D9D9D9" w:themeFill="background1" w:themeFillShade="D9"/>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觀察</w:t>
            </w:r>
          </w:p>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行動</w:t>
            </w:r>
          </w:p>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構思</w:t>
            </w:r>
          </w:p>
        </w:tc>
        <w:tc>
          <w:tcPr>
            <w:tcW w:w="993" w:type="dxa"/>
            <w:shd w:val="clear" w:color="auto" w:fill="D9D9D9" w:themeFill="background1" w:themeFillShade="D9"/>
          </w:tcPr>
          <w:p w:rsidR="00975BB5" w:rsidRPr="00542BE8" w:rsidRDefault="00975BB5" w:rsidP="009F7F03">
            <w:pPr>
              <w:rPr>
                <w:sz w:val="16"/>
                <w:szCs w:val="16"/>
              </w:rPr>
            </w:pPr>
            <w:r>
              <w:rPr>
                <w:rFonts w:hint="eastAsia"/>
                <w:sz w:val="16"/>
                <w:szCs w:val="16"/>
              </w:rPr>
              <w:t>老闆很忙</w:t>
            </w:r>
          </w:p>
        </w:tc>
        <w:tc>
          <w:tcPr>
            <w:tcW w:w="3568" w:type="dxa"/>
            <w:shd w:val="clear" w:color="auto" w:fill="D9D9D9" w:themeFill="background1" w:themeFillShade="D9"/>
          </w:tcPr>
          <w:p w:rsidR="00975BB5" w:rsidRDefault="00975BB5" w:rsidP="00620B55">
            <w:pPr>
              <w:numPr>
                <w:ilvl w:val="0"/>
                <w:numId w:val="16"/>
              </w:numPr>
              <w:spacing w:line="0" w:lineRule="atLeast"/>
              <w:ind w:left="258" w:hanging="258"/>
              <w:rPr>
                <w:sz w:val="16"/>
                <w:szCs w:val="16"/>
              </w:rPr>
            </w:pPr>
            <w:r>
              <w:rPr>
                <w:rFonts w:hint="eastAsia"/>
                <w:sz w:val="16"/>
                <w:szCs w:val="16"/>
              </w:rPr>
              <w:t>觀察真實生活的產業動態，結合攝影課與社區教學，步行至學區「三德市場」外拍，與</w:t>
            </w:r>
            <w:r>
              <w:rPr>
                <w:sz w:val="16"/>
                <w:szCs w:val="16"/>
              </w:rPr>
              <w:t>市場老闆互動，</w:t>
            </w:r>
            <w:r>
              <w:rPr>
                <w:rFonts w:hint="eastAsia"/>
                <w:sz w:val="16"/>
                <w:szCs w:val="16"/>
              </w:rPr>
              <w:t>並蒐集創作所需畫面資料。</w:t>
            </w:r>
            <w:r>
              <w:rPr>
                <w:sz w:val="16"/>
                <w:szCs w:val="16"/>
              </w:rPr>
              <w:t xml:space="preserve"> </w:t>
            </w:r>
          </w:p>
          <w:p w:rsidR="00975BB5" w:rsidRPr="00AB3D0F" w:rsidRDefault="00975BB5" w:rsidP="00620B55">
            <w:pPr>
              <w:numPr>
                <w:ilvl w:val="0"/>
                <w:numId w:val="16"/>
              </w:numPr>
              <w:spacing w:line="0" w:lineRule="atLeast"/>
              <w:ind w:left="258" w:hanging="258"/>
              <w:rPr>
                <w:sz w:val="16"/>
                <w:szCs w:val="16"/>
              </w:rPr>
            </w:pPr>
            <w:r>
              <w:rPr>
                <w:rFonts w:hint="eastAsia"/>
                <w:sz w:val="16"/>
                <w:szCs w:val="16"/>
              </w:rPr>
              <w:t>鑑賞夏卡爾、達利、席勒、克林姆，並以介紹維也納分離派的思想為啟發，鼓勵學生以觀察為基礎，作有個性的創作。</w:t>
            </w:r>
          </w:p>
        </w:tc>
        <w:tc>
          <w:tcPr>
            <w:tcW w:w="269" w:type="dxa"/>
            <w:shd w:val="clear" w:color="auto" w:fill="D9D9D9" w:themeFill="background1" w:themeFillShade="D9"/>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15</w:t>
            </w:r>
          </w:p>
        </w:tc>
        <w:tc>
          <w:tcPr>
            <w:tcW w:w="731" w:type="dxa"/>
            <w:shd w:val="clear" w:color="auto" w:fill="D9D9D9" w:themeFill="background1" w:themeFillShade="D9"/>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1-1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sz w:val="16"/>
                <w:szCs w:val="16"/>
              </w:rPr>
              <w:t>2-2</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sz w:val="16"/>
                <w:szCs w:val="16"/>
              </w:rPr>
              <w:t>3-1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sz w:val="16"/>
                <w:szCs w:val="16"/>
              </w:rPr>
              <w:t>3-2</w:t>
            </w:r>
          </w:p>
        </w:tc>
        <w:tc>
          <w:tcPr>
            <w:tcW w:w="1538" w:type="dxa"/>
            <w:shd w:val="clear" w:color="auto" w:fill="D9D9D9" w:themeFill="background1" w:themeFillShade="D9"/>
          </w:tcPr>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975BB5" w:rsidRDefault="00975BB5" w:rsidP="009F7F03">
            <w:pPr>
              <w:spacing w:line="0" w:lineRule="atLeast"/>
              <w:rPr>
                <w:rFonts w:ascii="Wingdings" w:hAnsi="Wingdings" w:cs="Menlo Regular"/>
                <w:color w:val="000000"/>
                <w:sz w:val="16"/>
                <w:szCs w:val="16"/>
              </w:rPr>
            </w:pPr>
            <w:r>
              <w:rPr>
                <w:rFonts w:ascii="Wingdings" w:hAnsi="Wingdings" w:cs="Menlo Regular"/>
                <w:color w:val="000000"/>
                <w:sz w:val="16"/>
                <w:szCs w:val="16"/>
              </w:rPr>
              <w:t></w:t>
            </w:r>
            <w:r>
              <w:rPr>
                <w:rFonts w:asciiTheme="minorEastAsia" w:hAnsiTheme="minorEastAsia" w:hint="eastAsia"/>
                <w:sz w:val="16"/>
                <w:szCs w:val="16"/>
              </w:rPr>
              <w:t>專題學習</w:t>
            </w:r>
          </w:p>
        </w:tc>
        <w:tc>
          <w:tcPr>
            <w:tcW w:w="856" w:type="dxa"/>
            <w:shd w:val="clear" w:color="auto" w:fill="D9D9D9" w:themeFill="background1" w:themeFillShade="D9"/>
          </w:tcPr>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Wingdings" w:hAnsi="Wingdings" w:cs="Menlo Regular"/>
                <w:color w:val="000000"/>
                <w:sz w:val="16"/>
                <w:szCs w:val="16"/>
              </w:rPr>
              <w:t></w:t>
            </w:r>
            <w:r>
              <w:rPr>
                <w:rFonts w:ascii="新細明體" w:hAnsi="新細明體" w:hint="eastAsia"/>
                <w:sz w:val="16"/>
                <w:szCs w:val="16"/>
              </w:rPr>
              <w:t>作業單</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975BB5" w:rsidRDefault="00975BB5" w:rsidP="009F7F03">
            <w:pPr>
              <w:spacing w:line="0" w:lineRule="atLeast"/>
              <w:rPr>
                <w:rFonts w:ascii="新細明體" w:hAnsi="新細明體"/>
                <w:sz w:val="16"/>
                <w:szCs w:val="16"/>
              </w:rPr>
            </w:pPr>
            <w:r>
              <w:rPr>
                <w:rFonts w:ascii="Wingdings" w:hAnsi="Wingdings" w:cs="Menlo Regular"/>
                <w:color w:val="000000"/>
                <w:sz w:val="16"/>
                <w:szCs w:val="16"/>
              </w:rPr>
              <w:t></w:t>
            </w:r>
            <w:r>
              <w:rPr>
                <w:rFonts w:ascii="新細明體" w:hAnsi="新細明體" w:hint="eastAsia"/>
                <w:sz w:val="16"/>
                <w:szCs w:val="16"/>
              </w:rPr>
              <w:t>檔案評量</w:t>
            </w:r>
          </w:p>
          <w:p w:rsidR="00975BB5" w:rsidRDefault="00975BB5" w:rsidP="009F7F03">
            <w:pPr>
              <w:spacing w:line="0" w:lineRule="atLeast"/>
              <w:rPr>
                <w:rFonts w:ascii="Wingdings" w:eastAsia="MS Gothic" w:hAnsi="Wingdings" w:cs="Menlo Regular"/>
                <w:color w:val="000000"/>
                <w:sz w:val="16"/>
                <w:szCs w:val="16"/>
              </w:rPr>
            </w:pPr>
            <w:r>
              <w:rPr>
                <w:rFonts w:ascii="Wingdings" w:hAnsi="Wingdings" w:cs="Menlo Regular"/>
                <w:color w:val="000000"/>
                <w:sz w:val="16"/>
                <w:szCs w:val="16"/>
              </w:rPr>
              <w:t></w:t>
            </w:r>
            <w:r>
              <w:rPr>
                <w:rFonts w:ascii="新細明體" w:hAnsi="新細明體" w:hint="eastAsia"/>
                <w:sz w:val="16"/>
                <w:szCs w:val="16"/>
              </w:rPr>
              <w:t>同儕評量</w:t>
            </w:r>
          </w:p>
        </w:tc>
        <w:tc>
          <w:tcPr>
            <w:tcW w:w="1401" w:type="dxa"/>
            <w:shd w:val="clear" w:color="auto" w:fill="D9D9D9" w:themeFill="background1" w:themeFillShade="D9"/>
          </w:tcPr>
          <w:p w:rsidR="00975BB5" w:rsidRPr="0001742F" w:rsidRDefault="00975BB5" w:rsidP="009F7F03">
            <w:pPr>
              <w:spacing w:line="0" w:lineRule="atLeast"/>
              <w:rPr>
                <w:rFonts w:asciiTheme="minorEastAsia" w:hAnsiTheme="minorEastAsia"/>
                <w:sz w:val="12"/>
                <w:szCs w:val="12"/>
              </w:rPr>
            </w:pPr>
          </w:p>
        </w:tc>
      </w:tr>
      <w:tr w:rsidR="00975BB5" w:rsidTr="009F7F03">
        <w:trPr>
          <w:trHeight w:val="625"/>
        </w:trPr>
        <w:tc>
          <w:tcPr>
            <w:tcW w:w="567" w:type="dxa"/>
            <w:vMerge w:val="restart"/>
            <w:shd w:val="clear" w:color="auto" w:fill="auto"/>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六年級</w:t>
            </w:r>
          </w:p>
        </w:tc>
        <w:tc>
          <w:tcPr>
            <w:tcW w:w="709" w:type="dxa"/>
            <w:shd w:val="clear" w:color="auto" w:fill="auto"/>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彩繪</w:t>
            </w:r>
          </w:p>
        </w:tc>
        <w:tc>
          <w:tcPr>
            <w:tcW w:w="425" w:type="dxa"/>
            <w:shd w:val="clear" w:color="auto" w:fill="auto"/>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知識</w:t>
            </w:r>
          </w:p>
        </w:tc>
        <w:tc>
          <w:tcPr>
            <w:tcW w:w="993" w:type="dxa"/>
            <w:shd w:val="clear" w:color="auto" w:fill="auto"/>
          </w:tcPr>
          <w:p w:rsidR="00975BB5" w:rsidRDefault="00975BB5" w:rsidP="009F7F03">
            <w:pPr>
              <w:rPr>
                <w:sz w:val="16"/>
                <w:szCs w:val="16"/>
              </w:rPr>
            </w:pPr>
            <w:r w:rsidRPr="0043395A">
              <w:rPr>
                <w:rFonts w:asciiTheme="minorEastAsia" w:hAnsiTheme="minorEastAsia" w:hint="eastAsia"/>
                <w:sz w:val="16"/>
                <w:szCs w:val="16"/>
              </w:rPr>
              <w:t>基本素養</w:t>
            </w:r>
          </w:p>
        </w:tc>
        <w:tc>
          <w:tcPr>
            <w:tcW w:w="3568" w:type="dxa"/>
            <w:shd w:val="clear" w:color="auto" w:fill="auto"/>
          </w:tcPr>
          <w:p w:rsidR="00975BB5" w:rsidRDefault="00975BB5" w:rsidP="00620B55">
            <w:pPr>
              <w:numPr>
                <w:ilvl w:val="0"/>
                <w:numId w:val="19"/>
              </w:numPr>
              <w:spacing w:line="0" w:lineRule="atLeast"/>
              <w:ind w:left="225" w:hanging="225"/>
              <w:rPr>
                <w:sz w:val="16"/>
                <w:szCs w:val="16"/>
              </w:rPr>
            </w:pPr>
            <w:r w:rsidRPr="00E428C4">
              <w:rPr>
                <w:rFonts w:hint="eastAsia"/>
                <w:sz w:val="16"/>
                <w:szCs w:val="16"/>
              </w:rPr>
              <w:t>認識彩繪創作的工具媒材。</w:t>
            </w:r>
          </w:p>
          <w:p w:rsidR="00975BB5" w:rsidRDefault="00975BB5" w:rsidP="00620B55">
            <w:pPr>
              <w:numPr>
                <w:ilvl w:val="0"/>
                <w:numId w:val="19"/>
              </w:numPr>
              <w:spacing w:line="0" w:lineRule="atLeast"/>
              <w:ind w:left="225" w:hanging="225"/>
              <w:rPr>
                <w:sz w:val="16"/>
                <w:szCs w:val="16"/>
              </w:rPr>
            </w:pPr>
            <w:r w:rsidRPr="00E428C4">
              <w:rPr>
                <w:rFonts w:hint="eastAsia"/>
                <w:sz w:val="16"/>
                <w:szCs w:val="16"/>
              </w:rPr>
              <w:t>適當使用彩繪用具及保養方法。</w:t>
            </w:r>
          </w:p>
          <w:p w:rsidR="00975BB5" w:rsidRPr="00E428C4" w:rsidRDefault="00975BB5" w:rsidP="00620B55">
            <w:pPr>
              <w:numPr>
                <w:ilvl w:val="0"/>
                <w:numId w:val="19"/>
              </w:numPr>
              <w:spacing w:line="0" w:lineRule="atLeast"/>
              <w:ind w:left="225" w:hanging="225"/>
              <w:rPr>
                <w:sz w:val="16"/>
                <w:szCs w:val="16"/>
              </w:rPr>
            </w:pPr>
            <w:r w:rsidRPr="00E428C4">
              <w:rPr>
                <w:rFonts w:hint="eastAsia"/>
                <w:sz w:val="16"/>
                <w:szCs w:val="16"/>
              </w:rPr>
              <w:t>學習色彩的相關基本知識。</w:t>
            </w:r>
          </w:p>
        </w:tc>
        <w:tc>
          <w:tcPr>
            <w:tcW w:w="269" w:type="dxa"/>
            <w:shd w:val="clear" w:color="auto" w:fill="auto"/>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3</w:t>
            </w:r>
          </w:p>
        </w:tc>
        <w:tc>
          <w:tcPr>
            <w:tcW w:w="731" w:type="dxa"/>
            <w:shd w:val="clear" w:color="auto" w:fill="auto"/>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2-2</w:t>
            </w:r>
          </w:p>
        </w:tc>
        <w:tc>
          <w:tcPr>
            <w:tcW w:w="1538" w:type="dxa"/>
            <w:shd w:val="clear" w:color="auto" w:fill="auto"/>
          </w:tcPr>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探索、創作與展演</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975BB5" w:rsidRDefault="00975BB5" w:rsidP="009F7F03">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975BB5" w:rsidRDefault="00975BB5" w:rsidP="009F7F03">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auto"/>
          </w:tcPr>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作業單</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975BB5" w:rsidRDefault="00975BB5" w:rsidP="009F7F03">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作品表現</w:t>
            </w:r>
          </w:p>
          <w:p w:rsidR="00975BB5" w:rsidRDefault="00975BB5" w:rsidP="009F7F03">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975BB5" w:rsidRDefault="00975BB5" w:rsidP="009F7F03">
            <w:pPr>
              <w:spacing w:line="0" w:lineRule="atLeast"/>
              <w:rPr>
                <w:rFonts w:ascii="Wingdings" w:eastAsia="MS Gothic" w:hAnsi="Wingdings" w:cs="Menlo Regular"/>
                <w:color w:val="000000"/>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auto"/>
          </w:tcPr>
          <w:p w:rsidR="00975BB5" w:rsidRPr="0001742F" w:rsidRDefault="00975BB5" w:rsidP="009F7F03">
            <w:pPr>
              <w:spacing w:line="0" w:lineRule="atLeast"/>
              <w:rPr>
                <w:rFonts w:asciiTheme="minorEastAsia" w:hAnsiTheme="minorEastAsia"/>
                <w:sz w:val="12"/>
                <w:szCs w:val="12"/>
              </w:rPr>
            </w:pPr>
          </w:p>
        </w:tc>
      </w:tr>
      <w:tr w:rsidR="00975BB5" w:rsidTr="009F7F03">
        <w:trPr>
          <w:trHeight w:val="625"/>
        </w:trPr>
        <w:tc>
          <w:tcPr>
            <w:tcW w:w="567" w:type="dxa"/>
            <w:vMerge/>
            <w:shd w:val="clear" w:color="auto" w:fill="auto"/>
          </w:tcPr>
          <w:p w:rsidR="00975BB5" w:rsidRDefault="00975BB5" w:rsidP="009F7F03">
            <w:pPr>
              <w:jc w:val="center"/>
              <w:rPr>
                <w:rFonts w:asciiTheme="minorEastAsia" w:hAnsiTheme="minorEastAsia"/>
                <w:sz w:val="16"/>
                <w:szCs w:val="16"/>
              </w:rPr>
            </w:pPr>
          </w:p>
        </w:tc>
        <w:tc>
          <w:tcPr>
            <w:tcW w:w="709" w:type="dxa"/>
            <w:shd w:val="clear" w:color="auto" w:fill="auto"/>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人文</w:t>
            </w:r>
          </w:p>
        </w:tc>
        <w:tc>
          <w:tcPr>
            <w:tcW w:w="425" w:type="dxa"/>
            <w:shd w:val="clear" w:color="auto" w:fill="auto"/>
          </w:tcPr>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行動</w:t>
            </w:r>
          </w:p>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互動</w:t>
            </w:r>
          </w:p>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構思</w:t>
            </w:r>
          </w:p>
          <w:p w:rsidR="00975BB5" w:rsidRDefault="00975BB5" w:rsidP="009F7F03">
            <w:pPr>
              <w:jc w:val="center"/>
              <w:rPr>
                <w:rFonts w:asciiTheme="minorEastAsia" w:hAnsiTheme="minorEastAsia"/>
                <w:sz w:val="16"/>
                <w:szCs w:val="16"/>
              </w:rPr>
            </w:pPr>
            <w:r>
              <w:rPr>
                <w:rFonts w:asciiTheme="minorEastAsia" w:hAnsiTheme="minorEastAsia" w:hint="eastAsia"/>
                <w:sz w:val="16"/>
                <w:szCs w:val="16"/>
              </w:rPr>
              <w:t>共好</w:t>
            </w:r>
          </w:p>
        </w:tc>
        <w:tc>
          <w:tcPr>
            <w:tcW w:w="993" w:type="dxa"/>
            <w:shd w:val="clear" w:color="auto" w:fill="auto"/>
          </w:tcPr>
          <w:p w:rsidR="00975BB5" w:rsidRDefault="00975BB5" w:rsidP="009F7F03">
            <w:pPr>
              <w:rPr>
                <w:sz w:val="16"/>
                <w:szCs w:val="16"/>
              </w:rPr>
            </w:pPr>
            <w:r>
              <w:rPr>
                <w:rFonts w:hint="eastAsia"/>
                <w:sz w:val="16"/>
                <w:szCs w:val="16"/>
              </w:rPr>
              <w:t>世界與我</w:t>
            </w:r>
          </w:p>
        </w:tc>
        <w:tc>
          <w:tcPr>
            <w:tcW w:w="3568" w:type="dxa"/>
            <w:shd w:val="clear" w:color="auto" w:fill="auto"/>
          </w:tcPr>
          <w:p w:rsidR="00975BB5" w:rsidRDefault="00975BB5" w:rsidP="00620B55">
            <w:pPr>
              <w:numPr>
                <w:ilvl w:val="0"/>
                <w:numId w:val="18"/>
              </w:numPr>
              <w:spacing w:line="0" w:lineRule="atLeast"/>
              <w:ind w:left="218" w:hanging="218"/>
              <w:rPr>
                <w:sz w:val="16"/>
                <w:szCs w:val="16"/>
              </w:rPr>
            </w:pPr>
            <w:r>
              <w:rPr>
                <w:rFonts w:hint="eastAsia"/>
                <w:sz w:val="16"/>
                <w:szCs w:val="16"/>
              </w:rPr>
              <w:t>討論議題，發想生活、環境、生態、人文、國際的議題，可以關心、批判或讚揚等觀點來說明。</w:t>
            </w:r>
          </w:p>
          <w:p w:rsidR="00975BB5" w:rsidRPr="006E0FF0" w:rsidRDefault="00975BB5" w:rsidP="00620B55">
            <w:pPr>
              <w:numPr>
                <w:ilvl w:val="0"/>
                <w:numId w:val="18"/>
              </w:numPr>
              <w:spacing w:line="0" w:lineRule="atLeast"/>
              <w:ind w:left="218" w:hanging="218"/>
              <w:rPr>
                <w:sz w:val="16"/>
                <w:szCs w:val="16"/>
              </w:rPr>
            </w:pPr>
            <w:r>
              <w:rPr>
                <w:rFonts w:hint="eastAsia"/>
                <w:sz w:val="16"/>
                <w:szCs w:val="16"/>
              </w:rPr>
              <w:t>可利用新聞蒐集的行動研究作為議題發想。</w:t>
            </w:r>
          </w:p>
          <w:p w:rsidR="00975BB5" w:rsidRDefault="00975BB5" w:rsidP="00620B55">
            <w:pPr>
              <w:numPr>
                <w:ilvl w:val="0"/>
                <w:numId w:val="18"/>
              </w:numPr>
              <w:spacing w:line="0" w:lineRule="atLeast"/>
              <w:ind w:left="218" w:hanging="218"/>
              <w:rPr>
                <w:sz w:val="16"/>
                <w:szCs w:val="16"/>
              </w:rPr>
            </w:pPr>
            <w:r>
              <w:rPr>
                <w:rFonts w:hint="eastAsia"/>
                <w:sz w:val="16"/>
                <w:szCs w:val="16"/>
              </w:rPr>
              <w:t>研究如何以議題為主題來創作，達到美術創作、自發、互動、共好四項目標。</w:t>
            </w:r>
          </w:p>
          <w:p w:rsidR="00975BB5" w:rsidRPr="00F117DB" w:rsidRDefault="00975BB5" w:rsidP="00620B55">
            <w:pPr>
              <w:numPr>
                <w:ilvl w:val="0"/>
                <w:numId w:val="18"/>
              </w:numPr>
              <w:spacing w:line="0" w:lineRule="atLeast"/>
              <w:ind w:left="218" w:hanging="218"/>
              <w:rPr>
                <w:sz w:val="16"/>
                <w:szCs w:val="16"/>
              </w:rPr>
            </w:pPr>
            <w:r>
              <w:rPr>
                <w:rFonts w:hint="eastAsia"/>
                <w:sz w:val="16"/>
                <w:szCs w:val="16"/>
              </w:rPr>
              <w:t>創作議題簡介。</w:t>
            </w:r>
          </w:p>
        </w:tc>
        <w:tc>
          <w:tcPr>
            <w:tcW w:w="269" w:type="dxa"/>
            <w:shd w:val="clear" w:color="auto" w:fill="auto"/>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15</w:t>
            </w:r>
          </w:p>
        </w:tc>
        <w:tc>
          <w:tcPr>
            <w:tcW w:w="731" w:type="dxa"/>
            <w:shd w:val="clear" w:color="auto" w:fill="auto"/>
          </w:tcPr>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1-1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hint="eastAsia"/>
                <w:sz w:val="16"/>
                <w:szCs w:val="16"/>
              </w:rPr>
              <w:t>2-1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sz w:val="16"/>
                <w:szCs w:val="16"/>
              </w:rPr>
              <w:t>2-2</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sz w:val="16"/>
                <w:szCs w:val="16"/>
              </w:rPr>
              <w:t>3-1</w:t>
            </w:r>
          </w:p>
          <w:p w:rsidR="00975BB5" w:rsidRDefault="00975BB5" w:rsidP="009F7F03">
            <w:pPr>
              <w:spacing w:line="0" w:lineRule="atLeast"/>
              <w:jc w:val="center"/>
              <w:rPr>
                <w:rFonts w:asciiTheme="minorEastAsia" w:hAnsiTheme="minorEastAsia"/>
                <w:sz w:val="16"/>
                <w:szCs w:val="16"/>
              </w:rPr>
            </w:pPr>
            <w:r>
              <w:rPr>
                <w:rFonts w:asciiTheme="minorEastAsia" w:hAnsiTheme="minorEastAsia"/>
                <w:sz w:val="16"/>
                <w:szCs w:val="16"/>
              </w:rPr>
              <w:t>3-2</w:t>
            </w:r>
          </w:p>
        </w:tc>
        <w:tc>
          <w:tcPr>
            <w:tcW w:w="1538" w:type="dxa"/>
            <w:shd w:val="clear" w:color="auto" w:fill="auto"/>
          </w:tcPr>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藝術與文化</w:t>
            </w:r>
          </w:p>
          <w:p w:rsidR="00975BB5" w:rsidRDefault="00975BB5" w:rsidP="009F7F03">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975BB5" w:rsidRDefault="00975BB5" w:rsidP="009F7F03">
            <w:pPr>
              <w:spacing w:line="0" w:lineRule="atLeast"/>
              <w:rPr>
                <w:rFonts w:ascii="Wingdings" w:hAnsi="Wingdings" w:cs="Menlo Regular"/>
                <w:color w:val="000000"/>
                <w:sz w:val="16"/>
                <w:szCs w:val="16"/>
              </w:rPr>
            </w:pPr>
            <w:r>
              <w:rPr>
                <w:rFonts w:ascii="Wingdings" w:hAnsi="Wingdings" w:cs="Menlo Regular"/>
                <w:color w:val="000000"/>
                <w:sz w:val="16"/>
                <w:szCs w:val="16"/>
              </w:rPr>
              <w:t></w:t>
            </w:r>
            <w:r>
              <w:rPr>
                <w:rFonts w:asciiTheme="minorEastAsia" w:hAnsiTheme="minorEastAsia" w:hint="eastAsia"/>
                <w:sz w:val="16"/>
                <w:szCs w:val="16"/>
              </w:rPr>
              <w:t>專題學習</w:t>
            </w:r>
          </w:p>
        </w:tc>
        <w:tc>
          <w:tcPr>
            <w:tcW w:w="856" w:type="dxa"/>
            <w:shd w:val="clear" w:color="auto" w:fill="auto"/>
          </w:tcPr>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Wingdings" w:hAnsi="Wingdings" w:cs="Menlo Regular"/>
                <w:color w:val="000000"/>
                <w:sz w:val="16"/>
                <w:szCs w:val="16"/>
              </w:rPr>
              <w:t></w:t>
            </w:r>
            <w:r>
              <w:rPr>
                <w:rFonts w:ascii="新細明體" w:hAnsi="新細明體" w:hint="eastAsia"/>
                <w:sz w:val="16"/>
                <w:szCs w:val="16"/>
              </w:rPr>
              <w:t>作業單</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975BB5" w:rsidRDefault="00975BB5" w:rsidP="009F7F03">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975BB5" w:rsidRDefault="00975BB5" w:rsidP="009F7F03">
            <w:pPr>
              <w:spacing w:line="0" w:lineRule="atLeast"/>
              <w:rPr>
                <w:rFonts w:ascii="新細明體" w:hAnsi="新細明體"/>
                <w:sz w:val="16"/>
                <w:szCs w:val="16"/>
              </w:rPr>
            </w:pPr>
            <w:r>
              <w:rPr>
                <w:rFonts w:ascii="Wingdings" w:hAnsi="Wingdings" w:cs="Menlo Regular"/>
                <w:color w:val="000000"/>
                <w:sz w:val="16"/>
                <w:szCs w:val="16"/>
              </w:rPr>
              <w:t></w:t>
            </w:r>
            <w:r>
              <w:rPr>
                <w:rFonts w:ascii="新細明體" w:hAnsi="新細明體" w:hint="eastAsia"/>
                <w:sz w:val="16"/>
                <w:szCs w:val="16"/>
              </w:rPr>
              <w:t>檔案評量</w:t>
            </w:r>
          </w:p>
          <w:p w:rsidR="00975BB5" w:rsidRDefault="00975BB5" w:rsidP="009F7F03">
            <w:pPr>
              <w:spacing w:line="0" w:lineRule="atLeast"/>
              <w:rPr>
                <w:rFonts w:ascii="Wingdings" w:eastAsia="MS Gothic" w:hAnsi="Wingdings" w:cs="Menlo Regular"/>
                <w:color w:val="000000"/>
                <w:sz w:val="16"/>
                <w:szCs w:val="16"/>
              </w:rPr>
            </w:pPr>
            <w:r>
              <w:rPr>
                <w:rFonts w:ascii="Wingdings" w:hAnsi="Wingdings" w:cs="Menlo Regular"/>
                <w:color w:val="000000"/>
                <w:sz w:val="16"/>
                <w:szCs w:val="16"/>
              </w:rPr>
              <w:t></w:t>
            </w:r>
            <w:r>
              <w:rPr>
                <w:rFonts w:ascii="新細明體" w:hAnsi="新細明體" w:hint="eastAsia"/>
                <w:sz w:val="16"/>
                <w:szCs w:val="16"/>
              </w:rPr>
              <w:t>同儕評量</w:t>
            </w:r>
          </w:p>
        </w:tc>
        <w:tc>
          <w:tcPr>
            <w:tcW w:w="1401" w:type="dxa"/>
            <w:shd w:val="clear" w:color="auto" w:fill="auto"/>
          </w:tcPr>
          <w:p w:rsidR="00975BB5" w:rsidRPr="0001742F" w:rsidRDefault="00975BB5" w:rsidP="009F7F03">
            <w:pPr>
              <w:spacing w:line="0" w:lineRule="atLeast"/>
              <w:rPr>
                <w:rFonts w:asciiTheme="minorEastAsia" w:hAnsiTheme="minorEastAsia"/>
                <w:sz w:val="12"/>
                <w:szCs w:val="12"/>
              </w:rPr>
            </w:pPr>
          </w:p>
        </w:tc>
      </w:tr>
      <w:tr w:rsidR="00975BB5" w:rsidTr="009F7F03">
        <w:trPr>
          <w:trHeight w:val="655"/>
        </w:trPr>
        <w:tc>
          <w:tcPr>
            <w:tcW w:w="6262" w:type="dxa"/>
            <w:gridSpan w:val="5"/>
            <w:tcBorders>
              <w:top w:val="double" w:sz="4" w:space="0" w:color="auto"/>
            </w:tcBorders>
            <w:shd w:val="clear" w:color="auto" w:fill="auto"/>
          </w:tcPr>
          <w:p w:rsidR="00975BB5" w:rsidRDefault="00975BB5" w:rsidP="009F7F03">
            <w:pPr>
              <w:spacing w:line="360" w:lineRule="auto"/>
              <w:jc w:val="center"/>
              <w:rPr>
                <w:rFonts w:asciiTheme="minorEastAsia" w:hAnsiTheme="minorEastAsia"/>
                <w:sz w:val="16"/>
                <w:szCs w:val="16"/>
              </w:rPr>
            </w:pPr>
            <w:r>
              <w:rPr>
                <w:rFonts w:asciiTheme="minorEastAsia" w:hAnsiTheme="minorEastAsia" w:hint="eastAsia"/>
                <w:sz w:val="16"/>
                <w:szCs w:val="16"/>
              </w:rPr>
              <w:t>各學年學期總堂數</w:t>
            </w:r>
          </w:p>
        </w:tc>
        <w:tc>
          <w:tcPr>
            <w:tcW w:w="269" w:type="dxa"/>
            <w:tcBorders>
              <w:top w:val="double" w:sz="4" w:space="0" w:color="auto"/>
            </w:tcBorders>
            <w:shd w:val="clear" w:color="auto" w:fill="FFFFFF"/>
          </w:tcPr>
          <w:p w:rsidR="00975BB5" w:rsidRDefault="00975BB5" w:rsidP="009F7F03">
            <w:pPr>
              <w:spacing w:line="360" w:lineRule="auto"/>
              <w:rPr>
                <w:rFonts w:asciiTheme="minorEastAsia" w:hAnsiTheme="minorEastAsia"/>
                <w:sz w:val="16"/>
                <w:szCs w:val="16"/>
              </w:rPr>
            </w:pPr>
            <w:r>
              <w:rPr>
                <w:rFonts w:asciiTheme="minorEastAsia" w:hAnsiTheme="minorEastAsia" w:hint="eastAsia"/>
                <w:sz w:val="16"/>
                <w:szCs w:val="16"/>
              </w:rPr>
              <w:t>20</w:t>
            </w:r>
          </w:p>
        </w:tc>
        <w:tc>
          <w:tcPr>
            <w:tcW w:w="731" w:type="dxa"/>
            <w:tcBorders>
              <w:top w:val="double" w:sz="4" w:space="0" w:color="auto"/>
            </w:tcBorders>
            <w:shd w:val="clear" w:color="auto" w:fill="FFFFFF"/>
          </w:tcPr>
          <w:p w:rsidR="00975BB5" w:rsidRDefault="00975BB5" w:rsidP="009F7F03">
            <w:pPr>
              <w:spacing w:line="0" w:lineRule="atLeast"/>
              <w:rPr>
                <w:rFonts w:asciiTheme="minorEastAsia" w:hAnsiTheme="minorEastAsia"/>
                <w:sz w:val="16"/>
                <w:szCs w:val="16"/>
              </w:rPr>
            </w:pPr>
          </w:p>
        </w:tc>
        <w:tc>
          <w:tcPr>
            <w:tcW w:w="1538" w:type="dxa"/>
            <w:tcBorders>
              <w:top w:val="double" w:sz="4" w:space="0" w:color="auto"/>
            </w:tcBorders>
            <w:shd w:val="clear" w:color="auto" w:fill="FFFFFF"/>
          </w:tcPr>
          <w:p w:rsidR="00975BB5" w:rsidRDefault="00975BB5" w:rsidP="009F7F03">
            <w:pPr>
              <w:spacing w:line="0" w:lineRule="atLeast"/>
              <w:rPr>
                <w:rFonts w:asciiTheme="minorEastAsia" w:hAnsiTheme="minorEastAsia"/>
                <w:sz w:val="16"/>
                <w:szCs w:val="16"/>
              </w:rPr>
            </w:pPr>
          </w:p>
        </w:tc>
        <w:tc>
          <w:tcPr>
            <w:tcW w:w="856" w:type="dxa"/>
            <w:tcBorders>
              <w:top w:val="double" w:sz="4" w:space="0" w:color="auto"/>
            </w:tcBorders>
            <w:shd w:val="clear" w:color="auto" w:fill="FFFFFF"/>
          </w:tcPr>
          <w:p w:rsidR="00975BB5" w:rsidRDefault="00975BB5" w:rsidP="009F7F03">
            <w:pPr>
              <w:spacing w:line="0" w:lineRule="atLeast"/>
              <w:rPr>
                <w:rFonts w:asciiTheme="minorEastAsia" w:hAnsiTheme="minorEastAsia"/>
                <w:sz w:val="16"/>
                <w:szCs w:val="16"/>
              </w:rPr>
            </w:pPr>
          </w:p>
        </w:tc>
        <w:tc>
          <w:tcPr>
            <w:tcW w:w="1401" w:type="dxa"/>
            <w:tcBorders>
              <w:top w:val="double" w:sz="4" w:space="0" w:color="auto"/>
            </w:tcBorders>
            <w:shd w:val="clear" w:color="auto" w:fill="FFFFFF"/>
          </w:tcPr>
          <w:p w:rsidR="00975BB5" w:rsidRDefault="00975BB5" w:rsidP="009F7F03">
            <w:pPr>
              <w:spacing w:line="0" w:lineRule="atLeast"/>
              <w:rPr>
                <w:rFonts w:asciiTheme="minorEastAsia" w:hAnsiTheme="minorEastAsia"/>
                <w:sz w:val="16"/>
                <w:szCs w:val="16"/>
              </w:rPr>
            </w:pPr>
          </w:p>
        </w:tc>
      </w:tr>
    </w:tbl>
    <w:p w:rsidR="00975BB5" w:rsidRDefault="00975BB5" w:rsidP="00620B55">
      <w:pPr>
        <w:pStyle w:val="a3"/>
        <w:widowControl/>
        <w:numPr>
          <w:ilvl w:val="0"/>
          <w:numId w:val="1"/>
        </w:numPr>
        <w:spacing w:line="440" w:lineRule="exact"/>
        <w:ind w:leftChars="0"/>
        <w:jc w:val="both"/>
        <w:rPr>
          <w:rFonts w:ascii="標楷體" w:eastAsia="標楷體" w:hAnsi="標楷體"/>
        </w:rPr>
      </w:pPr>
      <w:r w:rsidRPr="007747C4">
        <w:rPr>
          <w:rFonts w:ascii="標楷體" w:eastAsia="標楷體" w:hAnsi="標楷體"/>
        </w:rPr>
        <w:t>能力指標</w:t>
      </w:r>
      <w:r>
        <w:rPr>
          <w:rFonts w:ascii="標楷體" w:eastAsia="標楷體" w:hAnsi="標楷體" w:hint="eastAsia"/>
        </w:rPr>
        <w:t>（依據教育部１０１年國民小學美術班課程基準）</w:t>
      </w:r>
    </w:p>
    <w:p w:rsidR="00975BB5" w:rsidRPr="007747C4" w:rsidRDefault="00975BB5" w:rsidP="00975BB5">
      <w:pPr>
        <w:pStyle w:val="a3"/>
        <w:spacing w:line="400" w:lineRule="exact"/>
        <w:ind w:leftChars="0" w:right="-48" w:firstLineChars="100" w:firstLine="240"/>
        <w:rPr>
          <w:rFonts w:ascii="標楷體" w:eastAsia="標楷體" w:hAnsi="標楷體"/>
          <w:kern w:val="1"/>
          <w:lang w:eastAsia="ar-SA"/>
        </w:rPr>
      </w:pPr>
      <w:r w:rsidRPr="007747C4">
        <w:rPr>
          <w:rFonts w:ascii="標楷體" w:eastAsia="標楷體" w:hAnsi="標楷體"/>
          <w:kern w:val="1"/>
          <w:lang w:eastAsia="ar-SA"/>
        </w:rPr>
        <w:t>1</w:t>
      </w:r>
      <w:r w:rsidRPr="007747C4">
        <w:rPr>
          <w:rFonts w:ascii="標楷體" w:eastAsia="標楷體" w:hAnsi="標楷體" w:hint="eastAsia"/>
          <w:kern w:val="1"/>
          <w:lang w:eastAsia="ar-SA"/>
        </w:rPr>
        <w:t>-1</w:t>
      </w:r>
      <w:r w:rsidRPr="007747C4">
        <w:rPr>
          <w:rFonts w:ascii="標楷體" w:eastAsia="標楷體" w:hAnsi="標楷體"/>
          <w:kern w:val="1"/>
          <w:lang w:eastAsia="ar-SA"/>
        </w:rPr>
        <w:t>.探索</w:t>
      </w:r>
      <w:r w:rsidRPr="007747C4">
        <w:rPr>
          <w:rFonts w:ascii="標楷體" w:eastAsia="標楷體" w:hAnsi="標楷體" w:hint="eastAsia"/>
          <w:kern w:val="1"/>
          <w:lang w:eastAsia="ar-SA"/>
        </w:rPr>
        <w:t>美術</w:t>
      </w:r>
      <w:r w:rsidRPr="007747C4">
        <w:rPr>
          <w:rFonts w:ascii="標楷體" w:eastAsia="標楷體" w:hAnsi="標楷體"/>
          <w:kern w:val="1"/>
          <w:lang w:eastAsia="ar-SA"/>
        </w:rPr>
        <w:t>表現的動機與內涵</w:t>
      </w:r>
      <w:r w:rsidRPr="007747C4">
        <w:rPr>
          <w:rFonts w:ascii="標楷體" w:eastAsia="標楷體" w:hAnsi="標楷體" w:hint="eastAsia"/>
          <w:kern w:val="1"/>
          <w:lang w:eastAsia="ar-SA"/>
        </w:rPr>
        <w:t>，並選擇</w:t>
      </w:r>
      <w:r w:rsidRPr="007747C4">
        <w:rPr>
          <w:rFonts w:ascii="標楷體" w:eastAsia="標楷體" w:hAnsi="標楷體"/>
          <w:kern w:val="1"/>
          <w:lang w:eastAsia="ar-SA"/>
        </w:rPr>
        <w:t>題材</w:t>
      </w:r>
      <w:r w:rsidRPr="007747C4">
        <w:rPr>
          <w:rFonts w:ascii="標楷體" w:eastAsia="標楷體" w:hAnsi="標楷體" w:hint="eastAsia"/>
          <w:kern w:val="1"/>
          <w:lang w:eastAsia="ar-SA"/>
        </w:rPr>
        <w:t>、</w:t>
      </w:r>
      <w:r w:rsidRPr="007747C4">
        <w:rPr>
          <w:rFonts w:ascii="標楷體" w:eastAsia="標楷體" w:hAnsi="標楷體"/>
          <w:kern w:val="1"/>
          <w:lang w:eastAsia="ar-SA"/>
        </w:rPr>
        <w:t>構思</w:t>
      </w:r>
      <w:r w:rsidRPr="007747C4">
        <w:rPr>
          <w:rFonts w:ascii="標楷體" w:eastAsia="標楷體" w:hAnsi="標楷體" w:hint="eastAsia"/>
          <w:kern w:val="1"/>
          <w:lang w:eastAsia="ar-SA"/>
        </w:rPr>
        <w:t>內容</w:t>
      </w:r>
      <w:r w:rsidRPr="007747C4">
        <w:rPr>
          <w:rFonts w:ascii="標楷體" w:eastAsia="標楷體" w:hAnsi="標楷體"/>
          <w:kern w:val="1"/>
          <w:lang w:eastAsia="ar-SA"/>
        </w:rPr>
        <w:t>。</w:t>
      </w:r>
    </w:p>
    <w:p w:rsidR="00975BB5" w:rsidRDefault="00975BB5" w:rsidP="00975BB5">
      <w:pPr>
        <w:pStyle w:val="a3"/>
        <w:spacing w:line="400" w:lineRule="exact"/>
        <w:ind w:leftChars="0" w:right="-48" w:firstLineChars="106" w:firstLine="254"/>
        <w:rPr>
          <w:rFonts w:ascii="標楷體" w:eastAsia="標楷體" w:hAnsi="標楷體"/>
          <w:b/>
          <w:sz w:val="26"/>
          <w:szCs w:val="26"/>
        </w:rPr>
      </w:pPr>
      <w:r w:rsidRPr="007747C4">
        <w:rPr>
          <w:rFonts w:ascii="標楷體" w:eastAsia="標楷體" w:hAnsi="標楷體"/>
          <w:kern w:val="1"/>
          <w:lang w:eastAsia="ar-SA"/>
        </w:rPr>
        <w:t>2</w:t>
      </w:r>
      <w:r w:rsidRPr="007747C4">
        <w:rPr>
          <w:rFonts w:ascii="標楷體" w:eastAsia="標楷體" w:hAnsi="標楷體" w:hint="eastAsia"/>
          <w:kern w:val="1"/>
          <w:lang w:eastAsia="ar-SA"/>
        </w:rPr>
        <w:t>-1</w:t>
      </w:r>
      <w:r w:rsidRPr="007747C4">
        <w:rPr>
          <w:rFonts w:ascii="標楷體" w:eastAsia="標楷體" w:hAnsi="標楷體"/>
          <w:kern w:val="1"/>
          <w:lang w:eastAsia="ar-SA"/>
        </w:rPr>
        <w:t>.</w:t>
      </w:r>
      <w:r w:rsidRPr="007747C4">
        <w:rPr>
          <w:rFonts w:ascii="標楷體" w:eastAsia="標楷體" w:hAnsi="標楷體" w:hint="eastAsia"/>
          <w:kern w:val="1"/>
          <w:lang w:eastAsia="ar-SA"/>
        </w:rPr>
        <w:t>熟悉</w:t>
      </w:r>
      <w:r w:rsidRPr="007747C4">
        <w:rPr>
          <w:rFonts w:ascii="標楷體" w:eastAsia="標楷體" w:hAnsi="標楷體"/>
          <w:kern w:val="1"/>
          <w:lang w:eastAsia="ar-SA"/>
        </w:rPr>
        <w:t>平面、立體或數位等表現媒材，運用色、面、線、空間等視覺元素。</w:t>
      </w:r>
    </w:p>
    <w:p w:rsidR="009F7F03" w:rsidRPr="007747C4" w:rsidRDefault="009F7F03" w:rsidP="009F7F03">
      <w:pPr>
        <w:pStyle w:val="a3"/>
        <w:spacing w:line="400" w:lineRule="exact"/>
        <w:ind w:leftChars="0" w:right="-48" w:firstLineChars="111" w:firstLine="266"/>
        <w:rPr>
          <w:rFonts w:ascii="標楷體" w:eastAsia="標楷體" w:hAnsi="標楷體"/>
          <w:kern w:val="1"/>
          <w:lang w:eastAsia="ar-SA"/>
        </w:rPr>
      </w:pPr>
      <w:r w:rsidRPr="007747C4">
        <w:rPr>
          <w:rFonts w:ascii="標楷體" w:eastAsia="標楷體" w:hAnsi="標楷體" w:hint="eastAsia"/>
          <w:kern w:val="1"/>
          <w:lang w:eastAsia="ar-SA"/>
        </w:rPr>
        <w:lastRenderedPageBreak/>
        <w:t>2-2</w:t>
      </w:r>
      <w:r w:rsidRPr="007747C4">
        <w:rPr>
          <w:rFonts w:ascii="標楷體" w:eastAsia="標楷體" w:hAnsi="標楷體"/>
          <w:kern w:val="1"/>
          <w:lang w:eastAsia="ar-SA"/>
        </w:rPr>
        <w:t>.比較</w:t>
      </w:r>
      <w:r w:rsidRPr="007747C4">
        <w:rPr>
          <w:rFonts w:ascii="標楷體" w:eastAsia="標楷體" w:hAnsi="標楷體" w:hint="eastAsia"/>
          <w:kern w:val="1"/>
          <w:lang w:eastAsia="ar-SA"/>
        </w:rPr>
        <w:t>不同</w:t>
      </w:r>
      <w:r w:rsidRPr="007747C4">
        <w:rPr>
          <w:rFonts w:ascii="標楷體" w:eastAsia="標楷體" w:hAnsi="標楷體"/>
          <w:kern w:val="1"/>
          <w:lang w:eastAsia="ar-SA"/>
        </w:rPr>
        <w:t>藝術品的形式、</w:t>
      </w:r>
      <w:r w:rsidRPr="007747C4">
        <w:rPr>
          <w:rFonts w:ascii="標楷體" w:eastAsia="標楷體" w:hAnsi="標楷體" w:hint="eastAsia"/>
          <w:kern w:val="1"/>
          <w:lang w:eastAsia="ar-SA"/>
        </w:rPr>
        <w:t>媒材、內容</w:t>
      </w:r>
      <w:r w:rsidRPr="007747C4">
        <w:rPr>
          <w:rFonts w:ascii="標楷體" w:eastAsia="標楷體" w:hAnsi="標楷體"/>
          <w:kern w:val="1"/>
          <w:lang w:eastAsia="ar-SA"/>
        </w:rPr>
        <w:t>與表現技法。</w:t>
      </w:r>
    </w:p>
    <w:p w:rsidR="009F7F03" w:rsidRPr="007747C4" w:rsidRDefault="009F7F03" w:rsidP="009F7F03">
      <w:pPr>
        <w:pStyle w:val="a3"/>
        <w:spacing w:line="400" w:lineRule="exact"/>
        <w:ind w:leftChars="0" w:right="-48" w:firstLineChars="116" w:firstLine="278"/>
        <w:rPr>
          <w:rFonts w:ascii="標楷體" w:eastAsia="標楷體" w:hAnsi="標楷體"/>
          <w:kern w:val="1"/>
        </w:rPr>
      </w:pPr>
      <w:r w:rsidRPr="007747C4">
        <w:rPr>
          <w:rFonts w:ascii="標楷體" w:eastAsia="標楷體" w:hAnsi="標楷體" w:hint="eastAsia"/>
          <w:kern w:val="1"/>
          <w:lang w:eastAsia="ar-SA"/>
        </w:rPr>
        <w:t>3-1</w:t>
      </w:r>
      <w:r w:rsidRPr="007747C4">
        <w:rPr>
          <w:rFonts w:ascii="標楷體" w:eastAsia="標楷體" w:hAnsi="標楷體"/>
          <w:kern w:val="1"/>
          <w:lang w:eastAsia="ar-SA"/>
        </w:rPr>
        <w:t>.參與生活</w:t>
      </w:r>
      <w:r w:rsidRPr="007747C4">
        <w:rPr>
          <w:rFonts w:ascii="標楷體" w:eastAsia="標楷體" w:hAnsi="標楷體" w:hint="eastAsia"/>
          <w:kern w:val="1"/>
          <w:lang w:eastAsia="ar-SA"/>
        </w:rPr>
        <w:t>中各種</w:t>
      </w:r>
      <w:r w:rsidRPr="007747C4">
        <w:rPr>
          <w:rFonts w:ascii="標楷體" w:eastAsia="標楷體" w:hAnsi="標楷體"/>
          <w:kern w:val="1"/>
          <w:lang w:eastAsia="ar-SA"/>
        </w:rPr>
        <w:t>鄉土文物、傳統藝術及生活藝術等活動</w:t>
      </w:r>
    </w:p>
    <w:p w:rsidR="009F7F03" w:rsidRPr="007747C4" w:rsidRDefault="009F7F03" w:rsidP="009F7F03">
      <w:pPr>
        <w:pStyle w:val="a3"/>
        <w:spacing w:line="400" w:lineRule="exact"/>
        <w:ind w:leftChars="0" w:right="-48"/>
        <w:rPr>
          <w:rFonts w:ascii="標楷體" w:eastAsia="標楷體" w:hAnsi="標楷體"/>
          <w:kern w:val="1"/>
          <w:lang w:eastAsia="ar-SA"/>
        </w:rPr>
      </w:pPr>
      <w:r w:rsidRPr="007747C4">
        <w:rPr>
          <w:rFonts w:ascii="標楷體" w:eastAsia="標楷體" w:hAnsi="標楷體" w:hint="eastAsia"/>
          <w:kern w:val="1"/>
        </w:rPr>
        <w:t xml:space="preserve">   </w:t>
      </w:r>
      <w:r w:rsidRPr="007747C4">
        <w:rPr>
          <w:rFonts w:ascii="標楷體" w:eastAsia="標楷體" w:hAnsi="標楷體"/>
          <w:kern w:val="1"/>
          <w:lang w:eastAsia="ar-SA"/>
        </w:rPr>
        <w:t>，</w:t>
      </w:r>
      <w:r w:rsidRPr="007747C4">
        <w:rPr>
          <w:rFonts w:ascii="標楷體" w:eastAsia="標楷體" w:hAnsi="標楷體" w:hint="eastAsia"/>
          <w:kern w:val="1"/>
          <w:lang w:eastAsia="ar-SA"/>
        </w:rPr>
        <w:t>並能表達其人文關懷的意義</w:t>
      </w:r>
      <w:r w:rsidRPr="007747C4">
        <w:rPr>
          <w:rFonts w:ascii="標楷體" w:eastAsia="標楷體" w:hAnsi="標楷體"/>
          <w:kern w:val="1"/>
          <w:lang w:eastAsia="ar-SA"/>
        </w:rPr>
        <w:t>。</w:t>
      </w:r>
    </w:p>
    <w:p w:rsidR="009F7F03" w:rsidRDefault="009F7F03" w:rsidP="009F7F03">
      <w:pPr>
        <w:pStyle w:val="a3"/>
        <w:widowControl/>
        <w:spacing w:line="440" w:lineRule="exact"/>
        <w:ind w:leftChars="0" w:firstLineChars="111" w:firstLine="266"/>
        <w:jc w:val="both"/>
        <w:rPr>
          <w:rFonts w:ascii="標楷體" w:eastAsia="標楷體" w:hAnsi="標楷體"/>
          <w:kern w:val="1"/>
        </w:rPr>
      </w:pPr>
      <w:r w:rsidRPr="007747C4">
        <w:rPr>
          <w:rFonts w:ascii="標楷體" w:eastAsia="標楷體" w:hAnsi="標楷體" w:hint="eastAsia"/>
          <w:kern w:val="1"/>
          <w:lang w:eastAsia="ar-SA"/>
        </w:rPr>
        <w:t>3-2</w:t>
      </w:r>
      <w:r w:rsidRPr="007747C4">
        <w:rPr>
          <w:rFonts w:ascii="標楷體" w:eastAsia="標楷體" w:hAnsi="標楷體"/>
          <w:kern w:val="1"/>
          <w:lang w:eastAsia="ar-SA"/>
        </w:rPr>
        <w:t>.</w:t>
      </w:r>
      <w:r w:rsidRPr="007747C4">
        <w:rPr>
          <w:rFonts w:ascii="標楷體" w:eastAsia="標楷體" w:hAnsi="標楷體" w:hint="eastAsia"/>
          <w:kern w:val="1"/>
          <w:lang w:eastAsia="ar-SA"/>
        </w:rPr>
        <w:t>記錄藝術創作的想法與規畫過程，並發表及分享成果。</w:t>
      </w:r>
    </w:p>
    <w:p w:rsidR="009F7F03" w:rsidRPr="007747C4" w:rsidRDefault="009F7F03" w:rsidP="009F7F03">
      <w:pPr>
        <w:pStyle w:val="a3"/>
        <w:widowControl/>
        <w:spacing w:line="440" w:lineRule="exact"/>
        <w:ind w:leftChars="0" w:firstLineChars="111" w:firstLine="266"/>
        <w:jc w:val="both"/>
        <w:rPr>
          <w:rFonts w:ascii="標楷體" w:eastAsia="標楷體" w:hAnsi="標楷體"/>
        </w:rPr>
      </w:pPr>
    </w:p>
    <w:p w:rsidR="009F7F03" w:rsidRDefault="009F7F03" w:rsidP="00620B55">
      <w:pPr>
        <w:pStyle w:val="a3"/>
        <w:widowControl/>
        <w:numPr>
          <w:ilvl w:val="0"/>
          <w:numId w:val="1"/>
        </w:numPr>
        <w:spacing w:line="440" w:lineRule="exact"/>
        <w:ind w:leftChars="0"/>
        <w:jc w:val="both"/>
        <w:rPr>
          <w:rFonts w:ascii="標楷體" w:eastAsia="標楷體" w:hAnsi="標楷體"/>
        </w:rPr>
      </w:pPr>
      <w:r w:rsidRPr="007747C4">
        <w:rPr>
          <w:rFonts w:ascii="標楷體" w:eastAsia="標楷體" w:hAnsi="標楷體"/>
        </w:rPr>
        <w:t>教材內容綱要</w:t>
      </w:r>
      <w:r>
        <w:rPr>
          <w:rFonts w:ascii="標楷體" w:eastAsia="標楷體" w:hAnsi="標楷體" w:hint="eastAsia"/>
        </w:rPr>
        <w:t>（依據教育部１０１年國民小學美術班課程基準）</w:t>
      </w:r>
    </w:p>
    <w:p w:rsidR="009F7F03" w:rsidRPr="007747C4" w:rsidRDefault="009F7F03" w:rsidP="009F7F03">
      <w:pPr>
        <w:spacing w:line="400" w:lineRule="exact"/>
        <w:ind w:leftChars="308" w:left="1020" w:right="-45" w:hangingChars="108" w:hanging="281"/>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1</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探索</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創作</w:t>
      </w:r>
      <w:r w:rsidRPr="007747C4">
        <w:rPr>
          <w:rFonts w:ascii="標楷體" w:eastAsia="標楷體" w:hAnsi="標楷體" w:cs="新細明體" w:hint="eastAsia"/>
          <w:bCs/>
          <w:kern w:val="0"/>
          <w:sz w:val="26"/>
          <w:szCs w:val="26"/>
        </w:rPr>
        <w:t>與展演：體驗</w:t>
      </w:r>
      <w:r w:rsidRPr="007747C4">
        <w:rPr>
          <w:rFonts w:ascii="標楷體" w:eastAsia="標楷體" w:hAnsi="標楷體" w:cs="新細明體"/>
          <w:bCs/>
          <w:kern w:val="0"/>
          <w:sz w:val="26"/>
          <w:szCs w:val="26"/>
        </w:rPr>
        <w:t>平面、立體、數位與綜合</w:t>
      </w:r>
      <w:r w:rsidRPr="007747C4">
        <w:rPr>
          <w:rFonts w:ascii="標楷體" w:eastAsia="標楷體" w:hAnsi="標楷體" w:cs="新細明體" w:hint="eastAsia"/>
          <w:bCs/>
          <w:kern w:val="0"/>
          <w:sz w:val="26"/>
          <w:szCs w:val="26"/>
        </w:rPr>
        <w:t>媒材</w:t>
      </w:r>
      <w:r w:rsidRPr="007747C4">
        <w:rPr>
          <w:rFonts w:ascii="標楷體" w:eastAsia="標楷體" w:hAnsi="標楷體" w:cs="新細明體"/>
          <w:bCs/>
          <w:kern w:val="0"/>
          <w:sz w:val="26"/>
          <w:szCs w:val="26"/>
        </w:rPr>
        <w:t>的</w:t>
      </w:r>
      <w:r w:rsidRPr="007747C4">
        <w:rPr>
          <w:rFonts w:ascii="標楷體" w:eastAsia="標楷體" w:hAnsi="標楷體" w:cs="新細明體" w:hint="eastAsia"/>
          <w:bCs/>
          <w:kern w:val="0"/>
          <w:sz w:val="26"/>
          <w:szCs w:val="26"/>
        </w:rPr>
        <w:t>創作</w:t>
      </w:r>
      <w:r w:rsidRPr="007747C4">
        <w:rPr>
          <w:rFonts w:ascii="標楷體" w:eastAsia="標楷體" w:hAnsi="標楷體" w:cs="新細明體"/>
          <w:bCs/>
          <w:kern w:val="0"/>
          <w:sz w:val="26"/>
          <w:szCs w:val="26"/>
        </w:rPr>
        <w:t>表現</w:t>
      </w:r>
      <w:r w:rsidRPr="007747C4">
        <w:rPr>
          <w:rFonts w:ascii="標楷體" w:eastAsia="標楷體" w:hAnsi="標楷體" w:cs="新細明體" w:hint="eastAsia"/>
          <w:bCs/>
          <w:kern w:val="0"/>
          <w:sz w:val="26"/>
          <w:szCs w:val="26"/>
        </w:rPr>
        <w:t>，進而多元展示及分享</w:t>
      </w:r>
      <w:r w:rsidRPr="007747C4">
        <w:rPr>
          <w:rFonts w:ascii="標楷體" w:eastAsia="標楷體" w:hAnsi="標楷體" w:cs="新細明體"/>
          <w:bCs/>
          <w:kern w:val="0"/>
          <w:sz w:val="26"/>
          <w:szCs w:val="26"/>
        </w:rPr>
        <w:t>。</w:t>
      </w:r>
    </w:p>
    <w:p w:rsidR="009F7F03" w:rsidRPr="007747C4" w:rsidRDefault="009F7F03" w:rsidP="009F7F03">
      <w:pPr>
        <w:spacing w:line="400" w:lineRule="exact"/>
        <w:ind w:leftChars="320" w:left="1031" w:right="-45" w:hangingChars="101" w:hanging="263"/>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2</w:t>
      </w:r>
      <w:r w:rsidRPr="007747C4">
        <w:rPr>
          <w:rFonts w:ascii="標楷體" w:eastAsia="標楷體" w:hAnsi="標楷體" w:cs="新細明體" w:hint="eastAsia"/>
          <w:bCs/>
          <w:kern w:val="0"/>
          <w:sz w:val="26"/>
          <w:szCs w:val="26"/>
        </w:rPr>
        <w:t>.知識與</w:t>
      </w:r>
      <w:r w:rsidRPr="007747C4">
        <w:rPr>
          <w:rFonts w:ascii="標楷體" w:eastAsia="標楷體" w:hAnsi="標楷體" w:cs="新細明體"/>
          <w:bCs/>
          <w:kern w:val="0"/>
          <w:sz w:val="26"/>
          <w:szCs w:val="26"/>
        </w:rPr>
        <w:t>概念</w:t>
      </w:r>
      <w:r w:rsidRPr="007747C4">
        <w:rPr>
          <w:rFonts w:ascii="標楷體" w:eastAsia="標楷體" w:hAnsi="標楷體" w:cs="新細明體" w:hint="eastAsia"/>
          <w:bCs/>
          <w:kern w:val="0"/>
          <w:sz w:val="26"/>
          <w:szCs w:val="26"/>
        </w:rPr>
        <w:t>：瞭解</w:t>
      </w:r>
      <w:r w:rsidRPr="007747C4">
        <w:rPr>
          <w:rFonts w:ascii="標楷體" w:eastAsia="標楷體" w:hAnsi="標楷體" w:cs="新細明體"/>
          <w:bCs/>
          <w:kern w:val="0"/>
          <w:sz w:val="26"/>
          <w:szCs w:val="26"/>
        </w:rPr>
        <w:t>造形元素、形式、結構與表現的關係。</w:t>
      </w:r>
    </w:p>
    <w:p w:rsidR="009F7F03" w:rsidRPr="007747C4" w:rsidRDefault="009F7F03" w:rsidP="009F7F03">
      <w:pPr>
        <w:spacing w:line="400" w:lineRule="exact"/>
        <w:ind w:leftChars="216" w:left="518" w:right="-45" w:firstLineChars="96" w:firstLine="250"/>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3</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藝術與</w:t>
      </w:r>
      <w:r w:rsidRPr="007747C4">
        <w:rPr>
          <w:rFonts w:ascii="標楷體" w:eastAsia="標楷體" w:hAnsi="標楷體" w:cs="新細明體" w:hint="eastAsia"/>
          <w:bCs/>
          <w:kern w:val="0"/>
          <w:sz w:val="26"/>
          <w:szCs w:val="26"/>
        </w:rPr>
        <w:t>文化：</w:t>
      </w:r>
      <w:r w:rsidRPr="007747C4">
        <w:rPr>
          <w:rFonts w:ascii="標楷體" w:eastAsia="標楷體" w:hAnsi="標楷體" w:cs="新細明體"/>
          <w:bCs/>
          <w:kern w:val="0"/>
          <w:sz w:val="26"/>
          <w:szCs w:val="26"/>
        </w:rPr>
        <w:t>欣賞</w:t>
      </w:r>
      <w:r w:rsidRPr="007747C4">
        <w:rPr>
          <w:rFonts w:ascii="標楷體" w:eastAsia="標楷體" w:hAnsi="標楷體" w:cs="新細明體" w:hint="eastAsia"/>
          <w:bCs/>
          <w:kern w:val="0"/>
          <w:sz w:val="26"/>
          <w:szCs w:val="26"/>
        </w:rPr>
        <w:t>並瞭解地區</w:t>
      </w:r>
      <w:r w:rsidRPr="007747C4">
        <w:rPr>
          <w:rFonts w:ascii="標楷體" w:eastAsia="標楷體" w:hAnsi="標楷體" w:cs="新細明體"/>
          <w:bCs/>
          <w:kern w:val="0"/>
          <w:sz w:val="26"/>
          <w:szCs w:val="26"/>
        </w:rPr>
        <w:t>文化、藝術風格、國際</w:t>
      </w:r>
      <w:r w:rsidRPr="007747C4">
        <w:rPr>
          <w:rFonts w:ascii="標楷體" w:eastAsia="標楷體" w:hAnsi="標楷體" w:cs="新細明體" w:hint="eastAsia"/>
          <w:bCs/>
          <w:kern w:val="0"/>
          <w:sz w:val="26"/>
          <w:szCs w:val="26"/>
        </w:rPr>
        <w:t>藝術等</w:t>
      </w:r>
      <w:r w:rsidRPr="007747C4">
        <w:rPr>
          <w:rFonts w:ascii="標楷體" w:eastAsia="標楷體" w:hAnsi="標楷體" w:cs="新細明體"/>
          <w:bCs/>
          <w:kern w:val="0"/>
          <w:sz w:val="26"/>
          <w:szCs w:val="26"/>
        </w:rPr>
        <w:t>。</w:t>
      </w:r>
    </w:p>
    <w:p w:rsidR="009F7F03" w:rsidRPr="007747C4" w:rsidRDefault="009F7F03" w:rsidP="009F7F03">
      <w:pPr>
        <w:spacing w:line="400" w:lineRule="exact"/>
        <w:ind w:leftChars="320" w:left="1106" w:right="-45" w:hangingChars="130" w:hanging="338"/>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4</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藝術與生活</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發現藝術與個人、家庭、學校</w:t>
      </w:r>
      <w:r w:rsidRPr="007747C4">
        <w:rPr>
          <w:rFonts w:ascii="標楷體" w:eastAsia="標楷體" w:hAnsi="標楷體" w:cs="新細明體" w:hint="eastAsia"/>
          <w:bCs/>
          <w:kern w:val="0"/>
          <w:sz w:val="26"/>
          <w:szCs w:val="26"/>
        </w:rPr>
        <w:t>及</w:t>
      </w:r>
      <w:r w:rsidRPr="007747C4">
        <w:rPr>
          <w:rFonts w:ascii="標楷體" w:eastAsia="標楷體" w:hAnsi="標楷體" w:cs="新細明體"/>
          <w:bCs/>
          <w:kern w:val="0"/>
          <w:sz w:val="26"/>
          <w:szCs w:val="26"/>
        </w:rPr>
        <w:t>環境</w:t>
      </w:r>
      <w:r w:rsidRPr="007747C4">
        <w:rPr>
          <w:rFonts w:ascii="標楷體" w:eastAsia="標楷體" w:hAnsi="標楷體" w:cs="新細明體" w:hint="eastAsia"/>
          <w:bCs/>
          <w:kern w:val="0"/>
          <w:sz w:val="26"/>
          <w:szCs w:val="26"/>
        </w:rPr>
        <w:t>的關聯性及其人文關懷的意涵</w:t>
      </w:r>
      <w:r w:rsidRPr="007747C4">
        <w:rPr>
          <w:rFonts w:ascii="標楷體" w:eastAsia="標楷體" w:hAnsi="標楷體" w:cs="新細明體"/>
          <w:bCs/>
          <w:kern w:val="0"/>
          <w:sz w:val="26"/>
          <w:szCs w:val="26"/>
        </w:rPr>
        <w:t>。</w:t>
      </w:r>
    </w:p>
    <w:p w:rsidR="009F7F03" w:rsidRPr="0099138D" w:rsidRDefault="009F7F03" w:rsidP="009F7F03">
      <w:pPr>
        <w:spacing w:line="400" w:lineRule="exact"/>
        <w:ind w:leftChars="216" w:left="518" w:right="-45" w:firstLineChars="96" w:firstLine="250"/>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5</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專題學習</w:t>
      </w:r>
      <w:r w:rsidRPr="007747C4">
        <w:rPr>
          <w:rFonts w:ascii="標楷體" w:eastAsia="標楷體" w:hAnsi="標楷體" w:cs="新細明體" w:hint="eastAsia"/>
          <w:bCs/>
          <w:kern w:val="0"/>
          <w:sz w:val="26"/>
          <w:szCs w:val="26"/>
        </w:rPr>
        <w:t>：進行主題性的</w:t>
      </w:r>
      <w:r w:rsidRPr="007747C4">
        <w:rPr>
          <w:rFonts w:ascii="標楷體" w:eastAsia="標楷體" w:hAnsi="標楷體" w:cs="新細明體"/>
          <w:bCs/>
          <w:kern w:val="0"/>
          <w:sz w:val="26"/>
          <w:szCs w:val="26"/>
        </w:rPr>
        <w:t>觀察、紀錄、表現</w:t>
      </w:r>
      <w:r w:rsidRPr="007747C4">
        <w:rPr>
          <w:rFonts w:ascii="標楷體" w:eastAsia="標楷體" w:hAnsi="標楷體" w:cs="新細明體" w:hint="eastAsia"/>
          <w:bCs/>
          <w:kern w:val="0"/>
          <w:sz w:val="26"/>
          <w:szCs w:val="26"/>
        </w:rPr>
        <w:t>與省思</w:t>
      </w:r>
      <w:r w:rsidRPr="007747C4">
        <w:rPr>
          <w:rFonts w:ascii="標楷體" w:eastAsia="標楷體" w:hAnsi="標楷體" w:cs="新細明體"/>
          <w:bCs/>
          <w:kern w:val="0"/>
          <w:sz w:val="26"/>
          <w:szCs w:val="26"/>
        </w:rPr>
        <w:t>。</w:t>
      </w:r>
    </w:p>
    <w:p w:rsidR="009F7F03" w:rsidRDefault="009F7F03" w:rsidP="00620B55">
      <w:pPr>
        <w:pStyle w:val="a3"/>
        <w:widowControl/>
        <w:numPr>
          <w:ilvl w:val="0"/>
          <w:numId w:val="1"/>
        </w:numPr>
        <w:spacing w:line="440" w:lineRule="exact"/>
        <w:ind w:leftChars="0"/>
        <w:jc w:val="both"/>
        <w:rPr>
          <w:rFonts w:ascii="標楷體" w:eastAsia="標楷體" w:hAnsi="標楷體"/>
        </w:rPr>
      </w:pPr>
      <w:r>
        <w:rPr>
          <w:rFonts w:ascii="標楷體" w:eastAsia="標楷體" w:hAnsi="標楷體" w:hint="eastAsia"/>
        </w:rPr>
        <w:t>本校課程階段目標（瑞豐國小美術班課程發展工作小組）</w:t>
      </w:r>
    </w:p>
    <w:p w:rsidR="009F7F03" w:rsidRDefault="009F7F03" w:rsidP="009F7F03">
      <w:pPr>
        <w:spacing w:line="0" w:lineRule="atLeast"/>
        <w:rPr>
          <w:rFonts w:asciiTheme="minorEastAsia" w:hAnsiTheme="minorEastAsia"/>
          <w:sz w:val="16"/>
          <w:szCs w:val="16"/>
        </w:rPr>
      </w:pPr>
    </w:p>
    <w:p w:rsidR="009F7F03" w:rsidRDefault="009F7F03" w:rsidP="009F7F03">
      <w:pPr>
        <w:spacing w:line="0" w:lineRule="atLeast"/>
        <w:rPr>
          <w:rFonts w:asciiTheme="minorEastAsia" w:hAnsiTheme="minorEastAsia"/>
          <w:sz w:val="16"/>
          <w:szCs w:val="16"/>
        </w:rPr>
      </w:pPr>
    </w:p>
    <w:tbl>
      <w:tblPr>
        <w:tblStyle w:val="a8"/>
        <w:tblW w:w="9497" w:type="dxa"/>
        <w:tblInd w:w="250" w:type="dxa"/>
        <w:tblLayout w:type="fixed"/>
        <w:tblLook w:val="04A0" w:firstRow="1" w:lastRow="0" w:firstColumn="1" w:lastColumn="0" w:noHBand="0" w:noVBand="1"/>
      </w:tblPr>
      <w:tblGrid>
        <w:gridCol w:w="1418"/>
        <w:gridCol w:w="8079"/>
      </w:tblGrid>
      <w:tr w:rsidR="009F7F03" w:rsidRPr="0099138D" w:rsidTr="009F7F03">
        <w:tc>
          <w:tcPr>
            <w:tcW w:w="1418" w:type="dxa"/>
          </w:tcPr>
          <w:p w:rsidR="009F7F03" w:rsidRPr="0099138D" w:rsidRDefault="009F7F03" w:rsidP="009F7F03">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三上</w:t>
            </w:r>
          </w:p>
          <w:p w:rsidR="009F7F03" w:rsidRPr="0099138D" w:rsidRDefault="009F7F03" w:rsidP="009F7F03">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三下</w:t>
            </w:r>
          </w:p>
          <w:p w:rsidR="009F7F03" w:rsidRPr="0099138D" w:rsidRDefault="009F7F03" w:rsidP="009F7F03">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四上</w:t>
            </w:r>
          </w:p>
        </w:tc>
        <w:tc>
          <w:tcPr>
            <w:tcW w:w="8079" w:type="dxa"/>
          </w:tcPr>
          <w:p w:rsidR="009F7F03" w:rsidRPr="0099138D" w:rsidRDefault="009F7F03" w:rsidP="009F7F03">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1.觀察-現實結構的存在、色彩的變化、人物的動態。</w:t>
            </w:r>
          </w:p>
          <w:p w:rsidR="009F7F03" w:rsidRPr="0099138D" w:rsidRDefault="009F7F03" w:rsidP="009F7F03">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2.表現-主觀的線條、型態、色彩、肌理、動態、空間的意涵。</w:t>
            </w:r>
          </w:p>
          <w:p w:rsidR="009F7F03" w:rsidRPr="0099138D" w:rsidRDefault="009F7F03" w:rsidP="009F7F03">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3.想像-不受現實框限的創作。</w:t>
            </w:r>
          </w:p>
          <w:p w:rsidR="009F7F03" w:rsidRPr="0099138D" w:rsidRDefault="009F7F03" w:rsidP="009F7F03">
            <w:pPr>
              <w:widowControl/>
              <w:spacing w:line="440" w:lineRule="exact"/>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4.多元體驗-媒材的特性與工具的使用。</w:t>
            </w:r>
          </w:p>
          <w:p w:rsidR="009F7F03" w:rsidRPr="0099138D" w:rsidRDefault="009F7F03" w:rsidP="009F7F03">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5.作品呈現與展覽的參與。</w:t>
            </w:r>
          </w:p>
        </w:tc>
      </w:tr>
      <w:tr w:rsidR="009F7F03" w:rsidRPr="0099138D" w:rsidTr="009F7F03">
        <w:tc>
          <w:tcPr>
            <w:tcW w:w="1418" w:type="dxa"/>
          </w:tcPr>
          <w:p w:rsidR="009F7F03" w:rsidRPr="0099138D" w:rsidRDefault="009F7F03" w:rsidP="009F7F03">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四下</w:t>
            </w:r>
          </w:p>
          <w:p w:rsidR="009F7F03" w:rsidRPr="0099138D" w:rsidRDefault="009F7F03" w:rsidP="009F7F03">
            <w:pPr>
              <w:widowControl/>
              <w:spacing w:line="440" w:lineRule="exact"/>
              <w:jc w:val="both"/>
              <w:rPr>
                <w:rFonts w:ascii="標楷體" w:eastAsia="標楷體" w:hAnsi="標楷體" w:cs="新細明體"/>
                <w:bCs/>
                <w:color w:val="000000" w:themeColor="text1"/>
                <w:sz w:val="26"/>
                <w:szCs w:val="26"/>
              </w:rPr>
            </w:pPr>
          </w:p>
          <w:p w:rsidR="009F7F03" w:rsidRPr="0099138D" w:rsidRDefault="009F7F03" w:rsidP="009F7F03">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五上</w:t>
            </w:r>
          </w:p>
        </w:tc>
        <w:tc>
          <w:tcPr>
            <w:tcW w:w="8079" w:type="dxa"/>
          </w:tcPr>
          <w:p w:rsidR="009F7F03" w:rsidRPr="0099138D" w:rsidRDefault="009F7F03" w:rsidP="009F7F03">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1.觀察-現實空間的關係、色彩的原理、動態的結構。</w:t>
            </w:r>
          </w:p>
          <w:p w:rsidR="009F7F03" w:rsidRPr="0099138D" w:rsidRDefault="009F7F03" w:rsidP="009F7F03">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2.表現-現實的線條、型態、色彩、肌理、動態、空間的效果。</w:t>
            </w:r>
          </w:p>
          <w:p w:rsidR="009F7F03" w:rsidRPr="0099138D" w:rsidRDefault="009F7F03" w:rsidP="009F7F03">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3.想像-不受現實框限的創作。</w:t>
            </w:r>
          </w:p>
          <w:p w:rsidR="009F7F03" w:rsidRPr="0099138D" w:rsidRDefault="009F7F03" w:rsidP="009F7F03">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4.行動-掌握媒材的特性與工具使用的技巧，及創作時問題解決的能</w:t>
            </w:r>
          </w:p>
          <w:p w:rsidR="009F7F03" w:rsidRPr="0099138D" w:rsidRDefault="009F7F03" w:rsidP="009F7F03">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 xml:space="preserve">  力。</w:t>
            </w:r>
          </w:p>
          <w:p w:rsidR="009F7F03" w:rsidRPr="0099138D" w:rsidRDefault="009F7F03" w:rsidP="009F7F03">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5.學習部分展覽的規劃。</w:t>
            </w:r>
          </w:p>
        </w:tc>
      </w:tr>
      <w:tr w:rsidR="009F7F03" w:rsidRPr="0099138D" w:rsidTr="009F7F03">
        <w:tc>
          <w:tcPr>
            <w:tcW w:w="1418" w:type="dxa"/>
          </w:tcPr>
          <w:p w:rsidR="009F7F03" w:rsidRPr="0099138D" w:rsidRDefault="009F7F03" w:rsidP="009F7F03">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五下</w:t>
            </w:r>
          </w:p>
          <w:p w:rsidR="009F7F03" w:rsidRPr="0099138D" w:rsidRDefault="009F7F03" w:rsidP="009F7F03">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六上</w:t>
            </w:r>
          </w:p>
          <w:p w:rsidR="009F7F03" w:rsidRPr="0099138D" w:rsidRDefault="009F7F03" w:rsidP="009F7F03">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六下</w:t>
            </w:r>
          </w:p>
        </w:tc>
        <w:tc>
          <w:tcPr>
            <w:tcW w:w="8079" w:type="dxa"/>
          </w:tcPr>
          <w:p w:rsidR="009F7F03" w:rsidRPr="0099138D" w:rsidRDefault="009F7F03" w:rsidP="009F7F03">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1.</w:t>
            </w:r>
            <w:r w:rsidRPr="0099138D">
              <w:rPr>
                <w:rFonts w:ascii="標楷體" w:eastAsia="標楷體" w:hAnsi="標楷體" w:cs="新細明體" w:hint="eastAsia"/>
                <w:bCs/>
                <w:color w:val="000000" w:themeColor="text1"/>
                <w:sz w:val="26"/>
                <w:szCs w:val="26"/>
              </w:rPr>
              <w:t>觀察</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 xml:space="preserve">各種透視法與現實的印證、色彩能更精準判斷、人文與鄉土 </w:t>
            </w:r>
          </w:p>
          <w:p w:rsidR="009F7F03" w:rsidRPr="0099138D" w:rsidRDefault="009F7F03" w:rsidP="009F7F03">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 xml:space="preserve">  現實與感受性的觀察。</w:t>
            </w:r>
          </w:p>
          <w:p w:rsidR="009F7F03" w:rsidRPr="0099138D" w:rsidRDefault="009F7F03" w:rsidP="009F7F03">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2.</w:t>
            </w:r>
            <w:r w:rsidRPr="0099138D">
              <w:rPr>
                <w:rFonts w:ascii="標楷體" w:eastAsia="標楷體" w:hAnsi="標楷體" w:cs="新細明體" w:hint="eastAsia"/>
                <w:bCs/>
                <w:color w:val="000000" w:themeColor="text1"/>
                <w:sz w:val="26"/>
                <w:szCs w:val="26"/>
              </w:rPr>
              <w:t>表現</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透視法的應用、不同材質的可能性、不同形式的美感與內涵</w:t>
            </w:r>
          </w:p>
          <w:p w:rsidR="009F7F03" w:rsidRPr="0099138D" w:rsidRDefault="009F7F03" w:rsidP="009F7F03">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3.</w:t>
            </w:r>
            <w:r w:rsidRPr="0099138D">
              <w:rPr>
                <w:rFonts w:ascii="標楷體" w:eastAsia="標楷體" w:hAnsi="標楷體" w:cs="新細明體" w:hint="eastAsia"/>
                <w:bCs/>
                <w:color w:val="000000" w:themeColor="text1"/>
                <w:sz w:val="26"/>
                <w:szCs w:val="26"/>
              </w:rPr>
              <w:t>構思</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人文、鄉土、國際觀。</w:t>
            </w:r>
          </w:p>
          <w:p w:rsidR="009F7F03" w:rsidRPr="0099138D" w:rsidRDefault="009F7F03" w:rsidP="009F7F03">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4.</w:t>
            </w:r>
            <w:r w:rsidRPr="0099138D">
              <w:rPr>
                <w:rFonts w:ascii="標楷體" w:eastAsia="標楷體" w:hAnsi="標楷體" w:cs="新細明體" w:hint="eastAsia"/>
                <w:bCs/>
                <w:color w:val="000000" w:themeColor="text1"/>
                <w:sz w:val="26"/>
                <w:szCs w:val="26"/>
              </w:rPr>
              <w:t>行動-掌握媒材的特性與工具使用的技巧，及創作時問題解決的能</w:t>
            </w:r>
          </w:p>
          <w:p w:rsidR="009F7F03" w:rsidRPr="0099138D" w:rsidRDefault="009F7F03" w:rsidP="009F7F03">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 xml:space="preserve">  力。</w:t>
            </w:r>
          </w:p>
          <w:p w:rsidR="009F7F03" w:rsidRPr="0099138D" w:rsidRDefault="009F7F03" w:rsidP="009F7F03">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5.</w:t>
            </w:r>
            <w:r w:rsidRPr="0099138D">
              <w:rPr>
                <w:rFonts w:ascii="標楷體" w:eastAsia="標楷體" w:hAnsi="標楷體" w:cs="新細明體" w:hint="eastAsia"/>
                <w:bCs/>
                <w:color w:val="000000" w:themeColor="text1"/>
                <w:sz w:val="26"/>
                <w:szCs w:val="26"/>
              </w:rPr>
              <w:t>學習籌備展覽的規劃。</w:t>
            </w:r>
          </w:p>
        </w:tc>
      </w:tr>
    </w:tbl>
    <w:p w:rsidR="009F7F03" w:rsidRPr="00E83CC8" w:rsidRDefault="009F7F03" w:rsidP="009F7F03">
      <w:pPr>
        <w:spacing w:line="0" w:lineRule="atLeast"/>
        <w:rPr>
          <w:rFonts w:asciiTheme="minorEastAsia" w:hAnsiTheme="minorEastAsia"/>
          <w:sz w:val="16"/>
          <w:szCs w:val="16"/>
        </w:rPr>
      </w:pPr>
    </w:p>
    <w:p w:rsidR="00FD1C5E" w:rsidRDefault="00FD1C5E" w:rsidP="007073C6">
      <w:pPr>
        <w:widowControl/>
        <w:spacing w:line="440" w:lineRule="exact"/>
        <w:jc w:val="center"/>
        <w:rPr>
          <w:rFonts w:ascii="標楷體" w:eastAsia="標楷體" w:hAnsi="標楷體"/>
        </w:rPr>
      </w:pPr>
    </w:p>
    <w:p w:rsidR="00975BB5" w:rsidRPr="007073C6" w:rsidRDefault="007073C6" w:rsidP="007073C6">
      <w:pPr>
        <w:widowControl/>
        <w:spacing w:line="440" w:lineRule="exact"/>
        <w:jc w:val="center"/>
        <w:rPr>
          <w:rFonts w:ascii="標楷體" w:eastAsia="標楷體" w:hAnsi="標楷體"/>
        </w:rPr>
      </w:pPr>
      <w:r>
        <w:rPr>
          <w:rFonts w:ascii="標楷體" w:eastAsia="標楷體" w:hAnsi="標楷體" w:hint="eastAsia"/>
        </w:rPr>
        <w:lastRenderedPageBreak/>
        <w:t>桃園市八德區瑞豐國民小學108學年度第一學期--美術班--課程模組</w:t>
      </w:r>
      <w:r w:rsidRPr="007073C6">
        <w:rPr>
          <w:rFonts w:ascii="標楷體" w:eastAsia="標楷體" w:hAnsi="標楷體"/>
        </w:rPr>
        <w:t>—</w:t>
      </w:r>
      <w:r w:rsidRPr="007073C6">
        <w:rPr>
          <w:rFonts w:ascii="標楷體" w:eastAsia="標楷體" w:hAnsi="標楷體" w:hint="eastAsia"/>
        </w:rPr>
        <w:t>水墨</w:t>
      </w:r>
    </w:p>
    <w:tbl>
      <w:tblPr>
        <w:tblW w:w="110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709"/>
        <w:gridCol w:w="425"/>
        <w:gridCol w:w="993"/>
        <w:gridCol w:w="3568"/>
        <w:gridCol w:w="269"/>
        <w:gridCol w:w="731"/>
        <w:gridCol w:w="1538"/>
        <w:gridCol w:w="856"/>
        <w:gridCol w:w="1401"/>
      </w:tblGrid>
      <w:tr w:rsidR="007073C6" w:rsidTr="00044438">
        <w:trPr>
          <w:trHeight w:val="390"/>
        </w:trPr>
        <w:tc>
          <w:tcPr>
            <w:tcW w:w="567" w:type="dxa"/>
            <w:tcBorders>
              <w:bottom w:val="double" w:sz="4" w:space="0" w:color="auto"/>
            </w:tcBorders>
            <w:shd w:val="clear" w:color="auto" w:fill="FFFFFF"/>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年級</w:t>
            </w:r>
          </w:p>
        </w:tc>
        <w:tc>
          <w:tcPr>
            <w:tcW w:w="1134" w:type="dxa"/>
            <w:gridSpan w:val="2"/>
            <w:tcBorders>
              <w:bottom w:val="double" w:sz="4" w:space="0" w:color="auto"/>
            </w:tcBorders>
            <w:shd w:val="clear" w:color="auto" w:fill="FFFFFF"/>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課程模組</w:t>
            </w:r>
          </w:p>
        </w:tc>
        <w:tc>
          <w:tcPr>
            <w:tcW w:w="993" w:type="dxa"/>
            <w:tcBorders>
              <w:bottom w:val="double" w:sz="4" w:space="0" w:color="auto"/>
            </w:tcBorders>
            <w:shd w:val="clear" w:color="auto" w:fill="FFFFFF"/>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單元名稱</w:t>
            </w:r>
          </w:p>
        </w:tc>
        <w:tc>
          <w:tcPr>
            <w:tcW w:w="3568" w:type="dxa"/>
            <w:tcBorders>
              <w:bottom w:val="double" w:sz="4" w:space="0" w:color="auto"/>
            </w:tcBorders>
            <w:shd w:val="clear" w:color="auto" w:fill="FFFFFF"/>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單元內容</w:t>
            </w:r>
          </w:p>
        </w:tc>
        <w:tc>
          <w:tcPr>
            <w:tcW w:w="269" w:type="dxa"/>
            <w:tcBorders>
              <w:bottom w:val="double" w:sz="4" w:space="0" w:color="auto"/>
            </w:tcBorders>
            <w:shd w:val="clear" w:color="auto" w:fill="FFFFFF"/>
          </w:tcPr>
          <w:p w:rsidR="007073C6" w:rsidRDefault="007073C6" w:rsidP="00044438">
            <w:pPr>
              <w:jc w:val="center"/>
              <w:rPr>
                <w:rFonts w:asciiTheme="minorEastAsia" w:hAnsiTheme="minorEastAsia"/>
                <w:sz w:val="10"/>
                <w:szCs w:val="10"/>
              </w:rPr>
            </w:pPr>
            <w:r>
              <w:rPr>
                <w:rFonts w:asciiTheme="minorEastAsia" w:hAnsiTheme="minorEastAsia" w:hint="eastAsia"/>
                <w:sz w:val="10"/>
                <w:szCs w:val="10"/>
              </w:rPr>
              <w:t>節數</w:t>
            </w:r>
          </w:p>
        </w:tc>
        <w:tc>
          <w:tcPr>
            <w:tcW w:w="731" w:type="dxa"/>
            <w:tcBorders>
              <w:bottom w:val="double" w:sz="4" w:space="0" w:color="auto"/>
            </w:tcBorders>
            <w:shd w:val="clear" w:color="auto" w:fill="FFFFFF"/>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能力指標</w:t>
            </w:r>
          </w:p>
        </w:tc>
        <w:tc>
          <w:tcPr>
            <w:tcW w:w="1538" w:type="dxa"/>
            <w:tcBorders>
              <w:bottom w:val="double" w:sz="4" w:space="0" w:color="auto"/>
            </w:tcBorders>
            <w:shd w:val="clear" w:color="auto" w:fill="FFFFFF"/>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教材綱要</w:t>
            </w:r>
          </w:p>
        </w:tc>
        <w:tc>
          <w:tcPr>
            <w:tcW w:w="856" w:type="dxa"/>
            <w:tcBorders>
              <w:bottom w:val="double" w:sz="4" w:space="0" w:color="auto"/>
            </w:tcBorders>
            <w:shd w:val="clear" w:color="auto" w:fill="FFFFFF"/>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評量方式</w:t>
            </w:r>
          </w:p>
        </w:tc>
        <w:tc>
          <w:tcPr>
            <w:tcW w:w="1401" w:type="dxa"/>
            <w:tcBorders>
              <w:bottom w:val="double" w:sz="4" w:space="0" w:color="auto"/>
            </w:tcBorders>
            <w:shd w:val="clear" w:color="auto" w:fill="FFFFFF"/>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備註</w:t>
            </w:r>
          </w:p>
        </w:tc>
      </w:tr>
      <w:tr w:rsidR="007073C6" w:rsidTr="00044438">
        <w:trPr>
          <w:trHeight w:val="625"/>
        </w:trPr>
        <w:tc>
          <w:tcPr>
            <w:tcW w:w="567" w:type="dxa"/>
            <w:shd w:val="clear" w:color="auto" w:fill="FFFFFF" w:themeFill="background1"/>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三至六</w:t>
            </w:r>
          </w:p>
        </w:tc>
        <w:tc>
          <w:tcPr>
            <w:tcW w:w="709" w:type="dxa"/>
            <w:shd w:val="clear" w:color="auto" w:fill="FFFFFF" w:themeFill="background1"/>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水墨</w:t>
            </w:r>
          </w:p>
          <w:p w:rsidR="007073C6" w:rsidRDefault="007073C6" w:rsidP="00044438">
            <w:pPr>
              <w:jc w:val="center"/>
              <w:rPr>
                <w:rFonts w:asciiTheme="minorEastAsia" w:hAnsiTheme="minorEastAsia"/>
                <w:sz w:val="16"/>
                <w:szCs w:val="16"/>
              </w:rPr>
            </w:pPr>
          </w:p>
        </w:tc>
        <w:tc>
          <w:tcPr>
            <w:tcW w:w="425" w:type="dxa"/>
            <w:shd w:val="clear" w:color="auto" w:fill="FFFFFF" w:themeFill="background1"/>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知識</w:t>
            </w:r>
          </w:p>
        </w:tc>
        <w:tc>
          <w:tcPr>
            <w:tcW w:w="993" w:type="dxa"/>
            <w:shd w:val="clear" w:color="auto" w:fill="FFFFFF" w:themeFill="background1"/>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基本素養</w:t>
            </w:r>
          </w:p>
        </w:tc>
        <w:tc>
          <w:tcPr>
            <w:tcW w:w="3568" w:type="dxa"/>
            <w:shd w:val="clear" w:color="auto" w:fill="FFFFFF" w:themeFill="background1"/>
          </w:tcPr>
          <w:p w:rsidR="007073C6" w:rsidRPr="0027151D" w:rsidRDefault="007073C6" w:rsidP="00620B55">
            <w:pPr>
              <w:numPr>
                <w:ilvl w:val="0"/>
                <w:numId w:val="20"/>
              </w:numPr>
              <w:spacing w:line="0" w:lineRule="atLeast"/>
              <w:ind w:left="175" w:hanging="175"/>
              <w:rPr>
                <w:sz w:val="16"/>
                <w:szCs w:val="16"/>
              </w:rPr>
            </w:pPr>
            <w:r w:rsidRPr="0027151D">
              <w:rPr>
                <w:rFonts w:hint="eastAsia"/>
                <w:sz w:val="16"/>
                <w:szCs w:val="16"/>
              </w:rPr>
              <w:t>認識水墨創作的工具媒材。</w:t>
            </w:r>
          </w:p>
          <w:p w:rsidR="007073C6" w:rsidRPr="0027151D" w:rsidRDefault="007073C6" w:rsidP="00620B55">
            <w:pPr>
              <w:numPr>
                <w:ilvl w:val="0"/>
                <w:numId w:val="20"/>
              </w:numPr>
              <w:spacing w:line="0" w:lineRule="atLeast"/>
              <w:ind w:left="175" w:hanging="175"/>
              <w:rPr>
                <w:sz w:val="16"/>
                <w:szCs w:val="16"/>
              </w:rPr>
            </w:pPr>
            <w:r w:rsidRPr="0027151D">
              <w:rPr>
                <w:rFonts w:hint="eastAsia"/>
                <w:sz w:val="16"/>
                <w:szCs w:val="16"/>
              </w:rPr>
              <w:t>正確使用水墨工具及保養方法。</w:t>
            </w:r>
          </w:p>
          <w:p w:rsidR="007073C6" w:rsidRPr="0027151D" w:rsidRDefault="007073C6" w:rsidP="00620B55">
            <w:pPr>
              <w:numPr>
                <w:ilvl w:val="0"/>
                <w:numId w:val="20"/>
              </w:numPr>
              <w:spacing w:line="0" w:lineRule="atLeast"/>
              <w:ind w:left="175" w:hanging="175"/>
              <w:rPr>
                <w:sz w:val="16"/>
                <w:szCs w:val="16"/>
              </w:rPr>
            </w:pPr>
            <w:r w:rsidRPr="0027151D">
              <w:rPr>
                <w:rFonts w:hint="eastAsia"/>
                <w:sz w:val="16"/>
                <w:szCs w:val="16"/>
              </w:rPr>
              <w:t>能瞭解水墨創作與水彩的差異。</w:t>
            </w:r>
          </w:p>
          <w:p w:rsidR="007073C6" w:rsidRPr="0027151D" w:rsidRDefault="007073C6" w:rsidP="00620B55">
            <w:pPr>
              <w:numPr>
                <w:ilvl w:val="0"/>
                <w:numId w:val="20"/>
              </w:numPr>
              <w:spacing w:line="0" w:lineRule="atLeast"/>
              <w:ind w:left="175" w:hanging="175"/>
              <w:rPr>
                <w:sz w:val="16"/>
                <w:szCs w:val="16"/>
              </w:rPr>
            </w:pPr>
            <w:r w:rsidRPr="0027151D">
              <w:rPr>
                <w:rFonts w:hint="eastAsia"/>
                <w:sz w:val="16"/>
                <w:szCs w:val="16"/>
              </w:rPr>
              <w:t>能運用水墨畫的基本筆法、運筆、運墨、設色。</w:t>
            </w:r>
          </w:p>
          <w:p w:rsidR="007073C6" w:rsidRDefault="007073C6" w:rsidP="00620B55">
            <w:pPr>
              <w:numPr>
                <w:ilvl w:val="0"/>
                <w:numId w:val="20"/>
              </w:numPr>
              <w:spacing w:line="0" w:lineRule="atLeast"/>
              <w:ind w:left="175" w:hanging="175"/>
              <w:rPr>
                <w:rFonts w:asciiTheme="minorEastAsia" w:hAnsiTheme="minorEastAsia"/>
                <w:sz w:val="16"/>
                <w:szCs w:val="16"/>
              </w:rPr>
            </w:pPr>
            <w:r w:rsidRPr="0027151D">
              <w:rPr>
                <w:rFonts w:hint="eastAsia"/>
                <w:sz w:val="16"/>
                <w:szCs w:val="16"/>
              </w:rPr>
              <w:t>欣賞傳統、現代、當代水墨藝術。</w:t>
            </w:r>
          </w:p>
        </w:tc>
        <w:tc>
          <w:tcPr>
            <w:tcW w:w="269" w:type="dxa"/>
            <w:shd w:val="clear" w:color="auto" w:fill="FFFFFF" w:themeFill="background1"/>
          </w:tcPr>
          <w:p w:rsidR="007073C6" w:rsidRDefault="007073C6" w:rsidP="00044438">
            <w:pPr>
              <w:spacing w:line="0" w:lineRule="atLeast"/>
              <w:jc w:val="center"/>
              <w:rPr>
                <w:rFonts w:asciiTheme="minorEastAsia" w:hAnsiTheme="minorEastAsia"/>
                <w:sz w:val="16"/>
                <w:szCs w:val="16"/>
              </w:rPr>
            </w:pPr>
            <w:r>
              <w:rPr>
                <w:rFonts w:asciiTheme="minorEastAsia" w:hAnsiTheme="minorEastAsia" w:hint="eastAsia"/>
                <w:sz w:val="16"/>
                <w:szCs w:val="16"/>
              </w:rPr>
              <w:t>2</w:t>
            </w:r>
          </w:p>
        </w:tc>
        <w:tc>
          <w:tcPr>
            <w:tcW w:w="731" w:type="dxa"/>
            <w:shd w:val="clear" w:color="auto" w:fill="FFFFFF" w:themeFill="background1"/>
          </w:tcPr>
          <w:p w:rsidR="007073C6" w:rsidRDefault="007073C6" w:rsidP="00044438">
            <w:pPr>
              <w:spacing w:line="0" w:lineRule="atLeast"/>
              <w:jc w:val="center"/>
              <w:rPr>
                <w:rFonts w:asciiTheme="minorEastAsia" w:hAnsiTheme="minorEastAsia"/>
                <w:sz w:val="16"/>
                <w:szCs w:val="16"/>
              </w:rPr>
            </w:pPr>
            <w:r>
              <w:rPr>
                <w:rFonts w:asciiTheme="minorEastAsia" w:hAnsiTheme="minorEastAsia" w:hint="eastAsia"/>
                <w:sz w:val="16"/>
                <w:szCs w:val="16"/>
              </w:rPr>
              <w:t>2-1</w:t>
            </w:r>
          </w:p>
          <w:p w:rsidR="007073C6" w:rsidRDefault="007073C6" w:rsidP="00044438">
            <w:pPr>
              <w:spacing w:line="0" w:lineRule="atLeast"/>
              <w:jc w:val="center"/>
              <w:rPr>
                <w:rFonts w:asciiTheme="minorEastAsia" w:hAnsiTheme="minorEastAsia"/>
                <w:sz w:val="16"/>
                <w:szCs w:val="16"/>
              </w:rPr>
            </w:pPr>
            <w:r>
              <w:rPr>
                <w:rFonts w:asciiTheme="minorEastAsia" w:hAnsiTheme="minorEastAsia" w:hint="eastAsia"/>
                <w:sz w:val="16"/>
                <w:szCs w:val="16"/>
              </w:rPr>
              <w:t>2-2</w:t>
            </w:r>
          </w:p>
        </w:tc>
        <w:tc>
          <w:tcPr>
            <w:tcW w:w="1538" w:type="dxa"/>
            <w:shd w:val="clear" w:color="auto" w:fill="FFFFFF" w:themeFill="background1"/>
          </w:tcPr>
          <w:p w:rsidR="007073C6" w:rsidRDefault="007073C6"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探索、創作與展演</w:t>
            </w:r>
          </w:p>
          <w:p w:rsidR="007073C6" w:rsidRDefault="007073C6"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7073C6" w:rsidRDefault="007073C6"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藝術與文化</w:t>
            </w:r>
          </w:p>
          <w:p w:rsidR="007073C6" w:rsidRDefault="007073C6"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藝術與生活</w:t>
            </w:r>
          </w:p>
          <w:p w:rsidR="007073C6" w:rsidRDefault="007073C6"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專題學習</w:t>
            </w:r>
          </w:p>
        </w:tc>
        <w:tc>
          <w:tcPr>
            <w:tcW w:w="856" w:type="dxa"/>
            <w:shd w:val="clear" w:color="auto" w:fill="FFFFFF" w:themeFill="background1"/>
          </w:tcPr>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p>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作業單</w:t>
            </w:r>
          </w:p>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7073C6" w:rsidRDefault="007073C6" w:rsidP="00044438">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作品表現</w:t>
            </w:r>
          </w:p>
          <w:p w:rsidR="007073C6" w:rsidRDefault="007073C6" w:rsidP="00044438">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7073C6" w:rsidRDefault="007073C6" w:rsidP="00044438">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FFFFF" w:themeFill="background1"/>
          </w:tcPr>
          <w:p w:rsidR="007073C6" w:rsidRPr="0001742F" w:rsidRDefault="007073C6" w:rsidP="00044438">
            <w:pPr>
              <w:spacing w:line="0" w:lineRule="atLeast"/>
              <w:rPr>
                <w:rFonts w:asciiTheme="minorEastAsia" w:hAnsiTheme="minorEastAsia"/>
                <w:sz w:val="12"/>
                <w:szCs w:val="12"/>
              </w:rPr>
            </w:pPr>
            <w:r w:rsidRPr="0001742F">
              <w:rPr>
                <w:rFonts w:asciiTheme="minorEastAsia" w:hAnsiTheme="minorEastAsia" w:hint="eastAsia"/>
                <w:sz w:val="12"/>
                <w:szCs w:val="12"/>
              </w:rPr>
              <w:t>水墨用具</w:t>
            </w:r>
          </w:p>
        </w:tc>
      </w:tr>
      <w:tr w:rsidR="007073C6" w:rsidTr="00044438">
        <w:trPr>
          <w:trHeight w:val="655"/>
        </w:trPr>
        <w:tc>
          <w:tcPr>
            <w:tcW w:w="567" w:type="dxa"/>
            <w:shd w:val="clear" w:color="auto" w:fill="F2F2F2" w:themeFill="background1" w:themeFillShade="F2"/>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三年級</w:t>
            </w:r>
          </w:p>
        </w:tc>
        <w:tc>
          <w:tcPr>
            <w:tcW w:w="709" w:type="dxa"/>
            <w:shd w:val="clear" w:color="auto" w:fill="F2F2F2" w:themeFill="background1" w:themeFillShade="F2"/>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水墨</w:t>
            </w:r>
          </w:p>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樹</w:t>
            </w:r>
          </w:p>
        </w:tc>
        <w:tc>
          <w:tcPr>
            <w:tcW w:w="425" w:type="dxa"/>
            <w:shd w:val="clear" w:color="auto" w:fill="F2F2F2" w:themeFill="background1" w:themeFillShade="F2"/>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觀察技巧</w:t>
            </w:r>
          </w:p>
        </w:tc>
        <w:tc>
          <w:tcPr>
            <w:tcW w:w="993" w:type="dxa"/>
            <w:shd w:val="clear" w:color="auto" w:fill="F2F2F2" w:themeFill="background1" w:themeFillShade="F2"/>
          </w:tcPr>
          <w:p w:rsidR="007073C6" w:rsidRPr="00ED6159" w:rsidRDefault="007073C6" w:rsidP="00044438">
            <w:pPr>
              <w:jc w:val="center"/>
              <w:rPr>
                <w:rFonts w:asciiTheme="minorEastAsia" w:hAnsiTheme="minorEastAsia"/>
                <w:sz w:val="16"/>
                <w:szCs w:val="16"/>
              </w:rPr>
            </w:pPr>
            <w:r w:rsidRPr="00ED6159">
              <w:rPr>
                <w:rFonts w:hint="eastAsia"/>
                <w:sz w:val="16"/>
                <w:szCs w:val="16"/>
              </w:rPr>
              <w:t>樹精靈</w:t>
            </w:r>
          </w:p>
        </w:tc>
        <w:tc>
          <w:tcPr>
            <w:tcW w:w="3568" w:type="dxa"/>
            <w:shd w:val="clear" w:color="auto" w:fill="F2F2F2" w:themeFill="background1" w:themeFillShade="F2"/>
          </w:tcPr>
          <w:p w:rsidR="007073C6" w:rsidRPr="00ED6159" w:rsidRDefault="007073C6" w:rsidP="00620B55">
            <w:pPr>
              <w:numPr>
                <w:ilvl w:val="0"/>
                <w:numId w:val="21"/>
              </w:numPr>
              <w:spacing w:line="0" w:lineRule="atLeast"/>
              <w:ind w:left="175" w:hanging="175"/>
              <w:rPr>
                <w:sz w:val="16"/>
                <w:szCs w:val="16"/>
              </w:rPr>
            </w:pPr>
            <w:r w:rsidRPr="00ED6159">
              <w:rPr>
                <w:rFonts w:hint="eastAsia"/>
                <w:sz w:val="16"/>
                <w:szCs w:val="16"/>
              </w:rPr>
              <w:t>以發現物象造型結構為目標觀察樹。</w:t>
            </w:r>
          </w:p>
          <w:p w:rsidR="007073C6" w:rsidRPr="00ED6159" w:rsidRDefault="007073C6" w:rsidP="00620B55">
            <w:pPr>
              <w:numPr>
                <w:ilvl w:val="0"/>
                <w:numId w:val="21"/>
              </w:numPr>
              <w:spacing w:line="0" w:lineRule="atLeast"/>
              <w:ind w:left="175" w:hanging="175"/>
              <w:rPr>
                <w:sz w:val="16"/>
                <w:szCs w:val="16"/>
              </w:rPr>
            </w:pPr>
            <w:r w:rsidRPr="00ED6159">
              <w:rPr>
                <w:rFonts w:hint="eastAsia"/>
                <w:sz w:val="16"/>
                <w:szCs w:val="16"/>
              </w:rPr>
              <w:t>構圖時賦予樹的情緒、樹的姿態變化。</w:t>
            </w:r>
          </w:p>
          <w:p w:rsidR="007073C6" w:rsidRPr="00C55F96" w:rsidRDefault="007073C6" w:rsidP="00620B55">
            <w:pPr>
              <w:numPr>
                <w:ilvl w:val="0"/>
                <w:numId w:val="21"/>
              </w:numPr>
              <w:spacing w:line="0" w:lineRule="atLeast"/>
              <w:ind w:left="175" w:hanging="175"/>
              <w:rPr>
                <w:rFonts w:asciiTheme="minorEastAsia" w:hAnsiTheme="minorEastAsia"/>
                <w:sz w:val="16"/>
                <w:szCs w:val="16"/>
              </w:rPr>
            </w:pPr>
            <w:r>
              <w:rPr>
                <w:rFonts w:hint="eastAsia"/>
                <w:sz w:val="16"/>
                <w:szCs w:val="16"/>
              </w:rPr>
              <w:t>半乾半溼的筆墨控制，樹幹肌理、皴擦的表現</w:t>
            </w:r>
            <w:r w:rsidRPr="0027151D">
              <w:rPr>
                <w:rFonts w:hint="eastAsia"/>
                <w:sz w:val="16"/>
                <w:szCs w:val="16"/>
              </w:rPr>
              <w:t>。</w:t>
            </w:r>
          </w:p>
        </w:tc>
        <w:tc>
          <w:tcPr>
            <w:tcW w:w="269" w:type="dxa"/>
            <w:shd w:val="clear" w:color="auto" w:fill="F2F2F2" w:themeFill="background1" w:themeFillShade="F2"/>
          </w:tcPr>
          <w:p w:rsidR="007073C6" w:rsidRDefault="007073C6" w:rsidP="00044438">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731" w:type="dxa"/>
            <w:shd w:val="clear" w:color="auto" w:fill="F2F2F2" w:themeFill="background1" w:themeFillShade="F2"/>
          </w:tcPr>
          <w:p w:rsidR="007073C6" w:rsidRDefault="007073C6" w:rsidP="00044438">
            <w:pPr>
              <w:spacing w:line="0" w:lineRule="atLeast"/>
              <w:jc w:val="center"/>
              <w:rPr>
                <w:rFonts w:asciiTheme="minorEastAsia" w:hAnsiTheme="minorEastAsia"/>
                <w:sz w:val="16"/>
                <w:szCs w:val="16"/>
              </w:rPr>
            </w:pPr>
            <w:r>
              <w:rPr>
                <w:rFonts w:asciiTheme="minorEastAsia" w:hAnsiTheme="minorEastAsia" w:hint="eastAsia"/>
                <w:sz w:val="16"/>
                <w:szCs w:val="16"/>
              </w:rPr>
              <w:t>2-1</w:t>
            </w:r>
          </w:p>
        </w:tc>
        <w:tc>
          <w:tcPr>
            <w:tcW w:w="1538" w:type="dxa"/>
            <w:shd w:val="clear" w:color="auto" w:fill="F2F2F2" w:themeFill="background1" w:themeFillShade="F2"/>
          </w:tcPr>
          <w:p w:rsidR="007073C6" w:rsidRDefault="007073C6"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7073C6" w:rsidRDefault="007073C6"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知識與概念</w:t>
            </w:r>
          </w:p>
          <w:p w:rsidR="007073C6" w:rsidRDefault="007073C6"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藝術與文化</w:t>
            </w:r>
          </w:p>
          <w:p w:rsidR="007073C6" w:rsidRDefault="007073C6"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7073C6" w:rsidRDefault="007073C6"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專題學習</w:t>
            </w:r>
          </w:p>
        </w:tc>
        <w:tc>
          <w:tcPr>
            <w:tcW w:w="856" w:type="dxa"/>
            <w:shd w:val="clear" w:color="auto" w:fill="F2F2F2" w:themeFill="background1" w:themeFillShade="F2"/>
          </w:tcPr>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7073C6" w:rsidRDefault="007073C6" w:rsidP="00044438">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7073C6" w:rsidRDefault="007073C6" w:rsidP="00044438">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2F2F2" w:themeFill="background1" w:themeFillShade="F2"/>
          </w:tcPr>
          <w:p w:rsidR="007073C6" w:rsidRPr="0001742F" w:rsidRDefault="007073C6" w:rsidP="00044438">
            <w:pPr>
              <w:spacing w:line="0" w:lineRule="atLeast"/>
              <w:rPr>
                <w:rFonts w:asciiTheme="minorEastAsia" w:hAnsiTheme="minorEastAsia"/>
                <w:sz w:val="12"/>
                <w:szCs w:val="12"/>
              </w:rPr>
            </w:pPr>
          </w:p>
        </w:tc>
      </w:tr>
      <w:tr w:rsidR="007073C6" w:rsidRPr="00834462" w:rsidTr="00044438">
        <w:trPr>
          <w:trHeight w:val="625"/>
        </w:trPr>
        <w:tc>
          <w:tcPr>
            <w:tcW w:w="567" w:type="dxa"/>
            <w:shd w:val="clear" w:color="auto" w:fill="auto"/>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四年級</w:t>
            </w:r>
          </w:p>
        </w:tc>
        <w:tc>
          <w:tcPr>
            <w:tcW w:w="709" w:type="dxa"/>
            <w:shd w:val="clear" w:color="auto" w:fill="auto"/>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水墨</w:t>
            </w:r>
          </w:p>
          <w:p w:rsidR="007073C6" w:rsidRPr="006C5B45" w:rsidRDefault="007073C6" w:rsidP="00044438">
            <w:pPr>
              <w:jc w:val="center"/>
              <w:rPr>
                <w:rFonts w:asciiTheme="minorEastAsia" w:hAnsiTheme="minorEastAsia"/>
                <w:sz w:val="16"/>
                <w:szCs w:val="16"/>
              </w:rPr>
            </w:pPr>
            <w:r>
              <w:rPr>
                <w:rFonts w:asciiTheme="minorEastAsia" w:hAnsiTheme="minorEastAsia" w:hint="eastAsia"/>
                <w:sz w:val="16"/>
                <w:szCs w:val="16"/>
              </w:rPr>
              <w:t>蟲草</w:t>
            </w:r>
          </w:p>
        </w:tc>
        <w:tc>
          <w:tcPr>
            <w:tcW w:w="425" w:type="dxa"/>
            <w:shd w:val="clear" w:color="auto" w:fill="auto"/>
          </w:tcPr>
          <w:p w:rsidR="007073C6" w:rsidRPr="006C5B45" w:rsidRDefault="007073C6" w:rsidP="00044438">
            <w:pPr>
              <w:jc w:val="center"/>
              <w:rPr>
                <w:rFonts w:asciiTheme="minorEastAsia" w:hAnsiTheme="minorEastAsia"/>
                <w:sz w:val="16"/>
                <w:szCs w:val="16"/>
              </w:rPr>
            </w:pPr>
            <w:r w:rsidRPr="006C5B45">
              <w:rPr>
                <w:rFonts w:asciiTheme="minorEastAsia" w:hAnsiTheme="minorEastAsia" w:hint="eastAsia"/>
                <w:sz w:val="16"/>
                <w:szCs w:val="16"/>
              </w:rPr>
              <w:t>觀察構圖</w:t>
            </w:r>
          </w:p>
          <w:p w:rsidR="007073C6" w:rsidRPr="006C5B45" w:rsidRDefault="007073C6" w:rsidP="00044438">
            <w:pPr>
              <w:jc w:val="center"/>
              <w:rPr>
                <w:rFonts w:asciiTheme="minorEastAsia" w:hAnsiTheme="minorEastAsia"/>
                <w:sz w:val="16"/>
                <w:szCs w:val="16"/>
              </w:rPr>
            </w:pPr>
            <w:r w:rsidRPr="006C5B45">
              <w:rPr>
                <w:rFonts w:asciiTheme="minorEastAsia" w:hAnsiTheme="minorEastAsia" w:hint="eastAsia"/>
                <w:sz w:val="16"/>
                <w:szCs w:val="16"/>
              </w:rPr>
              <w:t>技巧</w:t>
            </w:r>
          </w:p>
        </w:tc>
        <w:tc>
          <w:tcPr>
            <w:tcW w:w="993" w:type="dxa"/>
            <w:shd w:val="clear" w:color="auto" w:fill="auto"/>
          </w:tcPr>
          <w:p w:rsidR="007073C6" w:rsidRPr="006C5B45" w:rsidRDefault="007073C6" w:rsidP="00044438">
            <w:pPr>
              <w:jc w:val="center"/>
              <w:rPr>
                <w:rFonts w:asciiTheme="minorEastAsia" w:hAnsiTheme="minorEastAsia"/>
                <w:sz w:val="16"/>
                <w:szCs w:val="16"/>
              </w:rPr>
            </w:pPr>
            <w:r w:rsidRPr="006C5B45">
              <w:rPr>
                <w:rFonts w:hint="eastAsia"/>
                <w:sz w:val="16"/>
                <w:szCs w:val="16"/>
              </w:rPr>
              <w:t>蟲與草的遊戲</w:t>
            </w:r>
          </w:p>
        </w:tc>
        <w:tc>
          <w:tcPr>
            <w:tcW w:w="3568" w:type="dxa"/>
            <w:shd w:val="clear" w:color="auto" w:fill="FFFFFF"/>
          </w:tcPr>
          <w:p w:rsidR="007073C6" w:rsidRPr="006C5B45" w:rsidRDefault="007073C6" w:rsidP="00620B55">
            <w:pPr>
              <w:numPr>
                <w:ilvl w:val="0"/>
                <w:numId w:val="22"/>
              </w:numPr>
              <w:spacing w:line="0" w:lineRule="atLeast"/>
              <w:ind w:left="175" w:hanging="175"/>
              <w:rPr>
                <w:sz w:val="16"/>
                <w:szCs w:val="16"/>
              </w:rPr>
            </w:pPr>
            <w:r w:rsidRPr="006C5B45">
              <w:rPr>
                <w:rFonts w:hint="eastAsia"/>
                <w:sz w:val="16"/>
                <w:szCs w:val="16"/>
              </w:rPr>
              <w:t>在校園實際觀察各種草類的樣貌。</w:t>
            </w:r>
          </w:p>
          <w:p w:rsidR="007073C6" w:rsidRPr="006C5B45" w:rsidRDefault="007073C6" w:rsidP="00620B55">
            <w:pPr>
              <w:numPr>
                <w:ilvl w:val="0"/>
                <w:numId w:val="22"/>
              </w:numPr>
              <w:spacing w:line="0" w:lineRule="atLeast"/>
              <w:ind w:left="175" w:hanging="175"/>
              <w:rPr>
                <w:sz w:val="16"/>
                <w:szCs w:val="16"/>
              </w:rPr>
            </w:pPr>
            <w:r w:rsidRPr="006C5B45">
              <w:rPr>
                <w:rFonts w:hint="eastAsia"/>
                <w:sz w:val="16"/>
                <w:szCs w:val="16"/>
              </w:rPr>
              <w:t>以形狀與結構的相異與明顯特徵為目標做紀錄。</w:t>
            </w:r>
          </w:p>
          <w:p w:rsidR="007073C6" w:rsidRDefault="007073C6" w:rsidP="00620B55">
            <w:pPr>
              <w:numPr>
                <w:ilvl w:val="0"/>
                <w:numId w:val="22"/>
              </w:numPr>
              <w:spacing w:line="0" w:lineRule="atLeast"/>
              <w:ind w:left="175" w:hanging="175"/>
              <w:rPr>
                <w:sz w:val="16"/>
                <w:szCs w:val="16"/>
              </w:rPr>
            </w:pPr>
            <w:r w:rsidRPr="006C5B45">
              <w:rPr>
                <w:rFonts w:hint="eastAsia"/>
                <w:sz w:val="16"/>
                <w:szCs w:val="16"/>
              </w:rPr>
              <w:t>選擇自己喜歡的昆蟲，利用網路影片觀察研究。</w:t>
            </w:r>
          </w:p>
          <w:p w:rsidR="007073C6" w:rsidRPr="006C5B45" w:rsidRDefault="007073C6" w:rsidP="00620B55">
            <w:pPr>
              <w:numPr>
                <w:ilvl w:val="0"/>
                <w:numId w:val="22"/>
              </w:numPr>
              <w:spacing w:line="0" w:lineRule="atLeast"/>
              <w:ind w:left="175" w:hanging="175"/>
              <w:rPr>
                <w:sz w:val="16"/>
                <w:szCs w:val="16"/>
              </w:rPr>
            </w:pPr>
            <w:r w:rsidRPr="006C5B45">
              <w:rPr>
                <w:rFonts w:hint="eastAsia"/>
                <w:sz w:val="16"/>
                <w:szCs w:val="16"/>
              </w:rPr>
              <w:t>構思畫面，以水墨完成，最後上彩。</w:t>
            </w:r>
          </w:p>
        </w:tc>
        <w:tc>
          <w:tcPr>
            <w:tcW w:w="269" w:type="dxa"/>
            <w:shd w:val="clear" w:color="auto" w:fill="FFFFFF"/>
          </w:tcPr>
          <w:p w:rsidR="007073C6" w:rsidRDefault="007073C6" w:rsidP="00044438">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731" w:type="dxa"/>
            <w:shd w:val="clear" w:color="auto" w:fill="FFFFFF"/>
          </w:tcPr>
          <w:p w:rsidR="007073C6" w:rsidRDefault="007073C6" w:rsidP="00044438">
            <w:pPr>
              <w:spacing w:line="0" w:lineRule="atLeast"/>
              <w:jc w:val="center"/>
              <w:rPr>
                <w:rFonts w:asciiTheme="minorEastAsia" w:hAnsiTheme="minorEastAsia"/>
                <w:sz w:val="16"/>
                <w:szCs w:val="16"/>
              </w:rPr>
            </w:pPr>
            <w:r>
              <w:rPr>
                <w:rFonts w:asciiTheme="minorEastAsia" w:hAnsiTheme="minorEastAsia"/>
                <w:sz w:val="16"/>
                <w:szCs w:val="16"/>
              </w:rPr>
              <w:t>2-1</w:t>
            </w:r>
          </w:p>
        </w:tc>
        <w:tc>
          <w:tcPr>
            <w:tcW w:w="1538" w:type="dxa"/>
            <w:shd w:val="clear" w:color="auto" w:fill="FFFFFF"/>
          </w:tcPr>
          <w:p w:rsidR="007073C6" w:rsidRDefault="007073C6"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7073C6" w:rsidRDefault="007073C6"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知識與概念</w:t>
            </w:r>
          </w:p>
          <w:p w:rsidR="007073C6" w:rsidRDefault="007073C6"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藝術與文化</w:t>
            </w:r>
          </w:p>
          <w:p w:rsidR="007073C6" w:rsidRDefault="007073C6"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7073C6" w:rsidRDefault="007073C6"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專題學習</w:t>
            </w:r>
          </w:p>
        </w:tc>
        <w:tc>
          <w:tcPr>
            <w:tcW w:w="856" w:type="dxa"/>
            <w:shd w:val="clear" w:color="auto" w:fill="FFFFFF"/>
          </w:tcPr>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7073C6" w:rsidRDefault="007073C6" w:rsidP="00044438">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7073C6" w:rsidRDefault="007073C6" w:rsidP="00044438">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FFFFF"/>
          </w:tcPr>
          <w:p w:rsidR="007073C6" w:rsidRPr="0001742F" w:rsidRDefault="007073C6" w:rsidP="00044438">
            <w:pPr>
              <w:spacing w:line="0" w:lineRule="atLeast"/>
              <w:rPr>
                <w:rFonts w:asciiTheme="minorEastAsia" w:hAnsiTheme="minorEastAsia"/>
                <w:sz w:val="12"/>
                <w:szCs w:val="12"/>
              </w:rPr>
            </w:pPr>
          </w:p>
        </w:tc>
      </w:tr>
      <w:tr w:rsidR="007073C6" w:rsidTr="00044438">
        <w:trPr>
          <w:trHeight w:val="625"/>
        </w:trPr>
        <w:tc>
          <w:tcPr>
            <w:tcW w:w="567" w:type="dxa"/>
            <w:shd w:val="clear" w:color="auto" w:fill="F2F2F2" w:themeFill="background1" w:themeFillShade="F2"/>
          </w:tcPr>
          <w:p w:rsidR="007073C6" w:rsidRPr="00B948C7" w:rsidRDefault="007073C6" w:rsidP="00044438">
            <w:pPr>
              <w:jc w:val="center"/>
              <w:rPr>
                <w:rFonts w:asciiTheme="minorEastAsia" w:hAnsiTheme="minorEastAsia"/>
                <w:sz w:val="16"/>
                <w:szCs w:val="16"/>
              </w:rPr>
            </w:pPr>
            <w:r>
              <w:rPr>
                <w:rFonts w:asciiTheme="minorEastAsia" w:hAnsiTheme="minorEastAsia" w:hint="eastAsia"/>
                <w:sz w:val="16"/>
                <w:szCs w:val="16"/>
              </w:rPr>
              <w:t>五年級</w:t>
            </w:r>
          </w:p>
        </w:tc>
        <w:tc>
          <w:tcPr>
            <w:tcW w:w="709" w:type="dxa"/>
            <w:shd w:val="clear" w:color="auto" w:fill="F2F2F2" w:themeFill="background1" w:themeFillShade="F2"/>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人物</w:t>
            </w:r>
          </w:p>
        </w:tc>
        <w:tc>
          <w:tcPr>
            <w:tcW w:w="425" w:type="dxa"/>
            <w:shd w:val="clear" w:color="auto" w:fill="F2F2F2" w:themeFill="background1" w:themeFillShade="F2"/>
          </w:tcPr>
          <w:p w:rsidR="007073C6" w:rsidRPr="006C5B45" w:rsidRDefault="007073C6" w:rsidP="00044438">
            <w:pPr>
              <w:jc w:val="center"/>
              <w:rPr>
                <w:rFonts w:asciiTheme="minorEastAsia" w:hAnsiTheme="minorEastAsia"/>
                <w:sz w:val="16"/>
                <w:szCs w:val="16"/>
              </w:rPr>
            </w:pPr>
            <w:r w:rsidRPr="006C5B45">
              <w:rPr>
                <w:rFonts w:asciiTheme="minorEastAsia" w:hAnsiTheme="minorEastAsia" w:hint="eastAsia"/>
                <w:sz w:val="16"/>
                <w:szCs w:val="16"/>
              </w:rPr>
              <w:t>觀察構圖</w:t>
            </w:r>
          </w:p>
          <w:p w:rsidR="007073C6" w:rsidRPr="006C5B45" w:rsidRDefault="007073C6" w:rsidP="00044438">
            <w:pPr>
              <w:jc w:val="center"/>
              <w:rPr>
                <w:rFonts w:asciiTheme="minorEastAsia" w:hAnsiTheme="minorEastAsia"/>
                <w:sz w:val="16"/>
                <w:szCs w:val="16"/>
              </w:rPr>
            </w:pPr>
            <w:r w:rsidRPr="006C5B45">
              <w:rPr>
                <w:rFonts w:asciiTheme="minorEastAsia" w:hAnsiTheme="minorEastAsia" w:hint="eastAsia"/>
                <w:sz w:val="16"/>
                <w:szCs w:val="16"/>
              </w:rPr>
              <w:t>技巧</w:t>
            </w:r>
          </w:p>
        </w:tc>
        <w:tc>
          <w:tcPr>
            <w:tcW w:w="993" w:type="dxa"/>
            <w:shd w:val="clear" w:color="auto" w:fill="F2F2F2" w:themeFill="background1" w:themeFillShade="F2"/>
          </w:tcPr>
          <w:p w:rsidR="007073C6" w:rsidRPr="006C5B45" w:rsidRDefault="007073C6" w:rsidP="00044438">
            <w:pPr>
              <w:jc w:val="center"/>
              <w:rPr>
                <w:sz w:val="16"/>
                <w:szCs w:val="16"/>
              </w:rPr>
            </w:pPr>
            <w:r>
              <w:rPr>
                <w:rFonts w:hint="eastAsia"/>
                <w:sz w:val="16"/>
                <w:szCs w:val="16"/>
              </w:rPr>
              <w:t>百工</w:t>
            </w:r>
          </w:p>
        </w:tc>
        <w:tc>
          <w:tcPr>
            <w:tcW w:w="3568" w:type="dxa"/>
            <w:shd w:val="clear" w:color="auto" w:fill="F2F2F2" w:themeFill="background1" w:themeFillShade="F2"/>
          </w:tcPr>
          <w:p w:rsidR="007073C6" w:rsidRPr="006C5B45" w:rsidRDefault="007073C6" w:rsidP="00620B55">
            <w:pPr>
              <w:numPr>
                <w:ilvl w:val="0"/>
                <w:numId w:val="22"/>
              </w:numPr>
              <w:spacing w:line="0" w:lineRule="atLeast"/>
              <w:ind w:left="175" w:hanging="175"/>
              <w:rPr>
                <w:sz w:val="16"/>
                <w:szCs w:val="16"/>
              </w:rPr>
            </w:pPr>
            <w:r>
              <w:rPr>
                <w:rFonts w:hint="eastAsia"/>
                <w:sz w:val="16"/>
                <w:szCs w:val="16"/>
              </w:rPr>
              <w:t>觀察生活圈中各種產業的人文樣貌，例如市場、攤販、機車行，並描寫其工作中生動的樣貌。</w:t>
            </w:r>
          </w:p>
        </w:tc>
        <w:tc>
          <w:tcPr>
            <w:tcW w:w="269" w:type="dxa"/>
            <w:shd w:val="clear" w:color="auto" w:fill="F2F2F2" w:themeFill="background1" w:themeFillShade="F2"/>
          </w:tcPr>
          <w:p w:rsidR="007073C6" w:rsidRDefault="007073C6" w:rsidP="00044438">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731" w:type="dxa"/>
            <w:shd w:val="clear" w:color="auto" w:fill="F2F2F2" w:themeFill="background1" w:themeFillShade="F2"/>
          </w:tcPr>
          <w:p w:rsidR="007073C6" w:rsidRDefault="007073C6" w:rsidP="00044438">
            <w:pPr>
              <w:spacing w:line="0" w:lineRule="atLeast"/>
              <w:jc w:val="center"/>
              <w:rPr>
                <w:rFonts w:asciiTheme="minorEastAsia" w:hAnsiTheme="minorEastAsia"/>
                <w:sz w:val="16"/>
                <w:szCs w:val="16"/>
              </w:rPr>
            </w:pPr>
            <w:r>
              <w:rPr>
                <w:rFonts w:asciiTheme="minorEastAsia" w:hAnsiTheme="minorEastAsia"/>
                <w:sz w:val="16"/>
                <w:szCs w:val="16"/>
              </w:rPr>
              <w:t>1-1</w:t>
            </w:r>
          </w:p>
          <w:p w:rsidR="007073C6" w:rsidRDefault="007073C6" w:rsidP="00044438">
            <w:pPr>
              <w:spacing w:line="0" w:lineRule="atLeast"/>
              <w:jc w:val="center"/>
              <w:rPr>
                <w:rFonts w:asciiTheme="minorEastAsia" w:hAnsiTheme="minorEastAsia"/>
                <w:sz w:val="16"/>
                <w:szCs w:val="16"/>
              </w:rPr>
            </w:pPr>
            <w:r>
              <w:rPr>
                <w:rFonts w:asciiTheme="minorEastAsia" w:hAnsiTheme="minorEastAsia"/>
                <w:sz w:val="16"/>
                <w:szCs w:val="16"/>
              </w:rPr>
              <w:t>2-1</w:t>
            </w:r>
          </w:p>
          <w:p w:rsidR="007073C6" w:rsidRDefault="007073C6" w:rsidP="00044438">
            <w:pPr>
              <w:spacing w:line="0" w:lineRule="atLeast"/>
              <w:jc w:val="center"/>
              <w:rPr>
                <w:rFonts w:asciiTheme="minorEastAsia" w:hAnsiTheme="minorEastAsia"/>
                <w:sz w:val="16"/>
                <w:szCs w:val="16"/>
              </w:rPr>
            </w:pPr>
            <w:r>
              <w:rPr>
                <w:rFonts w:asciiTheme="minorEastAsia" w:hAnsiTheme="minorEastAsia"/>
                <w:sz w:val="16"/>
                <w:szCs w:val="16"/>
              </w:rPr>
              <w:t>3-1</w:t>
            </w:r>
          </w:p>
        </w:tc>
        <w:tc>
          <w:tcPr>
            <w:tcW w:w="1538" w:type="dxa"/>
            <w:shd w:val="clear" w:color="auto" w:fill="F2F2F2" w:themeFill="background1" w:themeFillShade="F2"/>
          </w:tcPr>
          <w:p w:rsidR="007073C6" w:rsidRDefault="007073C6"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7073C6" w:rsidRDefault="007073C6"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7073C6" w:rsidRDefault="007073C6"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藝術與文化</w:t>
            </w:r>
          </w:p>
          <w:p w:rsidR="007073C6" w:rsidRDefault="007073C6"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7073C6" w:rsidRDefault="007073C6" w:rsidP="00044438">
            <w:pPr>
              <w:spacing w:line="0" w:lineRule="atLeast"/>
              <w:rPr>
                <w:rFonts w:ascii="Wingdings" w:hAnsi="Wingdings" w:cs="Menlo Regular"/>
                <w:color w:val="000000"/>
                <w:sz w:val="16"/>
                <w:szCs w:val="16"/>
              </w:rPr>
            </w:pPr>
            <w:r>
              <w:rPr>
                <w:rFonts w:ascii="Menlo Regular" w:hAnsi="Menlo Regular" w:cs="Menlo Regular"/>
                <w:color w:val="000000"/>
                <w:sz w:val="16"/>
                <w:szCs w:val="16"/>
              </w:rPr>
              <w:t>☐</w:t>
            </w:r>
            <w:r>
              <w:rPr>
                <w:rFonts w:asciiTheme="minorEastAsia" w:hAnsiTheme="minorEastAsia" w:hint="eastAsia"/>
                <w:sz w:val="16"/>
                <w:szCs w:val="16"/>
              </w:rPr>
              <w:t>專題學習</w:t>
            </w:r>
          </w:p>
        </w:tc>
        <w:tc>
          <w:tcPr>
            <w:tcW w:w="856" w:type="dxa"/>
            <w:shd w:val="clear" w:color="auto" w:fill="F2F2F2" w:themeFill="background1" w:themeFillShade="F2"/>
          </w:tcPr>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7073C6" w:rsidRDefault="007073C6" w:rsidP="00044438">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7073C6" w:rsidRDefault="007073C6" w:rsidP="00044438">
            <w:pPr>
              <w:spacing w:line="0" w:lineRule="atLeast"/>
              <w:rPr>
                <w:rFonts w:ascii="Wingdings" w:eastAsia="MS Gothic" w:hAnsi="Wingdings" w:cs="Menlo Regular"/>
                <w:color w:val="000000"/>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2F2F2" w:themeFill="background1" w:themeFillShade="F2"/>
          </w:tcPr>
          <w:p w:rsidR="007073C6" w:rsidRPr="0001742F" w:rsidRDefault="007073C6" w:rsidP="00044438">
            <w:pPr>
              <w:spacing w:line="0" w:lineRule="atLeast"/>
              <w:rPr>
                <w:rFonts w:asciiTheme="minorEastAsia" w:hAnsiTheme="minorEastAsia"/>
                <w:sz w:val="12"/>
                <w:szCs w:val="12"/>
              </w:rPr>
            </w:pPr>
          </w:p>
        </w:tc>
      </w:tr>
      <w:tr w:rsidR="007073C6" w:rsidRPr="00324E1A" w:rsidTr="00044438">
        <w:trPr>
          <w:trHeight w:val="625"/>
        </w:trPr>
        <w:tc>
          <w:tcPr>
            <w:tcW w:w="567" w:type="dxa"/>
            <w:shd w:val="clear" w:color="auto" w:fill="F2F2F2" w:themeFill="background1" w:themeFillShade="F2"/>
          </w:tcPr>
          <w:p w:rsidR="007073C6" w:rsidRPr="008C0EE0" w:rsidRDefault="007073C6" w:rsidP="00044438">
            <w:pPr>
              <w:jc w:val="center"/>
              <w:rPr>
                <w:rFonts w:asciiTheme="minorEastAsia" w:hAnsiTheme="minorEastAsia"/>
                <w:sz w:val="16"/>
                <w:szCs w:val="16"/>
              </w:rPr>
            </w:pPr>
            <w:r w:rsidRPr="008C0EE0">
              <w:rPr>
                <w:rFonts w:asciiTheme="minorEastAsia" w:hAnsiTheme="minorEastAsia" w:hint="eastAsia"/>
                <w:sz w:val="16"/>
                <w:szCs w:val="16"/>
              </w:rPr>
              <w:t>六年級</w:t>
            </w:r>
          </w:p>
        </w:tc>
        <w:tc>
          <w:tcPr>
            <w:tcW w:w="709" w:type="dxa"/>
            <w:shd w:val="clear" w:color="auto" w:fill="F2F2F2" w:themeFill="background1" w:themeFillShade="F2"/>
          </w:tcPr>
          <w:p w:rsidR="007073C6" w:rsidRPr="008C0EE0" w:rsidRDefault="007073C6" w:rsidP="00044438">
            <w:pPr>
              <w:jc w:val="center"/>
              <w:rPr>
                <w:rFonts w:asciiTheme="minorEastAsia" w:hAnsiTheme="minorEastAsia"/>
                <w:sz w:val="16"/>
                <w:szCs w:val="16"/>
              </w:rPr>
            </w:pPr>
            <w:r w:rsidRPr="008C0EE0">
              <w:rPr>
                <w:rFonts w:asciiTheme="minorEastAsia" w:hAnsiTheme="minorEastAsia" w:hint="eastAsia"/>
                <w:sz w:val="16"/>
                <w:szCs w:val="16"/>
              </w:rPr>
              <w:t>水墨</w:t>
            </w:r>
          </w:p>
        </w:tc>
        <w:tc>
          <w:tcPr>
            <w:tcW w:w="425" w:type="dxa"/>
            <w:shd w:val="clear" w:color="auto" w:fill="F2F2F2" w:themeFill="background1" w:themeFillShade="F2"/>
          </w:tcPr>
          <w:p w:rsidR="007073C6" w:rsidRPr="008C0EE0" w:rsidRDefault="007073C6" w:rsidP="00044438">
            <w:pPr>
              <w:jc w:val="center"/>
              <w:rPr>
                <w:rFonts w:asciiTheme="minorEastAsia" w:hAnsiTheme="minorEastAsia"/>
                <w:sz w:val="16"/>
                <w:szCs w:val="16"/>
              </w:rPr>
            </w:pPr>
            <w:r w:rsidRPr="008C0EE0">
              <w:rPr>
                <w:rFonts w:asciiTheme="minorEastAsia" w:hAnsiTheme="minorEastAsia" w:hint="eastAsia"/>
                <w:sz w:val="16"/>
                <w:szCs w:val="16"/>
              </w:rPr>
              <w:t>觀察構圖</w:t>
            </w:r>
          </w:p>
          <w:p w:rsidR="007073C6" w:rsidRPr="008C0EE0" w:rsidRDefault="007073C6" w:rsidP="00044438">
            <w:pPr>
              <w:jc w:val="center"/>
              <w:rPr>
                <w:rFonts w:asciiTheme="minorEastAsia" w:hAnsiTheme="minorEastAsia"/>
                <w:sz w:val="16"/>
                <w:szCs w:val="16"/>
              </w:rPr>
            </w:pPr>
            <w:r w:rsidRPr="008C0EE0">
              <w:rPr>
                <w:rFonts w:asciiTheme="minorEastAsia" w:hAnsiTheme="minorEastAsia" w:hint="eastAsia"/>
                <w:sz w:val="16"/>
                <w:szCs w:val="16"/>
              </w:rPr>
              <w:t>技巧</w:t>
            </w:r>
          </w:p>
        </w:tc>
        <w:tc>
          <w:tcPr>
            <w:tcW w:w="993" w:type="dxa"/>
            <w:shd w:val="clear" w:color="auto" w:fill="F2F2F2" w:themeFill="background1" w:themeFillShade="F2"/>
          </w:tcPr>
          <w:p w:rsidR="007073C6" w:rsidRPr="008C0EE0" w:rsidRDefault="007073C6" w:rsidP="00044438">
            <w:pPr>
              <w:jc w:val="center"/>
              <w:rPr>
                <w:sz w:val="16"/>
                <w:szCs w:val="16"/>
              </w:rPr>
            </w:pPr>
            <w:r w:rsidRPr="008C0EE0">
              <w:rPr>
                <w:rFonts w:hint="eastAsia"/>
                <w:sz w:val="16"/>
                <w:szCs w:val="16"/>
              </w:rPr>
              <w:t>人物</w:t>
            </w:r>
          </w:p>
        </w:tc>
        <w:tc>
          <w:tcPr>
            <w:tcW w:w="3568" w:type="dxa"/>
            <w:shd w:val="clear" w:color="auto" w:fill="F2F2F2" w:themeFill="background1" w:themeFillShade="F2"/>
          </w:tcPr>
          <w:p w:rsidR="007073C6" w:rsidRPr="008C0EE0" w:rsidRDefault="007073C6" w:rsidP="00620B55">
            <w:pPr>
              <w:pStyle w:val="a3"/>
              <w:numPr>
                <w:ilvl w:val="0"/>
                <w:numId w:val="23"/>
              </w:numPr>
              <w:spacing w:line="0" w:lineRule="atLeast"/>
              <w:ind w:leftChars="0" w:left="218" w:hanging="218"/>
              <w:rPr>
                <w:sz w:val="16"/>
                <w:szCs w:val="16"/>
              </w:rPr>
            </w:pPr>
            <w:r w:rsidRPr="008C0EE0">
              <w:rPr>
                <w:rFonts w:hint="eastAsia"/>
                <w:sz w:val="16"/>
                <w:szCs w:val="16"/>
              </w:rPr>
              <w:t>請學生觀察台上同學的身體姿態和表情。</w:t>
            </w:r>
          </w:p>
          <w:p w:rsidR="007073C6" w:rsidRPr="008C0EE0" w:rsidRDefault="007073C6" w:rsidP="00620B55">
            <w:pPr>
              <w:pStyle w:val="a3"/>
              <w:numPr>
                <w:ilvl w:val="0"/>
                <w:numId w:val="23"/>
              </w:numPr>
              <w:spacing w:line="0" w:lineRule="atLeast"/>
              <w:ind w:leftChars="0" w:left="218" w:hanging="218"/>
              <w:rPr>
                <w:sz w:val="16"/>
                <w:szCs w:val="16"/>
              </w:rPr>
            </w:pPr>
            <w:r w:rsidRPr="008C0EE0">
              <w:rPr>
                <w:rFonts w:hint="eastAsia"/>
                <w:sz w:val="16"/>
                <w:szCs w:val="16"/>
              </w:rPr>
              <w:t>讓學生自由想像不同動作的人物此時可能正在做的事情、職業、心境等</w:t>
            </w:r>
            <w:r w:rsidRPr="008C0EE0">
              <w:rPr>
                <w:sz w:val="16"/>
                <w:szCs w:val="16"/>
              </w:rPr>
              <w:t>……</w:t>
            </w:r>
            <w:r w:rsidRPr="008C0EE0">
              <w:rPr>
                <w:rFonts w:hint="eastAsia"/>
                <w:sz w:val="16"/>
                <w:szCs w:val="16"/>
              </w:rPr>
              <w:t>，自由衍生創作主題‧</w:t>
            </w:r>
          </w:p>
          <w:p w:rsidR="007073C6" w:rsidRPr="008C0EE0" w:rsidRDefault="007073C6" w:rsidP="00620B55">
            <w:pPr>
              <w:pStyle w:val="a3"/>
              <w:numPr>
                <w:ilvl w:val="0"/>
                <w:numId w:val="23"/>
              </w:numPr>
              <w:spacing w:line="0" w:lineRule="atLeast"/>
              <w:ind w:leftChars="0" w:left="218" w:hanging="218"/>
              <w:rPr>
                <w:sz w:val="16"/>
                <w:szCs w:val="16"/>
              </w:rPr>
            </w:pPr>
            <w:r w:rsidRPr="008C0EE0">
              <w:rPr>
                <w:rFonts w:hint="eastAsia"/>
                <w:sz w:val="16"/>
                <w:szCs w:val="16"/>
              </w:rPr>
              <w:t>請學生多方收集素材，構思創作畫面，以完成作品。</w:t>
            </w:r>
          </w:p>
        </w:tc>
        <w:tc>
          <w:tcPr>
            <w:tcW w:w="269" w:type="dxa"/>
            <w:shd w:val="clear" w:color="auto" w:fill="F2F2F2" w:themeFill="background1" w:themeFillShade="F2"/>
          </w:tcPr>
          <w:p w:rsidR="007073C6" w:rsidRPr="008C0EE0" w:rsidRDefault="007073C6" w:rsidP="00044438">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731" w:type="dxa"/>
            <w:shd w:val="clear" w:color="auto" w:fill="F2F2F2" w:themeFill="background1" w:themeFillShade="F2"/>
          </w:tcPr>
          <w:p w:rsidR="007073C6" w:rsidRPr="008C0EE0" w:rsidRDefault="007073C6" w:rsidP="00044438">
            <w:pPr>
              <w:spacing w:line="0" w:lineRule="atLeast"/>
              <w:jc w:val="center"/>
              <w:rPr>
                <w:rFonts w:asciiTheme="minorEastAsia" w:hAnsiTheme="minorEastAsia"/>
                <w:sz w:val="16"/>
                <w:szCs w:val="16"/>
              </w:rPr>
            </w:pPr>
            <w:r w:rsidRPr="008C0EE0">
              <w:rPr>
                <w:rFonts w:asciiTheme="minorEastAsia" w:hAnsiTheme="minorEastAsia" w:hint="eastAsia"/>
                <w:sz w:val="16"/>
                <w:szCs w:val="16"/>
              </w:rPr>
              <w:t>1-1</w:t>
            </w:r>
          </w:p>
          <w:p w:rsidR="007073C6" w:rsidRPr="008C0EE0" w:rsidRDefault="007073C6" w:rsidP="00044438">
            <w:pPr>
              <w:spacing w:line="0" w:lineRule="atLeast"/>
              <w:jc w:val="center"/>
              <w:rPr>
                <w:rFonts w:asciiTheme="minorEastAsia" w:hAnsiTheme="minorEastAsia"/>
                <w:sz w:val="16"/>
                <w:szCs w:val="16"/>
              </w:rPr>
            </w:pPr>
            <w:r w:rsidRPr="008C0EE0">
              <w:rPr>
                <w:rFonts w:asciiTheme="minorEastAsia" w:hAnsiTheme="minorEastAsia" w:hint="eastAsia"/>
                <w:sz w:val="16"/>
                <w:szCs w:val="16"/>
              </w:rPr>
              <w:t>2-1</w:t>
            </w:r>
          </w:p>
          <w:p w:rsidR="007073C6" w:rsidRPr="008C0EE0" w:rsidRDefault="007073C6" w:rsidP="00044438">
            <w:pPr>
              <w:spacing w:line="0" w:lineRule="atLeast"/>
              <w:jc w:val="center"/>
              <w:rPr>
                <w:rFonts w:asciiTheme="minorEastAsia" w:hAnsiTheme="minorEastAsia"/>
                <w:sz w:val="16"/>
                <w:szCs w:val="16"/>
              </w:rPr>
            </w:pPr>
            <w:r w:rsidRPr="008C0EE0">
              <w:rPr>
                <w:rFonts w:asciiTheme="minorEastAsia" w:hAnsiTheme="minorEastAsia" w:hint="eastAsia"/>
                <w:sz w:val="16"/>
                <w:szCs w:val="16"/>
              </w:rPr>
              <w:t>3-1</w:t>
            </w:r>
          </w:p>
        </w:tc>
        <w:tc>
          <w:tcPr>
            <w:tcW w:w="1538" w:type="dxa"/>
            <w:shd w:val="clear" w:color="auto" w:fill="F2F2F2" w:themeFill="background1" w:themeFillShade="F2"/>
          </w:tcPr>
          <w:p w:rsidR="007073C6" w:rsidRPr="008C0EE0" w:rsidRDefault="007073C6" w:rsidP="00044438">
            <w:pPr>
              <w:spacing w:line="0" w:lineRule="atLeast"/>
              <w:rPr>
                <w:rFonts w:asciiTheme="minorEastAsia" w:hAnsiTheme="minorEastAsia"/>
                <w:sz w:val="16"/>
                <w:szCs w:val="16"/>
              </w:rPr>
            </w:pPr>
            <w:r w:rsidRPr="008C0EE0">
              <w:rPr>
                <w:rFonts w:ascii="Wingdings" w:hAnsi="Wingdings" w:cs="Menlo Regular"/>
                <w:sz w:val="16"/>
                <w:szCs w:val="16"/>
              </w:rPr>
              <w:t></w:t>
            </w:r>
            <w:r w:rsidRPr="008C0EE0">
              <w:rPr>
                <w:rFonts w:asciiTheme="minorEastAsia" w:hAnsiTheme="minorEastAsia" w:hint="eastAsia"/>
                <w:sz w:val="16"/>
                <w:szCs w:val="16"/>
              </w:rPr>
              <w:t>探索、創作與展演</w:t>
            </w:r>
          </w:p>
          <w:p w:rsidR="007073C6" w:rsidRPr="008C0EE0" w:rsidRDefault="007073C6" w:rsidP="00044438">
            <w:pPr>
              <w:spacing w:line="0" w:lineRule="atLeast"/>
              <w:rPr>
                <w:rFonts w:asciiTheme="minorEastAsia" w:hAnsiTheme="minorEastAsia"/>
                <w:sz w:val="16"/>
                <w:szCs w:val="16"/>
              </w:rPr>
            </w:pPr>
            <w:r w:rsidRPr="008C0EE0">
              <w:rPr>
                <w:rFonts w:ascii="Wingdings" w:hAnsi="Wingdings" w:cs="Menlo Regular"/>
                <w:sz w:val="16"/>
                <w:szCs w:val="16"/>
              </w:rPr>
              <w:t></w:t>
            </w:r>
            <w:r w:rsidRPr="008C0EE0">
              <w:rPr>
                <w:rFonts w:asciiTheme="minorEastAsia" w:hAnsiTheme="minorEastAsia" w:hint="eastAsia"/>
                <w:sz w:val="16"/>
                <w:szCs w:val="16"/>
              </w:rPr>
              <w:t>知識與概念</w:t>
            </w:r>
          </w:p>
          <w:p w:rsidR="007073C6" w:rsidRPr="008C0EE0" w:rsidRDefault="007073C6" w:rsidP="00044438">
            <w:pPr>
              <w:spacing w:line="0" w:lineRule="atLeast"/>
              <w:rPr>
                <w:rFonts w:asciiTheme="minorEastAsia" w:hAnsiTheme="minorEastAsia"/>
                <w:sz w:val="16"/>
                <w:szCs w:val="16"/>
              </w:rPr>
            </w:pPr>
            <w:r w:rsidRPr="008C0EE0">
              <w:rPr>
                <w:rFonts w:ascii="Menlo Regular" w:hAnsi="Menlo Regular" w:cs="Menlo Regular"/>
                <w:sz w:val="16"/>
                <w:szCs w:val="16"/>
              </w:rPr>
              <w:t>☐</w:t>
            </w:r>
            <w:r w:rsidRPr="008C0EE0">
              <w:rPr>
                <w:rFonts w:asciiTheme="minorEastAsia" w:hAnsiTheme="minorEastAsia" w:hint="eastAsia"/>
                <w:sz w:val="16"/>
                <w:szCs w:val="16"/>
              </w:rPr>
              <w:t>藝術與文化</w:t>
            </w:r>
          </w:p>
          <w:p w:rsidR="007073C6" w:rsidRPr="008C0EE0" w:rsidRDefault="007073C6" w:rsidP="00044438">
            <w:pPr>
              <w:spacing w:line="0" w:lineRule="atLeast"/>
              <w:rPr>
                <w:rFonts w:asciiTheme="minorEastAsia" w:hAnsiTheme="minorEastAsia"/>
                <w:sz w:val="16"/>
                <w:szCs w:val="16"/>
              </w:rPr>
            </w:pPr>
            <w:r w:rsidRPr="008C0EE0">
              <w:rPr>
                <w:rFonts w:ascii="Wingdings" w:hAnsi="Wingdings" w:cs="Menlo Regular"/>
                <w:sz w:val="16"/>
                <w:szCs w:val="16"/>
              </w:rPr>
              <w:t></w:t>
            </w:r>
            <w:r w:rsidRPr="008C0EE0">
              <w:rPr>
                <w:rFonts w:asciiTheme="minorEastAsia" w:hAnsiTheme="minorEastAsia" w:hint="eastAsia"/>
                <w:sz w:val="16"/>
                <w:szCs w:val="16"/>
              </w:rPr>
              <w:t>藝術與生活</w:t>
            </w:r>
          </w:p>
          <w:p w:rsidR="007073C6" w:rsidRPr="008C0EE0" w:rsidRDefault="007073C6" w:rsidP="00044438">
            <w:pPr>
              <w:spacing w:line="0" w:lineRule="atLeast"/>
              <w:rPr>
                <w:rFonts w:ascii="Wingdings" w:hAnsi="Wingdings" w:cs="Menlo Regular"/>
                <w:sz w:val="16"/>
                <w:szCs w:val="16"/>
              </w:rPr>
            </w:pPr>
            <w:r w:rsidRPr="008C0EE0">
              <w:rPr>
                <w:rFonts w:ascii="Menlo Regular" w:hAnsi="Menlo Regular" w:cs="Menlo Regular"/>
                <w:sz w:val="16"/>
                <w:szCs w:val="16"/>
              </w:rPr>
              <w:t>☐</w:t>
            </w:r>
            <w:r w:rsidRPr="008C0EE0">
              <w:rPr>
                <w:rFonts w:asciiTheme="minorEastAsia" w:hAnsiTheme="minorEastAsia" w:hint="eastAsia"/>
                <w:sz w:val="16"/>
                <w:szCs w:val="16"/>
              </w:rPr>
              <w:t>專題學習</w:t>
            </w:r>
          </w:p>
        </w:tc>
        <w:tc>
          <w:tcPr>
            <w:tcW w:w="856" w:type="dxa"/>
            <w:shd w:val="clear" w:color="auto" w:fill="F2F2F2" w:themeFill="background1" w:themeFillShade="F2"/>
          </w:tcPr>
          <w:p w:rsidR="007073C6" w:rsidRPr="008C0EE0" w:rsidRDefault="007073C6" w:rsidP="00044438">
            <w:pPr>
              <w:spacing w:line="0" w:lineRule="atLeast"/>
              <w:rPr>
                <w:rFonts w:ascii="新細明體" w:hAnsi="新細明體"/>
                <w:sz w:val="16"/>
                <w:szCs w:val="16"/>
              </w:rPr>
            </w:pPr>
            <w:r w:rsidRPr="008C0EE0">
              <w:rPr>
                <w:rFonts w:ascii="Wingdings" w:eastAsia="MS Gothic" w:hAnsi="Wingdings" w:cs="Menlo Regular"/>
                <w:sz w:val="16"/>
                <w:szCs w:val="16"/>
              </w:rPr>
              <w:t></w:t>
            </w:r>
            <w:r w:rsidRPr="008C0EE0">
              <w:rPr>
                <w:rFonts w:ascii="新細明體" w:hAnsi="新細明體" w:hint="eastAsia"/>
                <w:sz w:val="16"/>
                <w:szCs w:val="16"/>
              </w:rPr>
              <w:t>口頭發表</w:t>
            </w:r>
            <w:r w:rsidRPr="008C0EE0">
              <w:rPr>
                <w:rFonts w:ascii="MS Gothic" w:eastAsia="MS Gothic" w:hAnsi="Wingdings" w:cs="Menlo Regular" w:hint="eastAsia"/>
                <w:sz w:val="16"/>
                <w:szCs w:val="16"/>
              </w:rPr>
              <w:t>☐</w:t>
            </w:r>
            <w:r w:rsidRPr="008C0EE0">
              <w:rPr>
                <w:rFonts w:ascii="新細明體" w:hAnsi="新細明體" w:hint="eastAsia"/>
                <w:sz w:val="16"/>
                <w:szCs w:val="16"/>
              </w:rPr>
              <w:t>作業單</w:t>
            </w:r>
          </w:p>
          <w:p w:rsidR="007073C6" w:rsidRPr="008C0EE0" w:rsidRDefault="007073C6" w:rsidP="00044438">
            <w:pPr>
              <w:spacing w:line="0" w:lineRule="atLeast"/>
              <w:rPr>
                <w:rFonts w:ascii="新細明體" w:hAnsi="新細明體"/>
                <w:sz w:val="16"/>
                <w:szCs w:val="16"/>
              </w:rPr>
            </w:pPr>
            <w:r w:rsidRPr="008C0EE0">
              <w:rPr>
                <w:rFonts w:ascii="Wingdings" w:eastAsia="MS Gothic" w:hAnsi="Wingdings" w:cs="Menlo Regular"/>
                <w:sz w:val="16"/>
                <w:szCs w:val="16"/>
              </w:rPr>
              <w:t></w:t>
            </w:r>
            <w:r w:rsidRPr="008C0EE0">
              <w:rPr>
                <w:rFonts w:ascii="新細明體" w:hAnsi="新細明體" w:hint="eastAsia"/>
                <w:sz w:val="16"/>
                <w:szCs w:val="16"/>
              </w:rPr>
              <w:t>觀察評量</w:t>
            </w:r>
          </w:p>
          <w:p w:rsidR="007073C6" w:rsidRPr="008C0EE0" w:rsidRDefault="007073C6" w:rsidP="00044438">
            <w:pPr>
              <w:spacing w:line="0" w:lineRule="atLeast"/>
              <w:rPr>
                <w:rFonts w:ascii="新細明體" w:hAnsi="新細明體"/>
                <w:sz w:val="16"/>
                <w:szCs w:val="16"/>
              </w:rPr>
            </w:pPr>
            <w:r w:rsidRPr="008C0EE0">
              <w:rPr>
                <w:rFonts w:ascii="Wingdings" w:eastAsia="MS Gothic" w:hAnsi="Wingdings" w:cs="Menlo Regular"/>
                <w:sz w:val="16"/>
                <w:szCs w:val="16"/>
              </w:rPr>
              <w:t></w:t>
            </w:r>
            <w:r w:rsidRPr="008C0EE0">
              <w:rPr>
                <w:rFonts w:ascii="新細明體" w:hAnsi="新細明體" w:hint="eastAsia"/>
                <w:sz w:val="16"/>
                <w:szCs w:val="16"/>
              </w:rPr>
              <w:t>作品表現</w:t>
            </w:r>
          </w:p>
          <w:p w:rsidR="007073C6" w:rsidRPr="008C0EE0" w:rsidRDefault="007073C6" w:rsidP="00044438">
            <w:pPr>
              <w:spacing w:line="0" w:lineRule="atLeast"/>
              <w:rPr>
                <w:rFonts w:ascii="新細明體" w:hAnsi="新細明體"/>
                <w:sz w:val="16"/>
                <w:szCs w:val="16"/>
              </w:rPr>
            </w:pPr>
            <w:r w:rsidRPr="008C0EE0">
              <w:rPr>
                <w:rFonts w:ascii="MS Gothic" w:eastAsia="MS Gothic" w:hAnsi="Wingdings" w:cs="Menlo Regular" w:hint="eastAsia"/>
                <w:sz w:val="16"/>
                <w:szCs w:val="16"/>
              </w:rPr>
              <w:t>☐</w:t>
            </w:r>
            <w:r w:rsidRPr="008C0EE0">
              <w:rPr>
                <w:rFonts w:ascii="新細明體" w:hAnsi="新細明體" w:hint="eastAsia"/>
                <w:sz w:val="16"/>
                <w:szCs w:val="16"/>
              </w:rPr>
              <w:t>檔案評量</w:t>
            </w:r>
          </w:p>
          <w:p w:rsidR="007073C6" w:rsidRPr="008C0EE0" w:rsidRDefault="007073C6" w:rsidP="00044438">
            <w:pPr>
              <w:spacing w:line="0" w:lineRule="atLeast"/>
              <w:rPr>
                <w:rFonts w:ascii="Wingdings" w:eastAsia="MS Gothic" w:hAnsi="Wingdings" w:cs="Menlo Regular"/>
                <w:sz w:val="16"/>
                <w:szCs w:val="16"/>
              </w:rPr>
            </w:pPr>
            <w:r w:rsidRPr="008C0EE0">
              <w:rPr>
                <w:rFonts w:ascii="MS Gothic" w:eastAsia="MS Gothic" w:hAnsi="Wingdings" w:cs="Menlo Regular" w:hint="eastAsia"/>
                <w:sz w:val="16"/>
                <w:szCs w:val="16"/>
              </w:rPr>
              <w:t>☐</w:t>
            </w:r>
            <w:r w:rsidRPr="008C0EE0">
              <w:rPr>
                <w:rFonts w:ascii="新細明體" w:hAnsi="新細明體" w:hint="eastAsia"/>
                <w:sz w:val="16"/>
                <w:szCs w:val="16"/>
              </w:rPr>
              <w:t>同儕評量</w:t>
            </w:r>
          </w:p>
        </w:tc>
        <w:tc>
          <w:tcPr>
            <w:tcW w:w="1401" w:type="dxa"/>
            <w:shd w:val="clear" w:color="auto" w:fill="F2F2F2" w:themeFill="background1" w:themeFillShade="F2"/>
          </w:tcPr>
          <w:p w:rsidR="007073C6" w:rsidRPr="008C0EE0" w:rsidRDefault="007073C6" w:rsidP="00044438">
            <w:pPr>
              <w:spacing w:line="0" w:lineRule="atLeast"/>
              <w:rPr>
                <w:rFonts w:asciiTheme="minorEastAsia" w:hAnsiTheme="minorEastAsia"/>
                <w:sz w:val="12"/>
                <w:szCs w:val="12"/>
              </w:rPr>
            </w:pPr>
          </w:p>
        </w:tc>
      </w:tr>
      <w:tr w:rsidR="007073C6" w:rsidTr="00044438">
        <w:trPr>
          <w:trHeight w:val="655"/>
        </w:trPr>
        <w:tc>
          <w:tcPr>
            <w:tcW w:w="6262" w:type="dxa"/>
            <w:gridSpan w:val="5"/>
            <w:tcBorders>
              <w:top w:val="double" w:sz="4" w:space="0" w:color="auto"/>
            </w:tcBorders>
            <w:shd w:val="clear" w:color="auto" w:fill="auto"/>
          </w:tcPr>
          <w:p w:rsidR="007073C6" w:rsidRDefault="007073C6" w:rsidP="00044438">
            <w:pPr>
              <w:spacing w:line="360" w:lineRule="auto"/>
              <w:jc w:val="center"/>
              <w:rPr>
                <w:rFonts w:asciiTheme="minorEastAsia" w:hAnsiTheme="minorEastAsia"/>
                <w:sz w:val="16"/>
                <w:szCs w:val="16"/>
              </w:rPr>
            </w:pPr>
            <w:r>
              <w:rPr>
                <w:rFonts w:asciiTheme="minorEastAsia" w:hAnsiTheme="minorEastAsia" w:hint="eastAsia"/>
                <w:sz w:val="16"/>
                <w:szCs w:val="16"/>
              </w:rPr>
              <w:t>各學年學期總堂數</w:t>
            </w:r>
          </w:p>
        </w:tc>
        <w:tc>
          <w:tcPr>
            <w:tcW w:w="269" w:type="dxa"/>
            <w:tcBorders>
              <w:top w:val="double" w:sz="4" w:space="0" w:color="auto"/>
            </w:tcBorders>
            <w:shd w:val="clear" w:color="auto" w:fill="FFFFFF"/>
          </w:tcPr>
          <w:p w:rsidR="007073C6" w:rsidRDefault="007073C6" w:rsidP="00044438">
            <w:pPr>
              <w:spacing w:line="360" w:lineRule="auto"/>
              <w:rPr>
                <w:rFonts w:asciiTheme="minorEastAsia" w:hAnsiTheme="minorEastAsia"/>
                <w:sz w:val="16"/>
                <w:szCs w:val="16"/>
              </w:rPr>
            </w:pPr>
            <w:r>
              <w:rPr>
                <w:rFonts w:asciiTheme="minorEastAsia" w:hAnsiTheme="minorEastAsia" w:hint="eastAsia"/>
                <w:sz w:val="16"/>
                <w:szCs w:val="16"/>
              </w:rPr>
              <w:t>20</w:t>
            </w:r>
          </w:p>
        </w:tc>
        <w:tc>
          <w:tcPr>
            <w:tcW w:w="731" w:type="dxa"/>
            <w:tcBorders>
              <w:top w:val="double" w:sz="4" w:space="0" w:color="auto"/>
            </w:tcBorders>
            <w:shd w:val="clear" w:color="auto" w:fill="FFFFFF"/>
          </w:tcPr>
          <w:p w:rsidR="007073C6" w:rsidRDefault="007073C6" w:rsidP="00044438">
            <w:pPr>
              <w:spacing w:line="0" w:lineRule="atLeast"/>
              <w:rPr>
                <w:rFonts w:asciiTheme="minorEastAsia" w:hAnsiTheme="minorEastAsia"/>
                <w:sz w:val="16"/>
                <w:szCs w:val="16"/>
              </w:rPr>
            </w:pPr>
          </w:p>
        </w:tc>
        <w:tc>
          <w:tcPr>
            <w:tcW w:w="1538" w:type="dxa"/>
            <w:tcBorders>
              <w:top w:val="double" w:sz="4" w:space="0" w:color="auto"/>
            </w:tcBorders>
            <w:shd w:val="clear" w:color="auto" w:fill="FFFFFF"/>
          </w:tcPr>
          <w:p w:rsidR="007073C6" w:rsidRDefault="007073C6" w:rsidP="00044438">
            <w:pPr>
              <w:spacing w:line="0" w:lineRule="atLeast"/>
              <w:rPr>
                <w:rFonts w:asciiTheme="minorEastAsia" w:hAnsiTheme="minorEastAsia"/>
                <w:sz w:val="16"/>
                <w:szCs w:val="16"/>
              </w:rPr>
            </w:pPr>
          </w:p>
        </w:tc>
        <w:tc>
          <w:tcPr>
            <w:tcW w:w="856" w:type="dxa"/>
            <w:tcBorders>
              <w:top w:val="double" w:sz="4" w:space="0" w:color="auto"/>
            </w:tcBorders>
            <w:shd w:val="clear" w:color="auto" w:fill="FFFFFF"/>
          </w:tcPr>
          <w:p w:rsidR="007073C6" w:rsidRDefault="007073C6" w:rsidP="00044438">
            <w:pPr>
              <w:spacing w:line="0" w:lineRule="atLeast"/>
              <w:rPr>
                <w:rFonts w:asciiTheme="minorEastAsia" w:hAnsiTheme="minorEastAsia"/>
                <w:sz w:val="16"/>
                <w:szCs w:val="16"/>
              </w:rPr>
            </w:pPr>
          </w:p>
        </w:tc>
        <w:tc>
          <w:tcPr>
            <w:tcW w:w="1401" w:type="dxa"/>
            <w:tcBorders>
              <w:top w:val="double" w:sz="4" w:space="0" w:color="auto"/>
            </w:tcBorders>
            <w:shd w:val="clear" w:color="auto" w:fill="FFFFFF"/>
          </w:tcPr>
          <w:p w:rsidR="007073C6" w:rsidRDefault="007073C6" w:rsidP="00044438">
            <w:pPr>
              <w:spacing w:line="0" w:lineRule="atLeast"/>
              <w:rPr>
                <w:rFonts w:asciiTheme="minorEastAsia" w:hAnsiTheme="minorEastAsia"/>
                <w:sz w:val="16"/>
                <w:szCs w:val="16"/>
              </w:rPr>
            </w:pPr>
          </w:p>
        </w:tc>
      </w:tr>
    </w:tbl>
    <w:p w:rsidR="00975BB5" w:rsidRDefault="007073C6" w:rsidP="004F6A52">
      <w:pPr>
        <w:widowControl/>
        <w:spacing w:line="440" w:lineRule="exact"/>
        <w:jc w:val="center"/>
        <w:rPr>
          <w:rFonts w:ascii="標楷體" w:eastAsia="標楷體" w:hAnsi="標楷體"/>
          <w:b/>
          <w:sz w:val="26"/>
          <w:szCs w:val="26"/>
        </w:rPr>
      </w:pPr>
      <w:r w:rsidRPr="007073C6">
        <w:rPr>
          <w:rFonts w:ascii="標楷體" w:eastAsia="標楷體" w:hAnsi="標楷體" w:hint="eastAsia"/>
          <w:b/>
          <w:sz w:val="26"/>
          <w:szCs w:val="26"/>
        </w:rPr>
        <w:t>桃園市八德區瑞豐國民小學108學年度第二學期--美術班--課程模組—水墨</w:t>
      </w:r>
    </w:p>
    <w:tbl>
      <w:tblPr>
        <w:tblW w:w="110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709"/>
        <w:gridCol w:w="425"/>
        <w:gridCol w:w="993"/>
        <w:gridCol w:w="3568"/>
        <w:gridCol w:w="269"/>
        <w:gridCol w:w="731"/>
        <w:gridCol w:w="1538"/>
        <w:gridCol w:w="856"/>
        <w:gridCol w:w="1401"/>
      </w:tblGrid>
      <w:tr w:rsidR="007073C6" w:rsidTr="00044438">
        <w:trPr>
          <w:trHeight w:val="390"/>
        </w:trPr>
        <w:tc>
          <w:tcPr>
            <w:tcW w:w="567" w:type="dxa"/>
            <w:tcBorders>
              <w:bottom w:val="double" w:sz="4" w:space="0" w:color="auto"/>
            </w:tcBorders>
            <w:shd w:val="clear" w:color="auto" w:fill="FFFFFF"/>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年級</w:t>
            </w:r>
          </w:p>
        </w:tc>
        <w:tc>
          <w:tcPr>
            <w:tcW w:w="1134" w:type="dxa"/>
            <w:gridSpan w:val="2"/>
            <w:tcBorders>
              <w:bottom w:val="double" w:sz="4" w:space="0" w:color="auto"/>
            </w:tcBorders>
            <w:shd w:val="clear" w:color="auto" w:fill="FFFFFF"/>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課程模組</w:t>
            </w:r>
          </w:p>
        </w:tc>
        <w:tc>
          <w:tcPr>
            <w:tcW w:w="993" w:type="dxa"/>
            <w:tcBorders>
              <w:bottom w:val="double" w:sz="4" w:space="0" w:color="auto"/>
            </w:tcBorders>
            <w:shd w:val="clear" w:color="auto" w:fill="FFFFFF"/>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單元名稱</w:t>
            </w:r>
          </w:p>
        </w:tc>
        <w:tc>
          <w:tcPr>
            <w:tcW w:w="3568" w:type="dxa"/>
            <w:tcBorders>
              <w:bottom w:val="double" w:sz="4" w:space="0" w:color="auto"/>
            </w:tcBorders>
            <w:shd w:val="clear" w:color="auto" w:fill="FFFFFF"/>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單元內容</w:t>
            </w:r>
          </w:p>
        </w:tc>
        <w:tc>
          <w:tcPr>
            <w:tcW w:w="269" w:type="dxa"/>
            <w:tcBorders>
              <w:bottom w:val="double" w:sz="4" w:space="0" w:color="auto"/>
            </w:tcBorders>
            <w:shd w:val="clear" w:color="auto" w:fill="FFFFFF"/>
          </w:tcPr>
          <w:p w:rsidR="007073C6" w:rsidRDefault="007073C6" w:rsidP="00044438">
            <w:pPr>
              <w:jc w:val="center"/>
              <w:rPr>
                <w:rFonts w:asciiTheme="minorEastAsia" w:hAnsiTheme="minorEastAsia"/>
                <w:sz w:val="10"/>
                <w:szCs w:val="10"/>
              </w:rPr>
            </w:pPr>
            <w:r>
              <w:rPr>
                <w:rFonts w:asciiTheme="minorEastAsia" w:hAnsiTheme="minorEastAsia" w:hint="eastAsia"/>
                <w:sz w:val="10"/>
                <w:szCs w:val="10"/>
              </w:rPr>
              <w:t>節數</w:t>
            </w:r>
          </w:p>
        </w:tc>
        <w:tc>
          <w:tcPr>
            <w:tcW w:w="731" w:type="dxa"/>
            <w:tcBorders>
              <w:bottom w:val="double" w:sz="4" w:space="0" w:color="auto"/>
            </w:tcBorders>
            <w:shd w:val="clear" w:color="auto" w:fill="FFFFFF"/>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能力指標</w:t>
            </w:r>
          </w:p>
        </w:tc>
        <w:tc>
          <w:tcPr>
            <w:tcW w:w="1538" w:type="dxa"/>
            <w:tcBorders>
              <w:bottom w:val="double" w:sz="4" w:space="0" w:color="auto"/>
            </w:tcBorders>
            <w:shd w:val="clear" w:color="auto" w:fill="FFFFFF"/>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教材綱要</w:t>
            </w:r>
          </w:p>
        </w:tc>
        <w:tc>
          <w:tcPr>
            <w:tcW w:w="856" w:type="dxa"/>
            <w:tcBorders>
              <w:bottom w:val="double" w:sz="4" w:space="0" w:color="auto"/>
            </w:tcBorders>
            <w:shd w:val="clear" w:color="auto" w:fill="FFFFFF"/>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評量方式</w:t>
            </w:r>
          </w:p>
        </w:tc>
        <w:tc>
          <w:tcPr>
            <w:tcW w:w="1401" w:type="dxa"/>
            <w:tcBorders>
              <w:bottom w:val="double" w:sz="4" w:space="0" w:color="auto"/>
            </w:tcBorders>
            <w:shd w:val="clear" w:color="auto" w:fill="FFFFFF"/>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備註</w:t>
            </w:r>
          </w:p>
        </w:tc>
      </w:tr>
      <w:tr w:rsidR="007073C6" w:rsidTr="00044438">
        <w:trPr>
          <w:trHeight w:val="625"/>
        </w:trPr>
        <w:tc>
          <w:tcPr>
            <w:tcW w:w="567" w:type="dxa"/>
            <w:shd w:val="clear" w:color="auto" w:fill="FFFFFF" w:themeFill="background1"/>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三至六</w:t>
            </w:r>
          </w:p>
        </w:tc>
        <w:tc>
          <w:tcPr>
            <w:tcW w:w="709" w:type="dxa"/>
            <w:shd w:val="clear" w:color="auto" w:fill="FFFFFF" w:themeFill="background1"/>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水墨</w:t>
            </w:r>
          </w:p>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w:t>
            </w:r>
          </w:p>
        </w:tc>
        <w:tc>
          <w:tcPr>
            <w:tcW w:w="425" w:type="dxa"/>
            <w:shd w:val="clear" w:color="auto" w:fill="FFFFFF" w:themeFill="background1"/>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知識</w:t>
            </w:r>
          </w:p>
        </w:tc>
        <w:tc>
          <w:tcPr>
            <w:tcW w:w="993" w:type="dxa"/>
            <w:shd w:val="clear" w:color="auto" w:fill="FFFFFF" w:themeFill="background1"/>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基本素養</w:t>
            </w:r>
          </w:p>
        </w:tc>
        <w:tc>
          <w:tcPr>
            <w:tcW w:w="3568" w:type="dxa"/>
            <w:shd w:val="clear" w:color="auto" w:fill="FFFFFF" w:themeFill="background1"/>
          </w:tcPr>
          <w:p w:rsidR="007073C6" w:rsidRPr="0027151D" w:rsidRDefault="007073C6" w:rsidP="00620B55">
            <w:pPr>
              <w:numPr>
                <w:ilvl w:val="0"/>
                <w:numId w:val="24"/>
              </w:numPr>
              <w:spacing w:line="0" w:lineRule="atLeast"/>
              <w:ind w:left="175" w:hanging="175"/>
              <w:rPr>
                <w:sz w:val="16"/>
                <w:szCs w:val="16"/>
              </w:rPr>
            </w:pPr>
            <w:r w:rsidRPr="0027151D">
              <w:rPr>
                <w:rFonts w:hint="eastAsia"/>
                <w:sz w:val="16"/>
                <w:szCs w:val="16"/>
              </w:rPr>
              <w:t>認識水墨創作的工具媒材。</w:t>
            </w:r>
          </w:p>
          <w:p w:rsidR="007073C6" w:rsidRPr="0027151D" w:rsidRDefault="007073C6" w:rsidP="00620B55">
            <w:pPr>
              <w:numPr>
                <w:ilvl w:val="0"/>
                <w:numId w:val="24"/>
              </w:numPr>
              <w:spacing w:line="0" w:lineRule="atLeast"/>
              <w:ind w:left="175" w:hanging="175"/>
              <w:rPr>
                <w:sz w:val="16"/>
                <w:szCs w:val="16"/>
              </w:rPr>
            </w:pPr>
            <w:r w:rsidRPr="0027151D">
              <w:rPr>
                <w:rFonts w:hint="eastAsia"/>
                <w:sz w:val="16"/>
                <w:szCs w:val="16"/>
              </w:rPr>
              <w:t>正確使用水墨工具及保養方法。</w:t>
            </w:r>
          </w:p>
          <w:p w:rsidR="007073C6" w:rsidRPr="0027151D" w:rsidRDefault="007073C6" w:rsidP="00620B55">
            <w:pPr>
              <w:numPr>
                <w:ilvl w:val="0"/>
                <w:numId w:val="24"/>
              </w:numPr>
              <w:spacing w:line="0" w:lineRule="atLeast"/>
              <w:ind w:left="175" w:hanging="175"/>
              <w:rPr>
                <w:sz w:val="16"/>
                <w:szCs w:val="16"/>
              </w:rPr>
            </w:pPr>
            <w:r w:rsidRPr="0027151D">
              <w:rPr>
                <w:rFonts w:hint="eastAsia"/>
                <w:sz w:val="16"/>
                <w:szCs w:val="16"/>
              </w:rPr>
              <w:t>能瞭解水墨創作與水彩的差異。</w:t>
            </w:r>
          </w:p>
          <w:p w:rsidR="007073C6" w:rsidRPr="0027151D" w:rsidRDefault="007073C6" w:rsidP="00620B55">
            <w:pPr>
              <w:numPr>
                <w:ilvl w:val="0"/>
                <w:numId w:val="24"/>
              </w:numPr>
              <w:spacing w:line="0" w:lineRule="atLeast"/>
              <w:ind w:left="175" w:hanging="175"/>
              <w:rPr>
                <w:sz w:val="16"/>
                <w:szCs w:val="16"/>
              </w:rPr>
            </w:pPr>
            <w:r w:rsidRPr="0027151D">
              <w:rPr>
                <w:rFonts w:hint="eastAsia"/>
                <w:sz w:val="16"/>
                <w:szCs w:val="16"/>
              </w:rPr>
              <w:t>能運用水墨畫的基本筆法、運筆、運墨、設色。</w:t>
            </w:r>
          </w:p>
          <w:p w:rsidR="007073C6" w:rsidRDefault="007073C6" w:rsidP="00620B55">
            <w:pPr>
              <w:numPr>
                <w:ilvl w:val="0"/>
                <w:numId w:val="24"/>
              </w:numPr>
              <w:spacing w:line="0" w:lineRule="atLeast"/>
              <w:ind w:left="175" w:hanging="175"/>
              <w:rPr>
                <w:rFonts w:asciiTheme="minorEastAsia" w:hAnsiTheme="minorEastAsia"/>
                <w:sz w:val="16"/>
                <w:szCs w:val="16"/>
              </w:rPr>
            </w:pPr>
            <w:r w:rsidRPr="0027151D">
              <w:rPr>
                <w:rFonts w:hint="eastAsia"/>
                <w:sz w:val="16"/>
                <w:szCs w:val="16"/>
              </w:rPr>
              <w:t>欣賞傳統、現代、當代水墨藝術。</w:t>
            </w:r>
          </w:p>
        </w:tc>
        <w:tc>
          <w:tcPr>
            <w:tcW w:w="269" w:type="dxa"/>
            <w:shd w:val="clear" w:color="auto" w:fill="FFFFFF" w:themeFill="background1"/>
          </w:tcPr>
          <w:p w:rsidR="007073C6" w:rsidRDefault="007073C6" w:rsidP="00044438">
            <w:pPr>
              <w:spacing w:line="0" w:lineRule="atLeast"/>
              <w:jc w:val="center"/>
              <w:rPr>
                <w:rFonts w:asciiTheme="minorEastAsia" w:hAnsiTheme="minorEastAsia"/>
                <w:sz w:val="16"/>
                <w:szCs w:val="16"/>
              </w:rPr>
            </w:pPr>
            <w:r>
              <w:rPr>
                <w:rFonts w:asciiTheme="minorEastAsia" w:hAnsiTheme="minorEastAsia" w:hint="eastAsia"/>
                <w:sz w:val="16"/>
                <w:szCs w:val="16"/>
              </w:rPr>
              <w:t>2</w:t>
            </w:r>
          </w:p>
        </w:tc>
        <w:tc>
          <w:tcPr>
            <w:tcW w:w="731" w:type="dxa"/>
            <w:shd w:val="clear" w:color="auto" w:fill="FFFFFF" w:themeFill="background1"/>
          </w:tcPr>
          <w:p w:rsidR="007073C6" w:rsidRDefault="007073C6" w:rsidP="00044438">
            <w:pPr>
              <w:spacing w:line="0" w:lineRule="atLeast"/>
              <w:jc w:val="center"/>
              <w:rPr>
                <w:rFonts w:asciiTheme="minorEastAsia" w:hAnsiTheme="minorEastAsia"/>
                <w:sz w:val="16"/>
                <w:szCs w:val="16"/>
              </w:rPr>
            </w:pPr>
            <w:r>
              <w:rPr>
                <w:rFonts w:asciiTheme="minorEastAsia" w:hAnsiTheme="minorEastAsia" w:hint="eastAsia"/>
                <w:sz w:val="16"/>
                <w:szCs w:val="16"/>
              </w:rPr>
              <w:t>2-1</w:t>
            </w:r>
          </w:p>
          <w:p w:rsidR="007073C6" w:rsidRDefault="007073C6" w:rsidP="00044438">
            <w:pPr>
              <w:spacing w:line="0" w:lineRule="atLeast"/>
              <w:jc w:val="center"/>
              <w:rPr>
                <w:rFonts w:asciiTheme="minorEastAsia" w:hAnsiTheme="minorEastAsia"/>
                <w:sz w:val="16"/>
                <w:szCs w:val="16"/>
              </w:rPr>
            </w:pPr>
            <w:r>
              <w:rPr>
                <w:rFonts w:asciiTheme="minorEastAsia" w:hAnsiTheme="minorEastAsia" w:hint="eastAsia"/>
                <w:sz w:val="16"/>
                <w:szCs w:val="16"/>
              </w:rPr>
              <w:t>2-2</w:t>
            </w:r>
          </w:p>
        </w:tc>
        <w:tc>
          <w:tcPr>
            <w:tcW w:w="1538" w:type="dxa"/>
            <w:shd w:val="clear" w:color="auto" w:fill="FFFFFF" w:themeFill="background1"/>
          </w:tcPr>
          <w:p w:rsidR="007073C6" w:rsidRDefault="007073C6"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探索、創作與展演</w:t>
            </w:r>
          </w:p>
          <w:p w:rsidR="007073C6" w:rsidRDefault="007073C6"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7073C6" w:rsidRDefault="007073C6"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藝術與文化</w:t>
            </w:r>
          </w:p>
          <w:p w:rsidR="007073C6" w:rsidRDefault="007073C6"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藝術與生活</w:t>
            </w:r>
          </w:p>
          <w:p w:rsidR="007073C6" w:rsidRDefault="007073C6"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專題學習</w:t>
            </w:r>
          </w:p>
        </w:tc>
        <w:tc>
          <w:tcPr>
            <w:tcW w:w="856" w:type="dxa"/>
            <w:shd w:val="clear" w:color="auto" w:fill="FFFFFF" w:themeFill="background1"/>
          </w:tcPr>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p>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作業單</w:t>
            </w:r>
          </w:p>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7073C6" w:rsidRDefault="007073C6" w:rsidP="00044438">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作品表現</w:t>
            </w:r>
          </w:p>
          <w:p w:rsidR="007073C6" w:rsidRDefault="007073C6" w:rsidP="00044438">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7073C6" w:rsidRDefault="007073C6" w:rsidP="00044438">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FFFFF" w:themeFill="background1"/>
          </w:tcPr>
          <w:p w:rsidR="007073C6" w:rsidRPr="0001742F" w:rsidRDefault="007073C6" w:rsidP="00044438">
            <w:pPr>
              <w:spacing w:line="0" w:lineRule="atLeast"/>
              <w:rPr>
                <w:rFonts w:asciiTheme="minorEastAsia" w:hAnsiTheme="minorEastAsia"/>
                <w:sz w:val="12"/>
                <w:szCs w:val="12"/>
              </w:rPr>
            </w:pPr>
            <w:r w:rsidRPr="0001742F">
              <w:rPr>
                <w:rFonts w:asciiTheme="minorEastAsia" w:hAnsiTheme="minorEastAsia" w:hint="eastAsia"/>
                <w:sz w:val="12"/>
                <w:szCs w:val="12"/>
              </w:rPr>
              <w:t>水墨用具</w:t>
            </w:r>
          </w:p>
        </w:tc>
      </w:tr>
      <w:tr w:rsidR="007073C6" w:rsidTr="00044438">
        <w:trPr>
          <w:trHeight w:val="655"/>
        </w:trPr>
        <w:tc>
          <w:tcPr>
            <w:tcW w:w="567" w:type="dxa"/>
            <w:shd w:val="clear" w:color="auto" w:fill="F2F2F2" w:themeFill="background1" w:themeFillShade="F2"/>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三年級</w:t>
            </w:r>
          </w:p>
        </w:tc>
        <w:tc>
          <w:tcPr>
            <w:tcW w:w="709" w:type="dxa"/>
            <w:shd w:val="clear" w:color="auto" w:fill="F2F2F2" w:themeFill="background1" w:themeFillShade="F2"/>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水墨</w:t>
            </w:r>
          </w:p>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人物</w:t>
            </w:r>
          </w:p>
        </w:tc>
        <w:tc>
          <w:tcPr>
            <w:tcW w:w="425" w:type="dxa"/>
            <w:shd w:val="clear" w:color="auto" w:fill="F2F2F2" w:themeFill="background1" w:themeFillShade="F2"/>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觀察技巧</w:t>
            </w:r>
          </w:p>
        </w:tc>
        <w:tc>
          <w:tcPr>
            <w:tcW w:w="993" w:type="dxa"/>
            <w:shd w:val="clear" w:color="auto" w:fill="F2F2F2" w:themeFill="background1" w:themeFillShade="F2"/>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布袋戲</w:t>
            </w:r>
          </w:p>
        </w:tc>
        <w:tc>
          <w:tcPr>
            <w:tcW w:w="3568" w:type="dxa"/>
            <w:shd w:val="clear" w:color="auto" w:fill="F2F2F2" w:themeFill="background1" w:themeFillShade="F2"/>
          </w:tcPr>
          <w:p w:rsidR="007073C6" w:rsidRPr="0027151D" w:rsidRDefault="007073C6" w:rsidP="00620B55">
            <w:pPr>
              <w:numPr>
                <w:ilvl w:val="0"/>
                <w:numId w:val="26"/>
              </w:numPr>
              <w:spacing w:line="0" w:lineRule="atLeast"/>
              <w:ind w:left="175" w:hanging="175"/>
              <w:rPr>
                <w:sz w:val="16"/>
                <w:szCs w:val="16"/>
              </w:rPr>
            </w:pPr>
            <w:r w:rsidRPr="0027151D">
              <w:rPr>
                <w:rFonts w:hint="eastAsia"/>
                <w:sz w:val="16"/>
                <w:szCs w:val="16"/>
              </w:rPr>
              <w:t>欣賞、觀察布袋戲偶</w:t>
            </w:r>
          </w:p>
          <w:p w:rsidR="007073C6" w:rsidRPr="0027151D" w:rsidRDefault="007073C6" w:rsidP="00620B55">
            <w:pPr>
              <w:numPr>
                <w:ilvl w:val="0"/>
                <w:numId w:val="26"/>
              </w:numPr>
              <w:spacing w:line="0" w:lineRule="atLeast"/>
              <w:ind w:left="175" w:hanging="175"/>
              <w:rPr>
                <w:sz w:val="16"/>
                <w:szCs w:val="16"/>
              </w:rPr>
            </w:pPr>
            <w:r w:rsidRPr="0027151D">
              <w:rPr>
                <w:rFonts w:hint="eastAsia"/>
                <w:sz w:val="16"/>
                <w:szCs w:val="16"/>
              </w:rPr>
              <w:t>先以鉛筆或炭筆在圖畫紙上構圖。</w:t>
            </w:r>
          </w:p>
          <w:p w:rsidR="007073C6" w:rsidRPr="00C55F96" w:rsidRDefault="007073C6" w:rsidP="00620B55">
            <w:pPr>
              <w:numPr>
                <w:ilvl w:val="0"/>
                <w:numId w:val="26"/>
              </w:numPr>
              <w:spacing w:line="0" w:lineRule="atLeast"/>
              <w:ind w:left="175" w:hanging="175"/>
              <w:rPr>
                <w:rFonts w:asciiTheme="minorEastAsia" w:hAnsiTheme="minorEastAsia"/>
                <w:sz w:val="16"/>
                <w:szCs w:val="16"/>
              </w:rPr>
            </w:pPr>
            <w:r w:rsidRPr="0027151D">
              <w:rPr>
                <w:rFonts w:hint="eastAsia"/>
                <w:sz w:val="16"/>
                <w:szCs w:val="16"/>
              </w:rPr>
              <w:t>再以水墨複描於棉紙，過程中體驗焦、濃、重、淡、清。</w:t>
            </w:r>
          </w:p>
        </w:tc>
        <w:tc>
          <w:tcPr>
            <w:tcW w:w="269" w:type="dxa"/>
            <w:shd w:val="clear" w:color="auto" w:fill="F2F2F2" w:themeFill="background1" w:themeFillShade="F2"/>
          </w:tcPr>
          <w:p w:rsidR="007073C6" w:rsidRDefault="007073C6" w:rsidP="00044438">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731" w:type="dxa"/>
            <w:shd w:val="clear" w:color="auto" w:fill="F2F2F2" w:themeFill="background1" w:themeFillShade="F2"/>
          </w:tcPr>
          <w:p w:rsidR="007073C6" w:rsidRDefault="007073C6" w:rsidP="00044438">
            <w:pPr>
              <w:spacing w:line="0" w:lineRule="atLeast"/>
              <w:jc w:val="center"/>
              <w:rPr>
                <w:rFonts w:asciiTheme="minorEastAsia" w:hAnsiTheme="minorEastAsia"/>
                <w:sz w:val="16"/>
                <w:szCs w:val="16"/>
              </w:rPr>
            </w:pPr>
            <w:r>
              <w:rPr>
                <w:rFonts w:asciiTheme="minorEastAsia" w:hAnsiTheme="minorEastAsia"/>
                <w:sz w:val="16"/>
                <w:szCs w:val="16"/>
              </w:rPr>
              <w:t>1-1</w:t>
            </w:r>
          </w:p>
          <w:p w:rsidR="007073C6" w:rsidRDefault="007073C6" w:rsidP="00044438">
            <w:pPr>
              <w:spacing w:line="0" w:lineRule="atLeast"/>
              <w:jc w:val="center"/>
              <w:rPr>
                <w:rFonts w:asciiTheme="minorEastAsia" w:hAnsiTheme="minorEastAsia"/>
                <w:sz w:val="16"/>
                <w:szCs w:val="16"/>
              </w:rPr>
            </w:pPr>
            <w:r>
              <w:rPr>
                <w:rFonts w:asciiTheme="minorEastAsia" w:hAnsiTheme="minorEastAsia" w:hint="eastAsia"/>
                <w:sz w:val="16"/>
                <w:szCs w:val="16"/>
              </w:rPr>
              <w:t>2-1</w:t>
            </w:r>
          </w:p>
          <w:p w:rsidR="007073C6" w:rsidRDefault="007073C6" w:rsidP="00044438">
            <w:pPr>
              <w:spacing w:line="0" w:lineRule="atLeast"/>
              <w:jc w:val="center"/>
              <w:rPr>
                <w:rFonts w:asciiTheme="minorEastAsia" w:hAnsiTheme="minorEastAsia"/>
                <w:sz w:val="16"/>
                <w:szCs w:val="16"/>
              </w:rPr>
            </w:pPr>
            <w:r>
              <w:rPr>
                <w:rFonts w:asciiTheme="minorEastAsia" w:hAnsiTheme="minorEastAsia"/>
                <w:sz w:val="16"/>
                <w:szCs w:val="16"/>
              </w:rPr>
              <w:t>3-1</w:t>
            </w:r>
          </w:p>
        </w:tc>
        <w:tc>
          <w:tcPr>
            <w:tcW w:w="1538" w:type="dxa"/>
            <w:shd w:val="clear" w:color="auto" w:fill="F2F2F2" w:themeFill="background1" w:themeFillShade="F2"/>
          </w:tcPr>
          <w:p w:rsidR="007073C6" w:rsidRDefault="007073C6"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7073C6" w:rsidRDefault="007073C6"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知識與概念</w:t>
            </w:r>
          </w:p>
          <w:p w:rsidR="007073C6" w:rsidRDefault="007073C6"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藝術與文化</w:t>
            </w:r>
          </w:p>
          <w:p w:rsidR="007073C6" w:rsidRDefault="007073C6"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7073C6" w:rsidRDefault="007073C6"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專題學習</w:t>
            </w:r>
          </w:p>
        </w:tc>
        <w:tc>
          <w:tcPr>
            <w:tcW w:w="856" w:type="dxa"/>
            <w:shd w:val="clear" w:color="auto" w:fill="F2F2F2" w:themeFill="background1" w:themeFillShade="F2"/>
          </w:tcPr>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7073C6" w:rsidRDefault="007073C6" w:rsidP="00044438">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7073C6" w:rsidRDefault="007073C6" w:rsidP="00044438">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2F2F2" w:themeFill="background1" w:themeFillShade="F2"/>
          </w:tcPr>
          <w:p w:rsidR="007073C6" w:rsidRPr="0001742F" w:rsidRDefault="007073C6" w:rsidP="00044438">
            <w:pPr>
              <w:spacing w:line="0" w:lineRule="atLeast"/>
              <w:rPr>
                <w:rFonts w:asciiTheme="minorEastAsia" w:hAnsiTheme="minorEastAsia"/>
                <w:sz w:val="12"/>
                <w:szCs w:val="12"/>
              </w:rPr>
            </w:pPr>
          </w:p>
        </w:tc>
      </w:tr>
      <w:tr w:rsidR="007073C6" w:rsidTr="00044438">
        <w:trPr>
          <w:trHeight w:val="625"/>
        </w:trPr>
        <w:tc>
          <w:tcPr>
            <w:tcW w:w="567" w:type="dxa"/>
            <w:shd w:val="clear" w:color="auto" w:fill="auto"/>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四年級</w:t>
            </w:r>
          </w:p>
        </w:tc>
        <w:tc>
          <w:tcPr>
            <w:tcW w:w="709" w:type="dxa"/>
            <w:shd w:val="clear" w:color="auto" w:fill="auto"/>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水墨</w:t>
            </w:r>
          </w:p>
          <w:p w:rsidR="007073C6" w:rsidRPr="0091612A" w:rsidRDefault="007073C6" w:rsidP="00044438">
            <w:pPr>
              <w:jc w:val="center"/>
              <w:rPr>
                <w:rFonts w:asciiTheme="minorEastAsia" w:hAnsiTheme="minorEastAsia"/>
                <w:sz w:val="16"/>
                <w:szCs w:val="16"/>
              </w:rPr>
            </w:pPr>
            <w:r>
              <w:rPr>
                <w:rFonts w:asciiTheme="minorEastAsia" w:hAnsiTheme="minorEastAsia" w:hint="eastAsia"/>
                <w:sz w:val="16"/>
                <w:szCs w:val="16"/>
              </w:rPr>
              <w:t>建築</w:t>
            </w:r>
          </w:p>
        </w:tc>
        <w:tc>
          <w:tcPr>
            <w:tcW w:w="425" w:type="dxa"/>
            <w:shd w:val="clear" w:color="auto" w:fill="auto"/>
          </w:tcPr>
          <w:p w:rsidR="007073C6" w:rsidRPr="0091612A" w:rsidRDefault="007073C6" w:rsidP="00044438">
            <w:pPr>
              <w:jc w:val="center"/>
              <w:rPr>
                <w:rFonts w:asciiTheme="minorEastAsia" w:hAnsiTheme="minorEastAsia"/>
                <w:sz w:val="16"/>
                <w:szCs w:val="16"/>
              </w:rPr>
            </w:pPr>
            <w:r w:rsidRPr="0091612A">
              <w:rPr>
                <w:rFonts w:asciiTheme="minorEastAsia" w:hAnsiTheme="minorEastAsia" w:hint="eastAsia"/>
                <w:sz w:val="16"/>
                <w:szCs w:val="16"/>
              </w:rPr>
              <w:t>觀察構圖</w:t>
            </w:r>
          </w:p>
          <w:p w:rsidR="007073C6" w:rsidRPr="0091612A" w:rsidRDefault="007073C6" w:rsidP="00044438">
            <w:pPr>
              <w:jc w:val="center"/>
              <w:rPr>
                <w:rFonts w:asciiTheme="minorEastAsia" w:hAnsiTheme="minorEastAsia"/>
                <w:sz w:val="16"/>
                <w:szCs w:val="16"/>
              </w:rPr>
            </w:pPr>
            <w:r w:rsidRPr="0091612A">
              <w:rPr>
                <w:rFonts w:asciiTheme="minorEastAsia" w:hAnsiTheme="minorEastAsia" w:hint="eastAsia"/>
                <w:sz w:val="16"/>
                <w:szCs w:val="16"/>
              </w:rPr>
              <w:t>技巧</w:t>
            </w:r>
          </w:p>
        </w:tc>
        <w:tc>
          <w:tcPr>
            <w:tcW w:w="993" w:type="dxa"/>
            <w:shd w:val="clear" w:color="auto" w:fill="auto"/>
          </w:tcPr>
          <w:p w:rsidR="007073C6" w:rsidRPr="0091612A" w:rsidRDefault="007073C6" w:rsidP="00044438">
            <w:pPr>
              <w:jc w:val="center"/>
              <w:rPr>
                <w:rFonts w:asciiTheme="minorEastAsia" w:hAnsiTheme="minorEastAsia"/>
                <w:sz w:val="16"/>
                <w:szCs w:val="16"/>
              </w:rPr>
            </w:pPr>
            <w:r w:rsidRPr="0091612A">
              <w:rPr>
                <w:rFonts w:hint="eastAsia"/>
                <w:sz w:val="16"/>
                <w:szCs w:val="16"/>
              </w:rPr>
              <w:t>房子與樹的邂逅</w:t>
            </w:r>
          </w:p>
        </w:tc>
        <w:tc>
          <w:tcPr>
            <w:tcW w:w="3568" w:type="dxa"/>
            <w:shd w:val="clear" w:color="auto" w:fill="FFFFFF"/>
          </w:tcPr>
          <w:p w:rsidR="007073C6" w:rsidRPr="0091612A" w:rsidRDefault="007073C6" w:rsidP="00620B55">
            <w:pPr>
              <w:numPr>
                <w:ilvl w:val="0"/>
                <w:numId w:val="25"/>
              </w:numPr>
              <w:spacing w:line="0" w:lineRule="atLeast"/>
              <w:ind w:left="175" w:hanging="175"/>
              <w:rPr>
                <w:sz w:val="16"/>
                <w:szCs w:val="16"/>
              </w:rPr>
            </w:pPr>
            <w:r w:rsidRPr="0091612A">
              <w:rPr>
                <w:rFonts w:hint="eastAsia"/>
                <w:sz w:val="16"/>
                <w:szCs w:val="16"/>
              </w:rPr>
              <w:t>觀察生活環境中房子的結構並以超細簽字筆於</w:t>
            </w:r>
            <w:r w:rsidRPr="0091612A">
              <w:rPr>
                <w:rFonts w:hint="eastAsia"/>
                <w:sz w:val="16"/>
                <w:szCs w:val="16"/>
              </w:rPr>
              <w:t>a4</w:t>
            </w:r>
            <w:r w:rsidRPr="0091612A">
              <w:rPr>
                <w:rFonts w:hint="eastAsia"/>
                <w:sz w:val="16"/>
                <w:szCs w:val="16"/>
              </w:rPr>
              <w:t>紙上寫生。</w:t>
            </w:r>
          </w:p>
          <w:p w:rsidR="007073C6" w:rsidRPr="0091612A" w:rsidRDefault="007073C6" w:rsidP="00620B55">
            <w:pPr>
              <w:numPr>
                <w:ilvl w:val="0"/>
                <w:numId w:val="25"/>
              </w:numPr>
              <w:spacing w:line="0" w:lineRule="atLeast"/>
              <w:ind w:left="175" w:hanging="175"/>
              <w:rPr>
                <w:sz w:val="16"/>
                <w:szCs w:val="16"/>
              </w:rPr>
            </w:pPr>
            <w:r w:rsidRPr="0091612A">
              <w:rPr>
                <w:rFonts w:hint="eastAsia"/>
                <w:sz w:val="16"/>
                <w:szCs w:val="16"/>
              </w:rPr>
              <w:t>進階觀察樹的型態，研究樹葉的型態、排組，樹根或板根的線條與表現。</w:t>
            </w:r>
          </w:p>
          <w:p w:rsidR="007073C6" w:rsidRPr="0091612A" w:rsidRDefault="007073C6" w:rsidP="00620B55">
            <w:pPr>
              <w:numPr>
                <w:ilvl w:val="0"/>
                <w:numId w:val="25"/>
              </w:numPr>
              <w:spacing w:line="0" w:lineRule="atLeast"/>
              <w:ind w:left="175" w:hanging="175"/>
              <w:rPr>
                <w:rFonts w:asciiTheme="minorEastAsia" w:hAnsiTheme="minorEastAsia"/>
                <w:sz w:val="16"/>
                <w:szCs w:val="16"/>
              </w:rPr>
            </w:pPr>
            <w:r w:rsidRPr="0091612A">
              <w:rPr>
                <w:rFonts w:hint="eastAsia"/>
                <w:sz w:val="16"/>
                <w:szCs w:val="16"/>
              </w:rPr>
              <w:t>重新構圖後以水墨完成。</w:t>
            </w:r>
          </w:p>
        </w:tc>
        <w:tc>
          <w:tcPr>
            <w:tcW w:w="269" w:type="dxa"/>
            <w:shd w:val="clear" w:color="auto" w:fill="FFFFFF"/>
          </w:tcPr>
          <w:p w:rsidR="007073C6" w:rsidRDefault="007073C6" w:rsidP="00044438">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731" w:type="dxa"/>
            <w:shd w:val="clear" w:color="auto" w:fill="FFFFFF"/>
          </w:tcPr>
          <w:p w:rsidR="007073C6" w:rsidRDefault="007073C6" w:rsidP="00044438">
            <w:pPr>
              <w:spacing w:line="0" w:lineRule="atLeast"/>
              <w:jc w:val="center"/>
              <w:rPr>
                <w:rFonts w:asciiTheme="minorEastAsia" w:hAnsiTheme="minorEastAsia"/>
                <w:sz w:val="16"/>
                <w:szCs w:val="16"/>
              </w:rPr>
            </w:pPr>
            <w:r>
              <w:rPr>
                <w:rFonts w:asciiTheme="minorEastAsia" w:hAnsiTheme="minorEastAsia"/>
                <w:sz w:val="16"/>
                <w:szCs w:val="16"/>
              </w:rPr>
              <w:t>1-1</w:t>
            </w:r>
          </w:p>
          <w:p w:rsidR="007073C6" w:rsidRDefault="007073C6" w:rsidP="00044438">
            <w:pPr>
              <w:spacing w:line="0" w:lineRule="atLeast"/>
              <w:jc w:val="center"/>
              <w:rPr>
                <w:rFonts w:asciiTheme="minorEastAsia" w:hAnsiTheme="minorEastAsia"/>
                <w:sz w:val="16"/>
                <w:szCs w:val="16"/>
              </w:rPr>
            </w:pPr>
            <w:r>
              <w:rPr>
                <w:rFonts w:asciiTheme="minorEastAsia" w:hAnsiTheme="minorEastAsia"/>
                <w:sz w:val="16"/>
                <w:szCs w:val="16"/>
              </w:rPr>
              <w:t>2-1</w:t>
            </w:r>
          </w:p>
          <w:p w:rsidR="007073C6" w:rsidRDefault="007073C6" w:rsidP="00044438">
            <w:pPr>
              <w:spacing w:line="0" w:lineRule="atLeast"/>
              <w:jc w:val="center"/>
              <w:rPr>
                <w:rFonts w:asciiTheme="minorEastAsia" w:hAnsiTheme="minorEastAsia"/>
                <w:sz w:val="16"/>
                <w:szCs w:val="16"/>
              </w:rPr>
            </w:pPr>
            <w:r>
              <w:rPr>
                <w:rFonts w:asciiTheme="minorEastAsia" w:hAnsiTheme="minorEastAsia"/>
                <w:sz w:val="16"/>
                <w:szCs w:val="16"/>
              </w:rPr>
              <w:t>3-1</w:t>
            </w:r>
          </w:p>
        </w:tc>
        <w:tc>
          <w:tcPr>
            <w:tcW w:w="1538" w:type="dxa"/>
            <w:shd w:val="clear" w:color="auto" w:fill="FFFFFF"/>
          </w:tcPr>
          <w:p w:rsidR="007073C6" w:rsidRDefault="007073C6"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7073C6" w:rsidRDefault="007073C6"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知識與概念</w:t>
            </w:r>
          </w:p>
          <w:p w:rsidR="007073C6" w:rsidRDefault="007073C6"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藝術與文化</w:t>
            </w:r>
          </w:p>
          <w:p w:rsidR="007073C6" w:rsidRDefault="007073C6"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7073C6" w:rsidRDefault="007073C6"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專題學習</w:t>
            </w:r>
          </w:p>
        </w:tc>
        <w:tc>
          <w:tcPr>
            <w:tcW w:w="856" w:type="dxa"/>
            <w:shd w:val="clear" w:color="auto" w:fill="FFFFFF"/>
          </w:tcPr>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7073C6" w:rsidRDefault="007073C6" w:rsidP="00044438">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7073C6" w:rsidRDefault="007073C6" w:rsidP="00044438">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FFFFF"/>
          </w:tcPr>
          <w:p w:rsidR="007073C6" w:rsidRPr="0001742F" w:rsidRDefault="007073C6" w:rsidP="00044438">
            <w:pPr>
              <w:spacing w:line="0" w:lineRule="atLeast"/>
              <w:rPr>
                <w:rFonts w:asciiTheme="minorEastAsia" w:hAnsiTheme="minorEastAsia"/>
                <w:sz w:val="12"/>
                <w:szCs w:val="12"/>
              </w:rPr>
            </w:pPr>
          </w:p>
        </w:tc>
      </w:tr>
      <w:tr w:rsidR="007073C6" w:rsidTr="00044438">
        <w:trPr>
          <w:trHeight w:val="625"/>
        </w:trPr>
        <w:tc>
          <w:tcPr>
            <w:tcW w:w="567" w:type="dxa"/>
            <w:shd w:val="clear" w:color="auto" w:fill="F2F2F2" w:themeFill="background1" w:themeFillShade="F2"/>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五年級</w:t>
            </w:r>
          </w:p>
        </w:tc>
        <w:tc>
          <w:tcPr>
            <w:tcW w:w="709" w:type="dxa"/>
            <w:shd w:val="clear" w:color="auto" w:fill="F2F2F2" w:themeFill="background1" w:themeFillShade="F2"/>
          </w:tcPr>
          <w:p w:rsidR="007073C6" w:rsidRDefault="007073C6" w:rsidP="00044438">
            <w:pPr>
              <w:jc w:val="center"/>
              <w:rPr>
                <w:rFonts w:asciiTheme="minorEastAsia" w:hAnsiTheme="minorEastAsia"/>
                <w:sz w:val="16"/>
                <w:szCs w:val="16"/>
              </w:rPr>
            </w:pPr>
            <w:r>
              <w:rPr>
                <w:rFonts w:asciiTheme="minorEastAsia" w:hAnsiTheme="minorEastAsia" w:hint="eastAsia"/>
                <w:sz w:val="16"/>
                <w:szCs w:val="16"/>
              </w:rPr>
              <w:t>山石</w:t>
            </w:r>
          </w:p>
        </w:tc>
        <w:tc>
          <w:tcPr>
            <w:tcW w:w="425" w:type="dxa"/>
            <w:shd w:val="clear" w:color="auto" w:fill="F2F2F2" w:themeFill="background1" w:themeFillShade="F2"/>
          </w:tcPr>
          <w:p w:rsidR="007073C6" w:rsidRPr="006C5B45" w:rsidRDefault="007073C6" w:rsidP="00044438">
            <w:pPr>
              <w:jc w:val="center"/>
              <w:rPr>
                <w:rFonts w:asciiTheme="minorEastAsia" w:hAnsiTheme="minorEastAsia"/>
                <w:sz w:val="16"/>
                <w:szCs w:val="16"/>
              </w:rPr>
            </w:pPr>
            <w:r>
              <w:rPr>
                <w:rFonts w:asciiTheme="minorEastAsia" w:hAnsiTheme="minorEastAsia" w:hint="eastAsia"/>
                <w:sz w:val="16"/>
                <w:szCs w:val="16"/>
              </w:rPr>
              <w:t>鑑賞</w:t>
            </w:r>
            <w:r w:rsidRPr="006C5B45">
              <w:rPr>
                <w:rFonts w:asciiTheme="minorEastAsia" w:hAnsiTheme="minorEastAsia" w:hint="eastAsia"/>
                <w:sz w:val="16"/>
                <w:szCs w:val="16"/>
              </w:rPr>
              <w:t>構圖</w:t>
            </w:r>
          </w:p>
          <w:p w:rsidR="007073C6" w:rsidRPr="0091612A" w:rsidRDefault="007073C6" w:rsidP="00044438">
            <w:pPr>
              <w:jc w:val="center"/>
              <w:rPr>
                <w:rFonts w:asciiTheme="minorEastAsia" w:hAnsiTheme="minorEastAsia"/>
                <w:sz w:val="16"/>
                <w:szCs w:val="16"/>
              </w:rPr>
            </w:pPr>
            <w:r w:rsidRPr="006C5B45">
              <w:rPr>
                <w:rFonts w:asciiTheme="minorEastAsia" w:hAnsiTheme="minorEastAsia" w:hint="eastAsia"/>
                <w:sz w:val="16"/>
                <w:szCs w:val="16"/>
              </w:rPr>
              <w:t>技巧</w:t>
            </w:r>
          </w:p>
        </w:tc>
        <w:tc>
          <w:tcPr>
            <w:tcW w:w="993" w:type="dxa"/>
            <w:shd w:val="clear" w:color="auto" w:fill="F2F2F2" w:themeFill="background1" w:themeFillShade="F2"/>
          </w:tcPr>
          <w:p w:rsidR="007073C6" w:rsidRPr="0091612A" w:rsidRDefault="007073C6" w:rsidP="00044438">
            <w:pPr>
              <w:jc w:val="center"/>
              <w:rPr>
                <w:sz w:val="16"/>
                <w:szCs w:val="16"/>
              </w:rPr>
            </w:pPr>
            <w:r>
              <w:rPr>
                <w:rFonts w:hint="eastAsia"/>
                <w:sz w:val="16"/>
                <w:szCs w:val="16"/>
              </w:rPr>
              <w:t>傳統水墨</w:t>
            </w:r>
          </w:p>
        </w:tc>
        <w:tc>
          <w:tcPr>
            <w:tcW w:w="3568" w:type="dxa"/>
            <w:shd w:val="clear" w:color="auto" w:fill="F2F2F2" w:themeFill="background1" w:themeFillShade="F2"/>
          </w:tcPr>
          <w:p w:rsidR="007073C6" w:rsidRDefault="007073C6" w:rsidP="00620B55">
            <w:pPr>
              <w:numPr>
                <w:ilvl w:val="0"/>
                <w:numId w:val="25"/>
              </w:numPr>
              <w:spacing w:line="0" w:lineRule="atLeast"/>
              <w:ind w:left="175" w:hanging="175"/>
              <w:rPr>
                <w:sz w:val="16"/>
                <w:szCs w:val="16"/>
              </w:rPr>
            </w:pPr>
            <w:r>
              <w:rPr>
                <w:rFonts w:hint="eastAsia"/>
                <w:sz w:val="16"/>
                <w:szCs w:val="16"/>
              </w:rPr>
              <w:t>傳統水墨欣賞</w:t>
            </w:r>
          </w:p>
          <w:p w:rsidR="007073C6" w:rsidRDefault="007073C6" w:rsidP="00620B55">
            <w:pPr>
              <w:numPr>
                <w:ilvl w:val="0"/>
                <w:numId w:val="25"/>
              </w:numPr>
              <w:spacing w:line="0" w:lineRule="atLeast"/>
              <w:ind w:left="175" w:hanging="175"/>
              <w:rPr>
                <w:sz w:val="16"/>
                <w:szCs w:val="16"/>
              </w:rPr>
            </w:pPr>
            <w:r>
              <w:rPr>
                <w:rFonts w:hint="eastAsia"/>
                <w:sz w:val="16"/>
                <w:szCs w:val="16"/>
              </w:rPr>
              <w:t>傳統技法的學習</w:t>
            </w:r>
          </w:p>
          <w:p w:rsidR="007073C6" w:rsidRPr="0091612A" w:rsidRDefault="007073C6" w:rsidP="00620B55">
            <w:pPr>
              <w:numPr>
                <w:ilvl w:val="0"/>
                <w:numId w:val="25"/>
              </w:numPr>
              <w:spacing w:line="0" w:lineRule="atLeast"/>
              <w:ind w:left="175" w:hanging="175"/>
              <w:rPr>
                <w:sz w:val="16"/>
                <w:szCs w:val="16"/>
              </w:rPr>
            </w:pPr>
            <w:r>
              <w:rPr>
                <w:rFonts w:hint="eastAsia"/>
                <w:sz w:val="16"/>
                <w:szCs w:val="16"/>
              </w:rPr>
              <w:t>肌理、透視法</w:t>
            </w:r>
          </w:p>
        </w:tc>
        <w:tc>
          <w:tcPr>
            <w:tcW w:w="269" w:type="dxa"/>
            <w:shd w:val="clear" w:color="auto" w:fill="F2F2F2" w:themeFill="background1" w:themeFillShade="F2"/>
          </w:tcPr>
          <w:p w:rsidR="007073C6" w:rsidRDefault="007073C6" w:rsidP="00044438">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731" w:type="dxa"/>
            <w:shd w:val="clear" w:color="auto" w:fill="F2F2F2" w:themeFill="background1" w:themeFillShade="F2"/>
          </w:tcPr>
          <w:p w:rsidR="007073C6" w:rsidRDefault="007073C6" w:rsidP="00044438">
            <w:pPr>
              <w:spacing w:line="0" w:lineRule="atLeast"/>
              <w:jc w:val="center"/>
              <w:rPr>
                <w:rFonts w:asciiTheme="minorEastAsia" w:hAnsiTheme="minorEastAsia"/>
                <w:sz w:val="16"/>
                <w:szCs w:val="16"/>
              </w:rPr>
            </w:pPr>
            <w:r>
              <w:rPr>
                <w:rFonts w:asciiTheme="minorEastAsia" w:hAnsiTheme="minorEastAsia"/>
                <w:sz w:val="16"/>
                <w:szCs w:val="16"/>
              </w:rPr>
              <w:t>1-1</w:t>
            </w:r>
          </w:p>
          <w:p w:rsidR="007073C6" w:rsidRDefault="007073C6" w:rsidP="00044438">
            <w:pPr>
              <w:spacing w:line="0" w:lineRule="atLeast"/>
              <w:jc w:val="center"/>
              <w:rPr>
                <w:rFonts w:asciiTheme="minorEastAsia" w:hAnsiTheme="minorEastAsia"/>
                <w:sz w:val="16"/>
                <w:szCs w:val="16"/>
              </w:rPr>
            </w:pPr>
            <w:r>
              <w:rPr>
                <w:rFonts w:asciiTheme="minorEastAsia" w:hAnsiTheme="minorEastAsia"/>
                <w:sz w:val="16"/>
                <w:szCs w:val="16"/>
              </w:rPr>
              <w:t>2-1</w:t>
            </w:r>
          </w:p>
          <w:p w:rsidR="007073C6" w:rsidRDefault="007073C6" w:rsidP="00044438">
            <w:pPr>
              <w:spacing w:line="0" w:lineRule="atLeast"/>
              <w:jc w:val="center"/>
              <w:rPr>
                <w:rFonts w:asciiTheme="minorEastAsia" w:hAnsiTheme="minorEastAsia"/>
                <w:sz w:val="16"/>
                <w:szCs w:val="16"/>
              </w:rPr>
            </w:pPr>
          </w:p>
        </w:tc>
        <w:tc>
          <w:tcPr>
            <w:tcW w:w="1538" w:type="dxa"/>
            <w:shd w:val="clear" w:color="auto" w:fill="F2F2F2" w:themeFill="background1" w:themeFillShade="F2"/>
          </w:tcPr>
          <w:p w:rsidR="007073C6" w:rsidRDefault="007073C6"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7073C6" w:rsidRDefault="007073C6"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7073C6" w:rsidRDefault="007073C6"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藝術與文化</w:t>
            </w:r>
          </w:p>
          <w:p w:rsidR="007073C6" w:rsidRDefault="007073C6"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7073C6" w:rsidRDefault="007073C6" w:rsidP="00044438">
            <w:pPr>
              <w:spacing w:line="0" w:lineRule="atLeast"/>
              <w:rPr>
                <w:rFonts w:ascii="Wingdings" w:hAnsi="Wingdings" w:cs="Menlo Regular"/>
                <w:color w:val="000000"/>
                <w:sz w:val="16"/>
                <w:szCs w:val="16"/>
              </w:rPr>
            </w:pPr>
            <w:r>
              <w:rPr>
                <w:rFonts w:ascii="Menlo Regular" w:hAnsi="Menlo Regular" w:cs="Menlo Regular"/>
                <w:color w:val="000000"/>
                <w:sz w:val="16"/>
                <w:szCs w:val="16"/>
              </w:rPr>
              <w:t>☐</w:t>
            </w:r>
            <w:r>
              <w:rPr>
                <w:rFonts w:asciiTheme="minorEastAsia" w:hAnsiTheme="minorEastAsia" w:hint="eastAsia"/>
                <w:sz w:val="16"/>
                <w:szCs w:val="16"/>
              </w:rPr>
              <w:t>專題學習</w:t>
            </w:r>
          </w:p>
        </w:tc>
        <w:tc>
          <w:tcPr>
            <w:tcW w:w="856" w:type="dxa"/>
            <w:shd w:val="clear" w:color="auto" w:fill="F2F2F2" w:themeFill="background1" w:themeFillShade="F2"/>
          </w:tcPr>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7073C6" w:rsidRDefault="007073C6"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7073C6" w:rsidRDefault="007073C6" w:rsidP="00044438">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7073C6" w:rsidRDefault="007073C6" w:rsidP="00044438">
            <w:pPr>
              <w:spacing w:line="0" w:lineRule="atLeast"/>
              <w:rPr>
                <w:rFonts w:ascii="Wingdings" w:eastAsia="MS Gothic" w:hAnsi="Wingdings" w:cs="Menlo Regular"/>
                <w:color w:val="000000"/>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2F2F2" w:themeFill="background1" w:themeFillShade="F2"/>
          </w:tcPr>
          <w:p w:rsidR="007073C6" w:rsidRPr="0001742F" w:rsidRDefault="007073C6" w:rsidP="00044438">
            <w:pPr>
              <w:spacing w:line="0" w:lineRule="atLeast"/>
              <w:rPr>
                <w:rFonts w:asciiTheme="minorEastAsia" w:hAnsiTheme="minorEastAsia"/>
                <w:sz w:val="12"/>
                <w:szCs w:val="12"/>
              </w:rPr>
            </w:pPr>
          </w:p>
        </w:tc>
      </w:tr>
      <w:tr w:rsidR="007073C6" w:rsidRPr="008C0EE0" w:rsidTr="00044438">
        <w:trPr>
          <w:trHeight w:val="418"/>
        </w:trPr>
        <w:tc>
          <w:tcPr>
            <w:tcW w:w="567" w:type="dxa"/>
            <w:shd w:val="clear" w:color="auto" w:fill="F2F2F2" w:themeFill="background1" w:themeFillShade="F2"/>
          </w:tcPr>
          <w:p w:rsidR="007073C6" w:rsidRPr="008C0EE0" w:rsidRDefault="007073C6" w:rsidP="00044438">
            <w:pPr>
              <w:jc w:val="center"/>
              <w:rPr>
                <w:rFonts w:asciiTheme="minorEastAsia" w:hAnsiTheme="minorEastAsia"/>
                <w:sz w:val="16"/>
                <w:szCs w:val="16"/>
              </w:rPr>
            </w:pPr>
            <w:r w:rsidRPr="008C0EE0">
              <w:rPr>
                <w:rFonts w:asciiTheme="minorEastAsia" w:hAnsiTheme="minorEastAsia" w:hint="eastAsia"/>
                <w:sz w:val="16"/>
                <w:szCs w:val="16"/>
              </w:rPr>
              <w:t>六年級</w:t>
            </w:r>
          </w:p>
        </w:tc>
        <w:tc>
          <w:tcPr>
            <w:tcW w:w="709" w:type="dxa"/>
            <w:shd w:val="clear" w:color="auto" w:fill="F2F2F2" w:themeFill="background1" w:themeFillShade="F2"/>
          </w:tcPr>
          <w:p w:rsidR="007073C6" w:rsidRPr="008C0EE0" w:rsidRDefault="007073C6" w:rsidP="00044438">
            <w:pPr>
              <w:jc w:val="center"/>
              <w:rPr>
                <w:rFonts w:asciiTheme="minorEastAsia" w:hAnsiTheme="minorEastAsia"/>
                <w:sz w:val="16"/>
                <w:szCs w:val="16"/>
              </w:rPr>
            </w:pPr>
            <w:r w:rsidRPr="008C0EE0">
              <w:rPr>
                <w:rFonts w:asciiTheme="minorEastAsia" w:hAnsiTheme="minorEastAsia" w:hint="eastAsia"/>
                <w:sz w:val="16"/>
                <w:szCs w:val="16"/>
              </w:rPr>
              <w:t>水墨</w:t>
            </w:r>
          </w:p>
          <w:p w:rsidR="007073C6" w:rsidRPr="008C0EE0" w:rsidRDefault="007073C6" w:rsidP="00044438">
            <w:pPr>
              <w:jc w:val="center"/>
              <w:rPr>
                <w:rFonts w:asciiTheme="minorEastAsia" w:hAnsiTheme="minorEastAsia"/>
                <w:sz w:val="16"/>
                <w:szCs w:val="16"/>
              </w:rPr>
            </w:pPr>
            <w:r w:rsidRPr="008C0EE0">
              <w:rPr>
                <w:rFonts w:asciiTheme="minorEastAsia" w:hAnsiTheme="minorEastAsia" w:hint="eastAsia"/>
                <w:sz w:val="16"/>
                <w:szCs w:val="16"/>
              </w:rPr>
              <w:lastRenderedPageBreak/>
              <w:t>工筆</w:t>
            </w:r>
          </w:p>
        </w:tc>
        <w:tc>
          <w:tcPr>
            <w:tcW w:w="425" w:type="dxa"/>
            <w:shd w:val="clear" w:color="auto" w:fill="F2F2F2" w:themeFill="background1" w:themeFillShade="F2"/>
          </w:tcPr>
          <w:p w:rsidR="007073C6" w:rsidRPr="008C0EE0" w:rsidRDefault="007073C6" w:rsidP="00044438">
            <w:pPr>
              <w:jc w:val="center"/>
              <w:rPr>
                <w:rFonts w:asciiTheme="minorEastAsia" w:hAnsiTheme="minorEastAsia"/>
                <w:sz w:val="16"/>
                <w:szCs w:val="16"/>
              </w:rPr>
            </w:pPr>
            <w:r w:rsidRPr="008C0EE0">
              <w:rPr>
                <w:rFonts w:asciiTheme="minorEastAsia" w:hAnsiTheme="minorEastAsia" w:hint="eastAsia"/>
                <w:sz w:val="16"/>
                <w:szCs w:val="16"/>
              </w:rPr>
              <w:lastRenderedPageBreak/>
              <w:t>觀察</w:t>
            </w:r>
            <w:r w:rsidRPr="008C0EE0">
              <w:rPr>
                <w:rFonts w:asciiTheme="minorEastAsia" w:hAnsiTheme="minorEastAsia" w:hint="eastAsia"/>
                <w:sz w:val="16"/>
                <w:szCs w:val="16"/>
              </w:rPr>
              <w:lastRenderedPageBreak/>
              <w:t>構圖</w:t>
            </w:r>
          </w:p>
          <w:p w:rsidR="007073C6" w:rsidRPr="008C0EE0" w:rsidRDefault="007073C6" w:rsidP="00044438">
            <w:pPr>
              <w:jc w:val="center"/>
              <w:rPr>
                <w:rFonts w:asciiTheme="minorEastAsia" w:hAnsiTheme="minorEastAsia"/>
                <w:sz w:val="16"/>
                <w:szCs w:val="16"/>
              </w:rPr>
            </w:pPr>
            <w:r w:rsidRPr="008C0EE0">
              <w:rPr>
                <w:rFonts w:asciiTheme="minorEastAsia" w:hAnsiTheme="minorEastAsia" w:hint="eastAsia"/>
                <w:sz w:val="16"/>
                <w:szCs w:val="16"/>
              </w:rPr>
              <w:t>技巧</w:t>
            </w:r>
          </w:p>
        </w:tc>
        <w:tc>
          <w:tcPr>
            <w:tcW w:w="993" w:type="dxa"/>
            <w:shd w:val="clear" w:color="auto" w:fill="F2F2F2" w:themeFill="background1" w:themeFillShade="F2"/>
          </w:tcPr>
          <w:p w:rsidR="007073C6" w:rsidRPr="008C0EE0" w:rsidRDefault="007073C6" w:rsidP="00044438">
            <w:pPr>
              <w:jc w:val="center"/>
              <w:rPr>
                <w:sz w:val="16"/>
                <w:szCs w:val="16"/>
              </w:rPr>
            </w:pPr>
            <w:r w:rsidRPr="008C0EE0">
              <w:rPr>
                <w:rFonts w:hint="eastAsia"/>
                <w:sz w:val="16"/>
                <w:szCs w:val="16"/>
              </w:rPr>
              <w:lastRenderedPageBreak/>
              <w:t>工筆設色</w:t>
            </w:r>
          </w:p>
        </w:tc>
        <w:tc>
          <w:tcPr>
            <w:tcW w:w="3568" w:type="dxa"/>
            <w:shd w:val="clear" w:color="auto" w:fill="F2F2F2" w:themeFill="background1" w:themeFillShade="F2"/>
          </w:tcPr>
          <w:p w:rsidR="007073C6" w:rsidRPr="008C0EE0" w:rsidRDefault="007073C6" w:rsidP="00620B55">
            <w:pPr>
              <w:pStyle w:val="a3"/>
              <w:numPr>
                <w:ilvl w:val="0"/>
                <w:numId w:val="27"/>
              </w:numPr>
              <w:spacing w:line="0" w:lineRule="atLeast"/>
              <w:ind w:leftChars="0" w:left="218" w:hanging="218"/>
              <w:rPr>
                <w:sz w:val="16"/>
                <w:szCs w:val="16"/>
              </w:rPr>
            </w:pPr>
            <w:r w:rsidRPr="008C0EE0">
              <w:rPr>
                <w:rFonts w:hint="eastAsia"/>
                <w:sz w:val="16"/>
                <w:szCs w:val="16"/>
              </w:rPr>
              <w:t>觀察植物的生長結構，並據實描繪下來‧</w:t>
            </w:r>
          </w:p>
          <w:p w:rsidR="007073C6" w:rsidRPr="008C0EE0" w:rsidRDefault="007073C6" w:rsidP="00620B55">
            <w:pPr>
              <w:pStyle w:val="a3"/>
              <w:numPr>
                <w:ilvl w:val="0"/>
                <w:numId w:val="27"/>
              </w:numPr>
              <w:spacing w:line="0" w:lineRule="atLeast"/>
              <w:ind w:leftChars="0" w:left="218" w:hanging="218"/>
              <w:rPr>
                <w:sz w:val="16"/>
                <w:szCs w:val="16"/>
              </w:rPr>
            </w:pPr>
            <w:r w:rsidRPr="008C0EE0">
              <w:rPr>
                <w:rFonts w:hint="eastAsia"/>
                <w:sz w:val="16"/>
                <w:szCs w:val="16"/>
              </w:rPr>
              <w:t>運用寫生素材創作工筆線搞‧</w:t>
            </w:r>
          </w:p>
          <w:p w:rsidR="007073C6" w:rsidRPr="008C0EE0" w:rsidRDefault="007073C6" w:rsidP="00620B55">
            <w:pPr>
              <w:pStyle w:val="a3"/>
              <w:numPr>
                <w:ilvl w:val="0"/>
                <w:numId w:val="27"/>
              </w:numPr>
              <w:spacing w:line="0" w:lineRule="atLeast"/>
              <w:ind w:leftChars="0" w:left="218" w:hanging="218"/>
              <w:rPr>
                <w:sz w:val="16"/>
                <w:szCs w:val="16"/>
              </w:rPr>
            </w:pPr>
            <w:r>
              <w:rPr>
                <w:rFonts w:hint="eastAsia"/>
                <w:sz w:val="16"/>
                <w:szCs w:val="16"/>
              </w:rPr>
              <w:lastRenderedPageBreak/>
              <w:t>運用白描技法將線稿</w:t>
            </w:r>
            <w:r w:rsidRPr="008C0EE0">
              <w:rPr>
                <w:rFonts w:hint="eastAsia"/>
                <w:sz w:val="16"/>
                <w:szCs w:val="16"/>
              </w:rPr>
              <w:t>描繪至熟宣上‧</w:t>
            </w:r>
          </w:p>
          <w:p w:rsidR="007073C6" w:rsidRPr="008C0EE0" w:rsidRDefault="007073C6" w:rsidP="00620B55">
            <w:pPr>
              <w:pStyle w:val="a3"/>
              <w:numPr>
                <w:ilvl w:val="0"/>
                <w:numId w:val="27"/>
              </w:numPr>
              <w:spacing w:line="0" w:lineRule="atLeast"/>
              <w:ind w:leftChars="0" w:left="218" w:hanging="218"/>
              <w:rPr>
                <w:sz w:val="16"/>
                <w:szCs w:val="16"/>
              </w:rPr>
            </w:pPr>
            <w:r w:rsidRPr="008C0EE0">
              <w:rPr>
                <w:rFonts w:hint="eastAsia"/>
                <w:sz w:val="16"/>
                <w:szCs w:val="16"/>
              </w:rPr>
              <w:t>熟練染色技巧並完成作品‧</w:t>
            </w:r>
          </w:p>
        </w:tc>
        <w:tc>
          <w:tcPr>
            <w:tcW w:w="269" w:type="dxa"/>
            <w:shd w:val="clear" w:color="auto" w:fill="F2F2F2" w:themeFill="background1" w:themeFillShade="F2"/>
          </w:tcPr>
          <w:p w:rsidR="007073C6" w:rsidRPr="008C0EE0" w:rsidRDefault="007073C6" w:rsidP="00044438">
            <w:pPr>
              <w:spacing w:line="0" w:lineRule="atLeast"/>
              <w:jc w:val="center"/>
              <w:rPr>
                <w:rFonts w:asciiTheme="minorEastAsia" w:hAnsiTheme="minorEastAsia"/>
                <w:sz w:val="16"/>
                <w:szCs w:val="16"/>
              </w:rPr>
            </w:pPr>
            <w:r>
              <w:rPr>
                <w:rFonts w:asciiTheme="minorEastAsia" w:hAnsiTheme="minorEastAsia" w:hint="eastAsia"/>
                <w:sz w:val="16"/>
                <w:szCs w:val="16"/>
              </w:rPr>
              <w:lastRenderedPageBreak/>
              <w:t>18</w:t>
            </w:r>
          </w:p>
        </w:tc>
        <w:tc>
          <w:tcPr>
            <w:tcW w:w="731" w:type="dxa"/>
            <w:shd w:val="clear" w:color="auto" w:fill="F2F2F2" w:themeFill="background1" w:themeFillShade="F2"/>
          </w:tcPr>
          <w:p w:rsidR="007073C6" w:rsidRPr="008C0EE0" w:rsidRDefault="007073C6" w:rsidP="00044438">
            <w:pPr>
              <w:spacing w:line="0" w:lineRule="atLeast"/>
              <w:jc w:val="center"/>
              <w:rPr>
                <w:rFonts w:asciiTheme="minorEastAsia" w:hAnsiTheme="minorEastAsia"/>
                <w:sz w:val="16"/>
                <w:szCs w:val="16"/>
              </w:rPr>
            </w:pPr>
            <w:r w:rsidRPr="008C0EE0">
              <w:rPr>
                <w:rFonts w:asciiTheme="minorEastAsia" w:hAnsiTheme="minorEastAsia" w:hint="eastAsia"/>
                <w:sz w:val="16"/>
                <w:szCs w:val="16"/>
              </w:rPr>
              <w:t>1-1</w:t>
            </w:r>
          </w:p>
          <w:p w:rsidR="007073C6" w:rsidRPr="008C0EE0" w:rsidRDefault="007073C6" w:rsidP="00044438">
            <w:pPr>
              <w:spacing w:line="0" w:lineRule="atLeast"/>
              <w:jc w:val="center"/>
              <w:rPr>
                <w:rFonts w:asciiTheme="minorEastAsia" w:hAnsiTheme="minorEastAsia"/>
                <w:sz w:val="16"/>
                <w:szCs w:val="16"/>
              </w:rPr>
            </w:pPr>
            <w:r w:rsidRPr="008C0EE0">
              <w:rPr>
                <w:rFonts w:asciiTheme="minorEastAsia" w:hAnsiTheme="minorEastAsia" w:hint="eastAsia"/>
                <w:sz w:val="16"/>
                <w:szCs w:val="16"/>
              </w:rPr>
              <w:t>2-1</w:t>
            </w:r>
          </w:p>
          <w:p w:rsidR="007073C6" w:rsidRPr="008C0EE0" w:rsidRDefault="007073C6" w:rsidP="00044438">
            <w:pPr>
              <w:spacing w:line="0" w:lineRule="atLeast"/>
              <w:jc w:val="center"/>
              <w:rPr>
                <w:rFonts w:asciiTheme="minorEastAsia" w:hAnsiTheme="minorEastAsia"/>
                <w:sz w:val="16"/>
                <w:szCs w:val="16"/>
              </w:rPr>
            </w:pPr>
            <w:r w:rsidRPr="008C0EE0">
              <w:rPr>
                <w:rFonts w:asciiTheme="minorEastAsia" w:hAnsiTheme="minorEastAsia" w:hint="eastAsia"/>
                <w:sz w:val="16"/>
                <w:szCs w:val="16"/>
              </w:rPr>
              <w:lastRenderedPageBreak/>
              <w:t>3-1</w:t>
            </w:r>
          </w:p>
        </w:tc>
        <w:tc>
          <w:tcPr>
            <w:tcW w:w="1538" w:type="dxa"/>
            <w:shd w:val="clear" w:color="auto" w:fill="F2F2F2" w:themeFill="background1" w:themeFillShade="F2"/>
          </w:tcPr>
          <w:p w:rsidR="007073C6" w:rsidRPr="008C0EE0" w:rsidRDefault="007073C6" w:rsidP="00044438">
            <w:pPr>
              <w:spacing w:line="0" w:lineRule="atLeast"/>
              <w:rPr>
                <w:rFonts w:asciiTheme="minorEastAsia" w:hAnsiTheme="minorEastAsia"/>
                <w:sz w:val="16"/>
                <w:szCs w:val="16"/>
              </w:rPr>
            </w:pPr>
            <w:r w:rsidRPr="008C0EE0">
              <w:rPr>
                <w:rFonts w:ascii="Wingdings" w:hAnsi="Wingdings" w:cs="Menlo Regular"/>
                <w:sz w:val="16"/>
                <w:szCs w:val="16"/>
              </w:rPr>
              <w:lastRenderedPageBreak/>
              <w:t></w:t>
            </w:r>
            <w:r w:rsidRPr="008C0EE0">
              <w:rPr>
                <w:rFonts w:asciiTheme="minorEastAsia" w:hAnsiTheme="minorEastAsia" w:hint="eastAsia"/>
                <w:sz w:val="16"/>
                <w:szCs w:val="16"/>
              </w:rPr>
              <w:t>探索、創作與展演</w:t>
            </w:r>
          </w:p>
          <w:p w:rsidR="007073C6" w:rsidRPr="008C0EE0" w:rsidRDefault="007073C6" w:rsidP="00044438">
            <w:pPr>
              <w:spacing w:line="0" w:lineRule="atLeast"/>
              <w:rPr>
                <w:rFonts w:asciiTheme="minorEastAsia" w:hAnsiTheme="minorEastAsia"/>
                <w:sz w:val="16"/>
                <w:szCs w:val="16"/>
              </w:rPr>
            </w:pPr>
            <w:r w:rsidRPr="008C0EE0">
              <w:rPr>
                <w:rFonts w:ascii="Wingdings" w:hAnsi="Wingdings" w:cs="Menlo Regular"/>
                <w:sz w:val="16"/>
                <w:szCs w:val="16"/>
              </w:rPr>
              <w:t></w:t>
            </w:r>
            <w:r w:rsidRPr="008C0EE0">
              <w:rPr>
                <w:rFonts w:asciiTheme="minorEastAsia" w:hAnsiTheme="minorEastAsia" w:hint="eastAsia"/>
                <w:sz w:val="16"/>
                <w:szCs w:val="16"/>
              </w:rPr>
              <w:t>知識與概念</w:t>
            </w:r>
          </w:p>
          <w:p w:rsidR="007073C6" w:rsidRPr="008C0EE0" w:rsidRDefault="007073C6" w:rsidP="00044438">
            <w:pPr>
              <w:spacing w:line="0" w:lineRule="atLeast"/>
              <w:rPr>
                <w:rFonts w:asciiTheme="minorEastAsia" w:hAnsiTheme="minorEastAsia"/>
                <w:sz w:val="16"/>
                <w:szCs w:val="16"/>
              </w:rPr>
            </w:pPr>
            <w:r w:rsidRPr="008C0EE0">
              <w:rPr>
                <w:rFonts w:ascii="Menlo Regular" w:hAnsi="Menlo Regular" w:cs="Menlo Regular"/>
                <w:sz w:val="16"/>
                <w:szCs w:val="16"/>
              </w:rPr>
              <w:lastRenderedPageBreak/>
              <w:t>☐</w:t>
            </w:r>
            <w:r w:rsidRPr="008C0EE0">
              <w:rPr>
                <w:rFonts w:asciiTheme="minorEastAsia" w:hAnsiTheme="minorEastAsia" w:hint="eastAsia"/>
                <w:sz w:val="16"/>
                <w:szCs w:val="16"/>
              </w:rPr>
              <w:t>藝術與文化</w:t>
            </w:r>
          </w:p>
          <w:p w:rsidR="007073C6" w:rsidRPr="008C0EE0" w:rsidRDefault="007073C6" w:rsidP="00044438">
            <w:pPr>
              <w:spacing w:line="0" w:lineRule="atLeast"/>
              <w:rPr>
                <w:rFonts w:asciiTheme="minorEastAsia" w:hAnsiTheme="minorEastAsia"/>
                <w:sz w:val="16"/>
                <w:szCs w:val="16"/>
              </w:rPr>
            </w:pPr>
            <w:r w:rsidRPr="008C0EE0">
              <w:rPr>
                <w:rFonts w:ascii="Wingdings" w:hAnsi="Wingdings" w:cs="Menlo Regular"/>
                <w:sz w:val="16"/>
                <w:szCs w:val="16"/>
              </w:rPr>
              <w:t></w:t>
            </w:r>
            <w:r w:rsidRPr="008C0EE0">
              <w:rPr>
                <w:rFonts w:asciiTheme="minorEastAsia" w:hAnsiTheme="minorEastAsia" w:hint="eastAsia"/>
                <w:sz w:val="16"/>
                <w:szCs w:val="16"/>
              </w:rPr>
              <w:t>藝術與生活</w:t>
            </w:r>
          </w:p>
          <w:p w:rsidR="007073C6" w:rsidRPr="008C0EE0" w:rsidRDefault="007073C6" w:rsidP="00044438">
            <w:pPr>
              <w:spacing w:line="0" w:lineRule="atLeast"/>
              <w:rPr>
                <w:rFonts w:ascii="Wingdings" w:hAnsi="Wingdings" w:cs="Menlo Regular"/>
                <w:sz w:val="16"/>
                <w:szCs w:val="16"/>
              </w:rPr>
            </w:pPr>
            <w:r w:rsidRPr="008C0EE0">
              <w:rPr>
                <w:rFonts w:ascii="Menlo Regular" w:hAnsi="Menlo Regular" w:cs="Menlo Regular"/>
                <w:sz w:val="16"/>
                <w:szCs w:val="16"/>
              </w:rPr>
              <w:t>☐</w:t>
            </w:r>
            <w:r w:rsidRPr="008C0EE0">
              <w:rPr>
                <w:rFonts w:asciiTheme="minorEastAsia" w:hAnsiTheme="minorEastAsia" w:hint="eastAsia"/>
                <w:sz w:val="16"/>
                <w:szCs w:val="16"/>
              </w:rPr>
              <w:t>專題學習</w:t>
            </w:r>
          </w:p>
        </w:tc>
        <w:tc>
          <w:tcPr>
            <w:tcW w:w="856" w:type="dxa"/>
            <w:shd w:val="clear" w:color="auto" w:fill="F2F2F2" w:themeFill="background1" w:themeFillShade="F2"/>
          </w:tcPr>
          <w:p w:rsidR="007073C6" w:rsidRPr="008C0EE0" w:rsidRDefault="007073C6" w:rsidP="00044438">
            <w:pPr>
              <w:spacing w:line="0" w:lineRule="atLeast"/>
              <w:rPr>
                <w:rFonts w:ascii="新細明體" w:hAnsi="新細明體"/>
                <w:sz w:val="16"/>
                <w:szCs w:val="16"/>
              </w:rPr>
            </w:pPr>
            <w:r w:rsidRPr="008C0EE0">
              <w:rPr>
                <w:rFonts w:ascii="Wingdings" w:eastAsia="MS Gothic" w:hAnsi="Wingdings" w:cs="Menlo Regular"/>
                <w:sz w:val="16"/>
                <w:szCs w:val="16"/>
              </w:rPr>
              <w:lastRenderedPageBreak/>
              <w:t></w:t>
            </w:r>
            <w:r w:rsidRPr="008C0EE0">
              <w:rPr>
                <w:rFonts w:ascii="新細明體" w:hAnsi="新細明體" w:hint="eastAsia"/>
                <w:sz w:val="16"/>
                <w:szCs w:val="16"/>
              </w:rPr>
              <w:t>口頭發表</w:t>
            </w:r>
            <w:r w:rsidRPr="008C0EE0">
              <w:rPr>
                <w:rFonts w:ascii="MS Gothic" w:eastAsia="MS Gothic" w:hAnsi="Wingdings" w:cs="Menlo Regular" w:hint="eastAsia"/>
                <w:sz w:val="16"/>
                <w:szCs w:val="16"/>
              </w:rPr>
              <w:t>☐</w:t>
            </w:r>
            <w:r w:rsidRPr="008C0EE0">
              <w:rPr>
                <w:rFonts w:ascii="新細明體" w:hAnsi="新細明體" w:hint="eastAsia"/>
                <w:sz w:val="16"/>
                <w:szCs w:val="16"/>
              </w:rPr>
              <w:t>作業單</w:t>
            </w:r>
          </w:p>
          <w:p w:rsidR="007073C6" w:rsidRPr="008C0EE0" w:rsidRDefault="007073C6" w:rsidP="00044438">
            <w:pPr>
              <w:spacing w:line="0" w:lineRule="atLeast"/>
              <w:rPr>
                <w:rFonts w:ascii="新細明體" w:hAnsi="新細明體"/>
                <w:sz w:val="16"/>
                <w:szCs w:val="16"/>
              </w:rPr>
            </w:pPr>
            <w:r w:rsidRPr="008C0EE0">
              <w:rPr>
                <w:rFonts w:ascii="Wingdings" w:eastAsia="MS Gothic" w:hAnsi="Wingdings" w:cs="Menlo Regular"/>
                <w:sz w:val="16"/>
                <w:szCs w:val="16"/>
              </w:rPr>
              <w:lastRenderedPageBreak/>
              <w:t></w:t>
            </w:r>
            <w:r w:rsidRPr="008C0EE0">
              <w:rPr>
                <w:rFonts w:ascii="新細明體" w:hAnsi="新細明體" w:hint="eastAsia"/>
                <w:sz w:val="16"/>
                <w:szCs w:val="16"/>
              </w:rPr>
              <w:t>觀察評量</w:t>
            </w:r>
          </w:p>
          <w:p w:rsidR="007073C6" w:rsidRPr="008C0EE0" w:rsidRDefault="007073C6" w:rsidP="00044438">
            <w:pPr>
              <w:spacing w:line="0" w:lineRule="atLeast"/>
              <w:rPr>
                <w:rFonts w:ascii="新細明體" w:hAnsi="新細明體"/>
                <w:sz w:val="16"/>
                <w:szCs w:val="16"/>
              </w:rPr>
            </w:pPr>
            <w:r w:rsidRPr="008C0EE0">
              <w:rPr>
                <w:rFonts w:ascii="Wingdings" w:eastAsia="MS Gothic" w:hAnsi="Wingdings" w:cs="Menlo Regular"/>
                <w:sz w:val="16"/>
                <w:szCs w:val="16"/>
              </w:rPr>
              <w:t></w:t>
            </w:r>
            <w:r w:rsidRPr="008C0EE0">
              <w:rPr>
                <w:rFonts w:ascii="新細明體" w:hAnsi="新細明體" w:hint="eastAsia"/>
                <w:sz w:val="16"/>
                <w:szCs w:val="16"/>
              </w:rPr>
              <w:t>作品表現</w:t>
            </w:r>
          </w:p>
          <w:p w:rsidR="007073C6" w:rsidRPr="008C0EE0" w:rsidRDefault="007073C6" w:rsidP="00044438">
            <w:pPr>
              <w:spacing w:line="0" w:lineRule="atLeast"/>
              <w:rPr>
                <w:rFonts w:ascii="新細明體" w:hAnsi="新細明體"/>
                <w:sz w:val="16"/>
                <w:szCs w:val="16"/>
              </w:rPr>
            </w:pPr>
            <w:r w:rsidRPr="008C0EE0">
              <w:rPr>
                <w:rFonts w:ascii="MS Gothic" w:eastAsia="MS Gothic" w:hAnsi="Wingdings" w:cs="Menlo Regular" w:hint="eastAsia"/>
                <w:sz w:val="16"/>
                <w:szCs w:val="16"/>
              </w:rPr>
              <w:t>☐</w:t>
            </w:r>
            <w:r w:rsidRPr="008C0EE0">
              <w:rPr>
                <w:rFonts w:ascii="新細明體" w:hAnsi="新細明體" w:hint="eastAsia"/>
                <w:sz w:val="16"/>
                <w:szCs w:val="16"/>
              </w:rPr>
              <w:t>檔案評量</w:t>
            </w:r>
          </w:p>
          <w:p w:rsidR="007073C6" w:rsidRPr="008C0EE0" w:rsidRDefault="007073C6" w:rsidP="00044438">
            <w:pPr>
              <w:spacing w:line="0" w:lineRule="atLeast"/>
              <w:rPr>
                <w:rFonts w:ascii="Wingdings" w:eastAsia="MS Gothic" w:hAnsi="Wingdings" w:cs="Menlo Regular"/>
                <w:sz w:val="16"/>
                <w:szCs w:val="16"/>
              </w:rPr>
            </w:pPr>
            <w:r w:rsidRPr="008C0EE0">
              <w:rPr>
                <w:rFonts w:ascii="MS Gothic" w:eastAsia="MS Gothic" w:hAnsi="Wingdings" w:cs="Menlo Regular" w:hint="eastAsia"/>
                <w:sz w:val="16"/>
                <w:szCs w:val="16"/>
              </w:rPr>
              <w:t>☐</w:t>
            </w:r>
            <w:r w:rsidRPr="008C0EE0">
              <w:rPr>
                <w:rFonts w:ascii="新細明體" w:hAnsi="新細明體" w:hint="eastAsia"/>
                <w:sz w:val="16"/>
                <w:szCs w:val="16"/>
              </w:rPr>
              <w:t>同儕評量</w:t>
            </w:r>
          </w:p>
        </w:tc>
        <w:tc>
          <w:tcPr>
            <w:tcW w:w="1401" w:type="dxa"/>
            <w:shd w:val="clear" w:color="auto" w:fill="F2F2F2" w:themeFill="background1" w:themeFillShade="F2"/>
          </w:tcPr>
          <w:p w:rsidR="007073C6" w:rsidRPr="008C0EE0" w:rsidRDefault="007073C6" w:rsidP="00044438">
            <w:pPr>
              <w:spacing w:line="0" w:lineRule="atLeast"/>
              <w:rPr>
                <w:rFonts w:asciiTheme="minorEastAsia" w:hAnsiTheme="minorEastAsia"/>
                <w:sz w:val="12"/>
                <w:szCs w:val="12"/>
              </w:rPr>
            </w:pPr>
          </w:p>
        </w:tc>
      </w:tr>
      <w:tr w:rsidR="007073C6" w:rsidTr="00044438">
        <w:trPr>
          <w:trHeight w:val="655"/>
        </w:trPr>
        <w:tc>
          <w:tcPr>
            <w:tcW w:w="6262" w:type="dxa"/>
            <w:gridSpan w:val="5"/>
            <w:tcBorders>
              <w:top w:val="double" w:sz="4" w:space="0" w:color="auto"/>
            </w:tcBorders>
            <w:shd w:val="clear" w:color="auto" w:fill="auto"/>
          </w:tcPr>
          <w:p w:rsidR="007073C6" w:rsidRDefault="007073C6" w:rsidP="00044438">
            <w:pPr>
              <w:spacing w:line="360" w:lineRule="auto"/>
              <w:jc w:val="center"/>
              <w:rPr>
                <w:rFonts w:asciiTheme="minorEastAsia" w:hAnsiTheme="minorEastAsia"/>
                <w:sz w:val="16"/>
                <w:szCs w:val="16"/>
              </w:rPr>
            </w:pPr>
            <w:r>
              <w:rPr>
                <w:rFonts w:asciiTheme="minorEastAsia" w:hAnsiTheme="minorEastAsia" w:hint="eastAsia"/>
                <w:sz w:val="16"/>
                <w:szCs w:val="16"/>
              </w:rPr>
              <w:lastRenderedPageBreak/>
              <w:t>各學年學期總堂數</w:t>
            </w:r>
          </w:p>
        </w:tc>
        <w:tc>
          <w:tcPr>
            <w:tcW w:w="269" w:type="dxa"/>
            <w:tcBorders>
              <w:top w:val="double" w:sz="4" w:space="0" w:color="auto"/>
            </w:tcBorders>
            <w:shd w:val="clear" w:color="auto" w:fill="FFFFFF"/>
          </w:tcPr>
          <w:p w:rsidR="007073C6" w:rsidRDefault="007073C6" w:rsidP="00044438">
            <w:pPr>
              <w:spacing w:line="360" w:lineRule="auto"/>
              <w:rPr>
                <w:rFonts w:asciiTheme="minorEastAsia" w:hAnsiTheme="minorEastAsia"/>
                <w:sz w:val="16"/>
                <w:szCs w:val="16"/>
              </w:rPr>
            </w:pPr>
            <w:r>
              <w:rPr>
                <w:rFonts w:asciiTheme="minorEastAsia" w:hAnsiTheme="minorEastAsia" w:hint="eastAsia"/>
                <w:sz w:val="16"/>
                <w:szCs w:val="16"/>
              </w:rPr>
              <w:t>20</w:t>
            </w:r>
          </w:p>
        </w:tc>
        <w:tc>
          <w:tcPr>
            <w:tcW w:w="731" w:type="dxa"/>
            <w:tcBorders>
              <w:top w:val="double" w:sz="4" w:space="0" w:color="auto"/>
            </w:tcBorders>
            <w:shd w:val="clear" w:color="auto" w:fill="FFFFFF"/>
          </w:tcPr>
          <w:p w:rsidR="007073C6" w:rsidRDefault="007073C6" w:rsidP="00044438">
            <w:pPr>
              <w:spacing w:line="0" w:lineRule="atLeast"/>
              <w:rPr>
                <w:rFonts w:asciiTheme="minorEastAsia" w:hAnsiTheme="minorEastAsia"/>
                <w:sz w:val="16"/>
                <w:szCs w:val="16"/>
              </w:rPr>
            </w:pPr>
          </w:p>
        </w:tc>
        <w:tc>
          <w:tcPr>
            <w:tcW w:w="1538" w:type="dxa"/>
            <w:tcBorders>
              <w:top w:val="double" w:sz="4" w:space="0" w:color="auto"/>
            </w:tcBorders>
            <w:shd w:val="clear" w:color="auto" w:fill="FFFFFF"/>
          </w:tcPr>
          <w:p w:rsidR="007073C6" w:rsidRDefault="007073C6" w:rsidP="00044438">
            <w:pPr>
              <w:spacing w:line="0" w:lineRule="atLeast"/>
              <w:rPr>
                <w:rFonts w:asciiTheme="minorEastAsia" w:hAnsiTheme="minorEastAsia"/>
                <w:sz w:val="16"/>
                <w:szCs w:val="16"/>
              </w:rPr>
            </w:pPr>
          </w:p>
        </w:tc>
        <w:tc>
          <w:tcPr>
            <w:tcW w:w="856" w:type="dxa"/>
            <w:tcBorders>
              <w:top w:val="double" w:sz="4" w:space="0" w:color="auto"/>
            </w:tcBorders>
            <w:shd w:val="clear" w:color="auto" w:fill="FFFFFF"/>
          </w:tcPr>
          <w:p w:rsidR="007073C6" w:rsidRDefault="007073C6" w:rsidP="00044438">
            <w:pPr>
              <w:spacing w:line="0" w:lineRule="atLeast"/>
              <w:rPr>
                <w:rFonts w:asciiTheme="minorEastAsia" w:hAnsiTheme="minorEastAsia"/>
                <w:sz w:val="16"/>
                <w:szCs w:val="16"/>
              </w:rPr>
            </w:pPr>
          </w:p>
        </w:tc>
        <w:tc>
          <w:tcPr>
            <w:tcW w:w="1401" w:type="dxa"/>
            <w:tcBorders>
              <w:top w:val="double" w:sz="4" w:space="0" w:color="auto"/>
            </w:tcBorders>
            <w:shd w:val="clear" w:color="auto" w:fill="FFFFFF"/>
          </w:tcPr>
          <w:p w:rsidR="007073C6" w:rsidRDefault="007073C6" w:rsidP="00044438">
            <w:pPr>
              <w:spacing w:line="0" w:lineRule="atLeast"/>
              <w:rPr>
                <w:rFonts w:asciiTheme="minorEastAsia" w:hAnsiTheme="minorEastAsia"/>
                <w:sz w:val="16"/>
                <w:szCs w:val="16"/>
              </w:rPr>
            </w:pPr>
          </w:p>
        </w:tc>
      </w:tr>
    </w:tbl>
    <w:p w:rsidR="007073C6" w:rsidRDefault="007073C6" w:rsidP="007073C6">
      <w:pPr>
        <w:spacing w:line="0" w:lineRule="atLeast"/>
        <w:rPr>
          <w:rFonts w:ascii="標楷體" w:eastAsia="標楷體" w:hAnsi="標楷體"/>
        </w:rPr>
      </w:pPr>
      <w:r>
        <w:rPr>
          <w:rFonts w:ascii="標楷體" w:eastAsia="標楷體" w:hAnsi="標楷體" w:hint="eastAsia"/>
        </w:rPr>
        <w:t>＊能力指標、教材綱要、本校課程階段目標，請參閱表格下方附件</w:t>
      </w:r>
    </w:p>
    <w:p w:rsidR="007073C6" w:rsidRPr="006F2C2E" w:rsidRDefault="007073C6" w:rsidP="007073C6">
      <w:pPr>
        <w:widowControl/>
        <w:spacing w:line="440" w:lineRule="exact"/>
        <w:jc w:val="both"/>
        <w:rPr>
          <w:rFonts w:ascii="標楷體" w:eastAsia="標楷體" w:hAnsi="標楷體"/>
        </w:rPr>
      </w:pPr>
    </w:p>
    <w:p w:rsidR="007073C6" w:rsidRDefault="007073C6" w:rsidP="00620B55">
      <w:pPr>
        <w:pStyle w:val="a3"/>
        <w:widowControl/>
        <w:numPr>
          <w:ilvl w:val="0"/>
          <w:numId w:val="1"/>
        </w:numPr>
        <w:spacing w:line="440" w:lineRule="exact"/>
        <w:ind w:leftChars="0"/>
        <w:jc w:val="both"/>
        <w:rPr>
          <w:rFonts w:ascii="標楷體" w:eastAsia="標楷體" w:hAnsi="標楷體"/>
        </w:rPr>
      </w:pPr>
      <w:r w:rsidRPr="007747C4">
        <w:rPr>
          <w:rFonts w:ascii="標楷體" w:eastAsia="標楷體" w:hAnsi="標楷體"/>
        </w:rPr>
        <w:t>能力指標</w:t>
      </w:r>
      <w:r>
        <w:rPr>
          <w:rFonts w:ascii="標楷體" w:eastAsia="標楷體" w:hAnsi="標楷體" w:hint="eastAsia"/>
        </w:rPr>
        <w:t>（依據教育部１０１年國民小學美術班課程基準）</w:t>
      </w:r>
    </w:p>
    <w:p w:rsidR="007073C6" w:rsidRPr="007747C4" w:rsidRDefault="007073C6" w:rsidP="007073C6">
      <w:pPr>
        <w:pStyle w:val="a3"/>
        <w:spacing w:line="400" w:lineRule="exact"/>
        <w:ind w:leftChars="0" w:right="-48" w:firstLineChars="100" w:firstLine="240"/>
        <w:rPr>
          <w:rFonts w:ascii="標楷體" w:eastAsia="標楷體" w:hAnsi="標楷體"/>
          <w:kern w:val="1"/>
          <w:lang w:eastAsia="ar-SA"/>
        </w:rPr>
      </w:pPr>
      <w:r w:rsidRPr="007747C4">
        <w:rPr>
          <w:rFonts w:ascii="標楷體" w:eastAsia="標楷體" w:hAnsi="標楷體"/>
          <w:kern w:val="1"/>
          <w:lang w:eastAsia="ar-SA"/>
        </w:rPr>
        <w:t>1</w:t>
      </w:r>
      <w:r w:rsidRPr="007747C4">
        <w:rPr>
          <w:rFonts w:ascii="標楷體" w:eastAsia="標楷體" w:hAnsi="標楷體" w:hint="eastAsia"/>
          <w:kern w:val="1"/>
          <w:lang w:eastAsia="ar-SA"/>
        </w:rPr>
        <w:t>-1</w:t>
      </w:r>
      <w:r w:rsidRPr="007747C4">
        <w:rPr>
          <w:rFonts w:ascii="標楷體" w:eastAsia="標楷體" w:hAnsi="標楷體"/>
          <w:kern w:val="1"/>
          <w:lang w:eastAsia="ar-SA"/>
        </w:rPr>
        <w:t>.探索</w:t>
      </w:r>
      <w:r w:rsidRPr="007747C4">
        <w:rPr>
          <w:rFonts w:ascii="標楷體" w:eastAsia="標楷體" w:hAnsi="標楷體" w:hint="eastAsia"/>
          <w:kern w:val="1"/>
          <w:lang w:eastAsia="ar-SA"/>
        </w:rPr>
        <w:t>美術</w:t>
      </w:r>
      <w:r w:rsidRPr="007747C4">
        <w:rPr>
          <w:rFonts w:ascii="標楷體" w:eastAsia="標楷體" w:hAnsi="標楷體"/>
          <w:kern w:val="1"/>
          <w:lang w:eastAsia="ar-SA"/>
        </w:rPr>
        <w:t>表現的動機與內涵</w:t>
      </w:r>
      <w:r w:rsidRPr="007747C4">
        <w:rPr>
          <w:rFonts w:ascii="標楷體" w:eastAsia="標楷體" w:hAnsi="標楷體" w:hint="eastAsia"/>
          <w:kern w:val="1"/>
          <w:lang w:eastAsia="ar-SA"/>
        </w:rPr>
        <w:t>，並選擇</w:t>
      </w:r>
      <w:r w:rsidRPr="007747C4">
        <w:rPr>
          <w:rFonts w:ascii="標楷體" w:eastAsia="標楷體" w:hAnsi="標楷體"/>
          <w:kern w:val="1"/>
          <w:lang w:eastAsia="ar-SA"/>
        </w:rPr>
        <w:t>題材</w:t>
      </w:r>
      <w:r w:rsidRPr="007747C4">
        <w:rPr>
          <w:rFonts w:ascii="標楷體" w:eastAsia="標楷體" w:hAnsi="標楷體" w:hint="eastAsia"/>
          <w:kern w:val="1"/>
          <w:lang w:eastAsia="ar-SA"/>
        </w:rPr>
        <w:t>、</w:t>
      </w:r>
      <w:r w:rsidRPr="007747C4">
        <w:rPr>
          <w:rFonts w:ascii="標楷體" w:eastAsia="標楷體" w:hAnsi="標楷體"/>
          <w:kern w:val="1"/>
          <w:lang w:eastAsia="ar-SA"/>
        </w:rPr>
        <w:t>構思</w:t>
      </w:r>
      <w:r w:rsidRPr="007747C4">
        <w:rPr>
          <w:rFonts w:ascii="標楷體" w:eastAsia="標楷體" w:hAnsi="標楷體" w:hint="eastAsia"/>
          <w:kern w:val="1"/>
          <w:lang w:eastAsia="ar-SA"/>
        </w:rPr>
        <w:t>內容</w:t>
      </w:r>
      <w:r w:rsidRPr="007747C4">
        <w:rPr>
          <w:rFonts w:ascii="標楷體" w:eastAsia="標楷體" w:hAnsi="標楷體"/>
          <w:kern w:val="1"/>
          <w:lang w:eastAsia="ar-SA"/>
        </w:rPr>
        <w:t>。</w:t>
      </w:r>
    </w:p>
    <w:p w:rsidR="007073C6" w:rsidRPr="007747C4" w:rsidRDefault="007073C6" w:rsidP="007073C6">
      <w:pPr>
        <w:pStyle w:val="a3"/>
        <w:spacing w:line="400" w:lineRule="exact"/>
        <w:ind w:leftChars="0" w:right="-48" w:firstLineChars="106" w:firstLine="254"/>
        <w:rPr>
          <w:rFonts w:ascii="標楷體" w:eastAsia="標楷體" w:hAnsi="標楷體"/>
          <w:kern w:val="1"/>
        </w:rPr>
      </w:pPr>
      <w:r w:rsidRPr="007747C4">
        <w:rPr>
          <w:rFonts w:ascii="標楷體" w:eastAsia="標楷體" w:hAnsi="標楷體"/>
          <w:kern w:val="1"/>
          <w:lang w:eastAsia="ar-SA"/>
        </w:rPr>
        <w:t>2</w:t>
      </w:r>
      <w:r w:rsidRPr="007747C4">
        <w:rPr>
          <w:rFonts w:ascii="標楷體" w:eastAsia="標楷體" w:hAnsi="標楷體" w:hint="eastAsia"/>
          <w:kern w:val="1"/>
          <w:lang w:eastAsia="ar-SA"/>
        </w:rPr>
        <w:t>-1</w:t>
      </w:r>
      <w:r w:rsidRPr="007747C4">
        <w:rPr>
          <w:rFonts w:ascii="標楷體" w:eastAsia="標楷體" w:hAnsi="標楷體"/>
          <w:kern w:val="1"/>
          <w:lang w:eastAsia="ar-SA"/>
        </w:rPr>
        <w:t>.</w:t>
      </w:r>
      <w:r w:rsidRPr="007747C4">
        <w:rPr>
          <w:rFonts w:ascii="標楷體" w:eastAsia="標楷體" w:hAnsi="標楷體" w:hint="eastAsia"/>
          <w:kern w:val="1"/>
          <w:lang w:eastAsia="ar-SA"/>
        </w:rPr>
        <w:t>熟悉</w:t>
      </w:r>
      <w:r w:rsidRPr="007747C4">
        <w:rPr>
          <w:rFonts w:ascii="標楷體" w:eastAsia="標楷體" w:hAnsi="標楷體"/>
          <w:kern w:val="1"/>
          <w:lang w:eastAsia="ar-SA"/>
        </w:rPr>
        <w:t>平面、立體或數位等表現媒材，運用色、面、線、</w:t>
      </w:r>
      <w:r w:rsidRPr="007747C4">
        <w:rPr>
          <w:rFonts w:ascii="標楷體" w:eastAsia="標楷體" w:hAnsi="標楷體" w:hint="eastAsia"/>
          <w:kern w:val="1"/>
        </w:rPr>
        <w:t xml:space="preserve"> </w:t>
      </w:r>
    </w:p>
    <w:p w:rsidR="007073C6" w:rsidRPr="007747C4" w:rsidRDefault="007073C6" w:rsidP="007073C6">
      <w:pPr>
        <w:pStyle w:val="a3"/>
        <w:spacing w:line="400" w:lineRule="exact"/>
        <w:ind w:leftChars="0" w:right="-48"/>
        <w:rPr>
          <w:rFonts w:ascii="標楷體" w:eastAsia="標楷體" w:hAnsi="標楷體"/>
          <w:kern w:val="1"/>
          <w:lang w:eastAsia="ar-SA"/>
        </w:rPr>
      </w:pPr>
      <w:r w:rsidRPr="007747C4">
        <w:rPr>
          <w:rFonts w:ascii="標楷體" w:eastAsia="標楷體" w:hAnsi="標楷體" w:hint="eastAsia"/>
          <w:kern w:val="1"/>
        </w:rPr>
        <w:t xml:space="preserve">   </w:t>
      </w:r>
      <w:r w:rsidRPr="007747C4">
        <w:rPr>
          <w:rFonts w:ascii="標楷體" w:eastAsia="標楷體" w:hAnsi="標楷體"/>
          <w:kern w:val="1"/>
          <w:lang w:eastAsia="ar-SA"/>
        </w:rPr>
        <w:t>空間等視覺元素。</w:t>
      </w:r>
    </w:p>
    <w:p w:rsidR="007073C6" w:rsidRPr="007747C4" w:rsidRDefault="007073C6" w:rsidP="007073C6">
      <w:pPr>
        <w:pStyle w:val="a3"/>
        <w:spacing w:line="400" w:lineRule="exact"/>
        <w:ind w:leftChars="0" w:right="-48" w:firstLineChars="111" w:firstLine="266"/>
        <w:rPr>
          <w:rFonts w:ascii="標楷體" w:eastAsia="標楷體" w:hAnsi="標楷體"/>
          <w:kern w:val="1"/>
          <w:lang w:eastAsia="ar-SA"/>
        </w:rPr>
      </w:pPr>
      <w:r w:rsidRPr="007747C4">
        <w:rPr>
          <w:rFonts w:ascii="標楷體" w:eastAsia="標楷體" w:hAnsi="標楷體" w:hint="eastAsia"/>
          <w:kern w:val="1"/>
          <w:lang w:eastAsia="ar-SA"/>
        </w:rPr>
        <w:t>2-2</w:t>
      </w:r>
      <w:r w:rsidRPr="007747C4">
        <w:rPr>
          <w:rFonts w:ascii="標楷體" w:eastAsia="標楷體" w:hAnsi="標楷體"/>
          <w:kern w:val="1"/>
          <w:lang w:eastAsia="ar-SA"/>
        </w:rPr>
        <w:t>.比較</w:t>
      </w:r>
      <w:r w:rsidRPr="007747C4">
        <w:rPr>
          <w:rFonts w:ascii="標楷體" w:eastAsia="標楷體" w:hAnsi="標楷體" w:hint="eastAsia"/>
          <w:kern w:val="1"/>
          <w:lang w:eastAsia="ar-SA"/>
        </w:rPr>
        <w:t>不同</w:t>
      </w:r>
      <w:r w:rsidRPr="007747C4">
        <w:rPr>
          <w:rFonts w:ascii="標楷體" w:eastAsia="標楷體" w:hAnsi="標楷體"/>
          <w:kern w:val="1"/>
          <w:lang w:eastAsia="ar-SA"/>
        </w:rPr>
        <w:t>藝術品的形式、</w:t>
      </w:r>
      <w:r w:rsidRPr="007747C4">
        <w:rPr>
          <w:rFonts w:ascii="標楷體" w:eastAsia="標楷體" w:hAnsi="標楷體" w:hint="eastAsia"/>
          <w:kern w:val="1"/>
          <w:lang w:eastAsia="ar-SA"/>
        </w:rPr>
        <w:t>媒材、內容</w:t>
      </w:r>
      <w:r w:rsidRPr="007747C4">
        <w:rPr>
          <w:rFonts w:ascii="標楷體" w:eastAsia="標楷體" w:hAnsi="標楷體"/>
          <w:kern w:val="1"/>
          <w:lang w:eastAsia="ar-SA"/>
        </w:rPr>
        <w:t>與表現技法。</w:t>
      </w:r>
    </w:p>
    <w:p w:rsidR="007073C6" w:rsidRPr="007747C4" w:rsidRDefault="007073C6" w:rsidP="007073C6">
      <w:pPr>
        <w:pStyle w:val="a3"/>
        <w:spacing w:line="400" w:lineRule="exact"/>
        <w:ind w:leftChars="0" w:right="-48" w:firstLineChars="116" w:firstLine="278"/>
        <w:rPr>
          <w:rFonts w:ascii="標楷體" w:eastAsia="標楷體" w:hAnsi="標楷體"/>
          <w:kern w:val="1"/>
        </w:rPr>
      </w:pPr>
      <w:r w:rsidRPr="007747C4">
        <w:rPr>
          <w:rFonts w:ascii="標楷體" w:eastAsia="標楷體" w:hAnsi="標楷體" w:hint="eastAsia"/>
          <w:kern w:val="1"/>
          <w:lang w:eastAsia="ar-SA"/>
        </w:rPr>
        <w:t>3-1</w:t>
      </w:r>
      <w:r w:rsidRPr="007747C4">
        <w:rPr>
          <w:rFonts w:ascii="標楷體" w:eastAsia="標楷體" w:hAnsi="標楷體"/>
          <w:kern w:val="1"/>
          <w:lang w:eastAsia="ar-SA"/>
        </w:rPr>
        <w:t>.參與生活</w:t>
      </w:r>
      <w:r w:rsidRPr="007747C4">
        <w:rPr>
          <w:rFonts w:ascii="標楷體" w:eastAsia="標楷體" w:hAnsi="標楷體" w:hint="eastAsia"/>
          <w:kern w:val="1"/>
          <w:lang w:eastAsia="ar-SA"/>
        </w:rPr>
        <w:t>中各種</w:t>
      </w:r>
      <w:r w:rsidRPr="007747C4">
        <w:rPr>
          <w:rFonts w:ascii="標楷體" w:eastAsia="標楷體" w:hAnsi="標楷體"/>
          <w:kern w:val="1"/>
          <w:lang w:eastAsia="ar-SA"/>
        </w:rPr>
        <w:t>鄉土文物、傳統藝術及生活藝術等活動</w:t>
      </w:r>
    </w:p>
    <w:p w:rsidR="007073C6" w:rsidRPr="007747C4" w:rsidRDefault="007073C6" w:rsidP="007073C6">
      <w:pPr>
        <w:pStyle w:val="a3"/>
        <w:spacing w:line="400" w:lineRule="exact"/>
        <w:ind w:leftChars="0" w:right="-48"/>
        <w:rPr>
          <w:rFonts w:ascii="標楷體" w:eastAsia="標楷體" w:hAnsi="標楷體"/>
          <w:kern w:val="1"/>
          <w:lang w:eastAsia="ar-SA"/>
        </w:rPr>
      </w:pPr>
      <w:r w:rsidRPr="007747C4">
        <w:rPr>
          <w:rFonts w:ascii="標楷體" w:eastAsia="標楷體" w:hAnsi="標楷體" w:hint="eastAsia"/>
          <w:kern w:val="1"/>
        </w:rPr>
        <w:t xml:space="preserve">   </w:t>
      </w:r>
      <w:r w:rsidRPr="007747C4">
        <w:rPr>
          <w:rFonts w:ascii="標楷體" w:eastAsia="標楷體" w:hAnsi="標楷體"/>
          <w:kern w:val="1"/>
          <w:lang w:eastAsia="ar-SA"/>
        </w:rPr>
        <w:t>，</w:t>
      </w:r>
      <w:r w:rsidRPr="007747C4">
        <w:rPr>
          <w:rFonts w:ascii="標楷體" w:eastAsia="標楷體" w:hAnsi="標楷體" w:hint="eastAsia"/>
          <w:kern w:val="1"/>
          <w:lang w:eastAsia="ar-SA"/>
        </w:rPr>
        <w:t>並能表達其人文關懷的意義</w:t>
      </w:r>
      <w:r w:rsidRPr="007747C4">
        <w:rPr>
          <w:rFonts w:ascii="標楷體" w:eastAsia="標楷體" w:hAnsi="標楷體"/>
          <w:kern w:val="1"/>
          <w:lang w:eastAsia="ar-SA"/>
        </w:rPr>
        <w:t>。</w:t>
      </w:r>
    </w:p>
    <w:p w:rsidR="007073C6" w:rsidRDefault="007073C6" w:rsidP="007073C6">
      <w:pPr>
        <w:pStyle w:val="a3"/>
        <w:widowControl/>
        <w:spacing w:line="440" w:lineRule="exact"/>
        <w:ind w:leftChars="0" w:firstLineChars="111" w:firstLine="266"/>
        <w:jc w:val="both"/>
        <w:rPr>
          <w:rFonts w:ascii="標楷體" w:eastAsia="標楷體" w:hAnsi="標楷體"/>
          <w:kern w:val="1"/>
        </w:rPr>
      </w:pPr>
      <w:r w:rsidRPr="007747C4">
        <w:rPr>
          <w:rFonts w:ascii="標楷體" w:eastAsia="標楷體" w:hAnsi="標楷體" w:hint="eastAsia"/>
          <w:kern w:val="1"/>
          <w:lang w:eastAsia="ar-SA"/>
        </w:rPr>
        <w:t>3-2</w:t>
      </w:r>
      <w:r w:rsidRPr="007747C4">
        <w:rPr>
          <w:rFonts w:ascii="標楷體" w:eastAsia="標楷體" w:hAnsi="標楷體"/>
          <w:kern w:val="1"/>
          <w:lang w:eastAsia="ar-SA"/>
        </w:rPr>
        <w:t>.</w:t>
      </w:r>
      <w:r w:rsidRPr="007747C4">
        <w:rPr>
          <w:rFonts w:ascii="標楷體" w:eastAsia="標楷體" w:hAnsi="標楷體" w:hint="eastAsia"/>
          <w:kern w:val="1"/>
          <w:lang w:eastAsia="ar-SA"/>
        </w:rPr>
        <w:t>記錄藝術創作的想法與規畫過程，並發表及分享成果。</w:t>
      </w:r>
    </w:p>
    <w:p w:rsidR="007073C6" w:rsidRPr="007747C4" w:rsidRDefault="007073C6" w:rsidP="007073C6">
      <w:pPr>
        <w:pStyle w:val="a3"/>
        <w:widowControl/>
        <w:spacing w:line="440" w:lineRule="exact"/>
        <w:ind w:leftChars="0" w:firstLineChars="111" w:firstLine="266"/>
        <w:jc w:val="both"/>
        <w:rPr>
          <w:rFonts w:ascii="標楷體" w:eastAsia="標楷體" w:hAnsi="標楷體"/>
        </w:rPr>
      </w:pPr>
    </w:p>
    <w:p w:rsidR="007073C6" w:rsidRDefault="007073C6" w:rsidP="00620B55">
      <w:pPr>
        <w:pStyle w:val="a3"/>
        <w:widowControl/>
        <w:numPr>
          <w:ilvl w:val="0"/>
          <w:numId w:val="1"/>
        </w:numPr>
        <w:spacing w:line="440" w:lineRule="exact"/>
        <w:ind w:leftChars="0"/>
        <w:jc w:val="both"/>
        <w:rPr>
          <w:rFonts w:ascii="標楷體" w:eastAsia="標楷體" w:hAnsi="標楷體"/>
        </w:rPr>
      </w:pPr>
      <w:r w:rsidRPr="007747C4">
        <w:rPr>
          <w:rFonts w:ascii="標楷體" w:eastAsia="標楷體" w:hAnsi="標楷體"/>
        </w:rPr>
        <w:t>教材內容綱要</w:t>
      </w:r>
      <w:r>
        <w:rPr>
          <w:rFonts w:ascii="標楷體" w:eastAsia="標楷體" w:hAnsi="標楷體" w:hint="eastAsia"/>
        </w:rPr>
        <w:t>（依據教育部１０１年國民小學美術班課程基準）</w:t>
      </w:r>
    </w:p>
    <w:p w:rsidR="007073C6" w:rsidRPr="007747C4" w:rsidRDefault="007073C6" w:rsidP="007073C6">
      <w:pPr>
        <w:spacing w:line="400" w:lineRule="exact"/>
        <w:ind w:leftChars="308" w:left="1020" w:right="-45" w:hangingChars="108" w:hanging="281"/>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1</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探索</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創作</w:t>
      </w:r>
      <w:r w:rsidRPr="007747C4">
        <w:rPr>
          <w:rFonts w:ascii="標楷體" w:eastAsia="標楷體" w:hAnsi="標楷體" w:cs="新細明體" w:hint="eastAsia"/>
          <w:bCs/>
          <w:kern w:val="0"/>
          <w:sz w:val="26"/>
          <w:szCs w:val="26"/>
        </w:rPr>
        <w:t>與展演：體驗</w:t>
      </w:r>
      <w:r w:rsidRPr="007747C4">
        <w:rPr>
          <w:rFonts w:ascii="標楷體" w:eastAsia="標楷體" w:hAnsi="標楷體" w:cs="新細明體"/>
          <w:bCs/>
          <w:kern w:val="0"/>
          <w:sz w:val="26"/>
          <w:szCs w:val="26"/>
        </w:rPr>
        <w:t>平面、立體、數位與綜合</w:t>
      </w:r>
      <w:r w:rsidRPr="007747C4">
        <w:rPr>
          <w:rFonts w:ascii="標楷體" w:eastAsia="標楷體" w:hAnsi="標楷體" w:cs="新細明體" w:hint="eastAsia"/>
          <w:bCs/>
          <w:kern w:val="0"/>
          <w:sz w:val="26"/>
          <w:szCs w:val="26"/>
        </w:rPr>
        <w:t>媒材</w:t>
      </w:r>
      <w:r w:rsidRPr="007747C4">
        <w:rPr>
          <w:rFonts w:ascii="標楷體" w:eastAsia="標楷體" w:hAnsi="標楷體" w:cs="新細明體"/>
          <w:bCs/>
          <w:kern w:val="0"/>
          <w:sz w:val="26"/>
          <w:szCs w:val="26"/>
        </w:rPr>
        <w:t>的</w:t>
      </w:r>
      <w:r w:rsidRPr="007747C4">
        <w:rPr>
          <w:rFonts w:ascii="標楷體" w:eastAsia="標楷體" w:hAnsi="標楷體" w:cs="新細明體" w:hint="eastAsia"/>
          <w:bCs/>
          <w:kern w:val="0"/>
          <w:sz w:val="26"/>
          <w:szCs w:val="26"/>
        </w:rPr>
        <w:t>創作</w:t>
      </w:r>
      <w:r w:rsidRPr="007747C4">
        <w:rPr>
          <w:rFonts w:ascii="標楷體" w:eastAsia="標楷體" w:hAnsi="標楷體" w:cs="新細明體"/>
          <w:bCs/>
          <w:kern w:val="0"/>
          <w:sz w:val="26"/>
          <w:szCs w:val="26"/>
        </w:rPr>
        <w:t>表現</w:t>
      </w:r>
      <w:r w:rsidRPr="007747C4">
        <w:rPr>
          <w:rFonts w:ascii="標楷體" w:eastAsia="標楷體" w:hAnsi="標楷體" w:cs="新細明體" w:hint="eastAsia"/>
          <w:bCs/>
          <w:kern w:val="0"/>
          <w:sz w:val="26"/>
          <w:szCs w:val="26"/>
        </w:rPr>
        <w:t>，進而多元展示及分享</w:t>
      </w:r>
      <w:r w:rsidRPr="007747C4">
        <w:rPr>
          <w:rFonts w:ascii="標楷體" w:eastAsia="標楷體" w:hAnsi="標楷體" w:cs="新細明體"/>
          <w:bCs/>
          <w:kern w:val="0"/>
          <w:sz w:val="26"/>
          <w:szCs w:val="26"/>
        </w:rPr>
        <w:t>。</w:t>
      </w:r>
    </w:p>
    <w:p w:rsidR="007073C6" w:rsidRPr="007747C4" w:rsidRDefault="007073C6" w:rsidP="007073C6">
      <w:pPr>
        <w:spacing w:line="400" w:lineRule="exact"/>
        <w:ind w:leftChars="320" w:left="1031" w:right="-45" w:hangingChars="101" w:hanging="263"/>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2</w:t>
      </w:r>
      <w:r w:rsidRPr="007747C4">
        <w:rPr>
          <w:rFonts w:ascii="標楷體" w:eastAsia="標楷體" w:hAnsi="標楷體" w:cs="新細明體" w:hint="eastAsia"/>
          <w:bCs/>
          <w:kern w:val="0"/>
          <w:sz w:val="26"/>
          <w:szCs w:val="26"/>
        </w:rPr>
        <w:t>.知識與</w:t>
      </w:r>
      <w:r w:rsidRPr="007747C4">
        <w:rPr>
          <w:rFonts w:ascii="標楷體" w:eastAsia="標楷體" w:hAnsi="標楷體" w:cs="新細明體"/>
          <w:bCs/>
          <w:kern w:val="0"/>
          <w:sz w:val="26"/>
          <w:szCs w:val="26"/>
        </w:rPr>
        <w:t>概念</w:t>
      </w:r>
      <w:r w:rsidRPr="007747C4">
        <w:rPr>
          <w:rFonts w:ascii="標楷體" w:eastAsia="標楷體" w:hAnsi="標楷體" w:cs="新細明體" w:hint="eastAsia"/>
          <w:bCs/>
          <w:kern w:val="0"/>
          <w:sz w:val="26"/>
          <w:szCs w:val="26"/>
        </w:rPr>
        <w:t>：瞭解</w:t>
      </w:r>
      <w:r w:rsidRPr="007747C4">
        <w:rPr>
          <w:rFonts w:ascii="標楷體" w:eastAsia="標楷體" w:hAnsi="標楷體" w:cs="新細明體"/>
          <w:bCs/>
          <w:kern w:val="0"/>
          <w:sz w:val="26"/>
          <w:szCs w:val="26"/>
        </w:rPr>
        <w:t>造形元素、形式、結構與表現的關係。</w:t>
      </w:r>
    </w:p>
    <w:p w:rsidR="007073C6" w:rsidRPr="007747C4" w:rsidRDefault="007073C6" w:rsidP="007073C6">
      <w:pPr>
        <w:spacing w:line="400" w:lineRule="exact"/>
        <w:ind w:leftChars="216" w:left="518" w:right="-45" w:firstLineChars="96" w:firstLine="250"/>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3</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藝術與</w:t>
      </w:r>
      <w:r w:rsidRPr="007747C4">
        <w:rPr>
          <w:rFonts w:ascii="標楷體" w:eastAsia="標楷體" w:hAnsi="標楷體" w:cs="新細明體" w:hint="eastAsia"/>
          <w:bCs/>
          <w:kern w:val="0"/>
          <w:sz w:val="26"/>
          <w:szCs w:val="26"/>
        </w:rPr>
        <w:t>文化：</w:t>
      </w:r>
      <w:r w:rsidRPr="007747C4">
        <w:rPr>
          <w:rFonts w:ascii="標楷體" w:eastAsia="標楷體" w:hAnsi="標楷體" w:cs="新細明體"/>
          <w:bCs/>
          <w:kern w:val="0"/>
          <w:sz w:val="26"/>
          <w:szCs w:val="26"/>
        </w:rPr>
        <w:t>欣賞</w:t>
      </w:r>
      <w:r w:rsidRPr="007747C4">
        <w:rPr>
          <w:rFonts w:ascii="標楷體" w:eastAsia="標楷體" w:hAnsi="標楷體" w:cs="新細明體" w:hint="eastAsia"/>
          <w:bCs/>
          <w:kern w:val="0"/>
          <w:sz w:val="26"/>
          <w:szCs w:val="26"/>
        </w:rPr>
        <w:t>並瞭解地區</w:t>
      </w:r>
      <w:r w:rsidRPr="007747C4">
        <w:rPr>
          <w:rFonts w:ascii="標楷體" w:eastAsia="標楷體" w:hAnsi="標楷體" w:cs="新細明體"/>
          <w:bCs/>
          <w:kern w:val="0"/>
          <w:sz w:val="26"/>
          <w:szCs w:val="26"/>
        </w:rPr>
        <w:t>文化、藝術風格、國際</w:t>
      </w:r>
      <w:r w:rsidRPr="007747C4">
        <w:rPr>
          <w:rFonts w:ascii="標楷體" w:eastAsia="標楷體" w:hAnsi="標楷體" w:cs="新細明體" w:hint="eastAsia"/>
          <w:bCs/>
          <w:kern w:val="0"/>
          <w:sz w:val="26"/>
          <w:szCs w:val="26"/>
        </w:rPr>
        <w:t>藝術等</w:t>
      </w:r>
      <w:r w:rsidRPr="007747C4">
        <w:rPr>
          <w:rFonts w:ascii="標楷體" w:eastAsia="標楷體" w:hAnsi="標楷體" w:cs="新細明體"/>
          <w:bCs/>
          <w:kern w:val="0"/>
          <w:sz w:val="26"/>
          <w:szCs w:val="26"/>
        </w:rPr>
        <w:t>。</w:t>
      </w:r>
    </w:p>
    <w:p w:rsidR="007073C6" w:rsidRPr="007747C4" w:rsidRDefault="007073C6" w:rsidP="007073C6">
      <w:pPr>
        <w:spacing w:line="400" w:lineRule="exact"/>
        <w:ind w:leftChars="320" w:left="1106" w:right="-45" w:hangingChars="130" w:hanging="338"/>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4</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藝術與生活</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發現藝術與個人、家庭、學校</w:t>
      </w:r>
      <w:r w:rsidRPr="007747C4">
        <w:rPr>
          <w:rFonts w:ascii="標楷體" w:eastAsia="標楷體" w:hAnsi="標楷體" w:cs="新細明體" w:hint="eastAsia"/>
          <w:bCs/>
          <w:kern w:val="0"/>
          <w:sz w:val="26"/>
          <w:szCs w:val="26"/>
        </w:rPr>
        <w:t>及</w:t>
      </w:r>
      <w:r w:rsidRPr="007747C4">
        <w:rPr>
          <w:rFonts w:ascii="標楷體" w:eastAsia="標楷體" w:hAnsi="標楷體" w:cs="新細明體"/>
          <w:bCs/>
          <w:kern w:val="0"/>
          <w:sz w:val="26"/>
          <w:szCs w:val="26"/>
        </w:rPr>
        <w:t>環境</w:t>
      </w:r>
      <w:r w:rsidRPr="007747C4">
        <w:rPr>
          <w:rFonts w:ascii="標楷體" w:eastAsia="標楷體" w:hAnsi="標楷體" w:cs="新細明體" w:hint="eastAsia"/>
          <w:bCs/>
          <w:kern w:val="0"/>
          <w:sz w:val="26"/>
          <w:szCs w:val="26"/>
        </w:rPr>
        <w:t>的關聯性及其人文關懷的意涵</w:t>
      </w:r>
      <w:r w:rsidRPr="007747C4">
        <w:rPr>
          <w:rFonts w:ascii="標楷體" w:eastAsia="標楷體" w:hAnsi="標楷體" w:cs="新細明體"/>
          <w:bCs/>
          <w:kern w:val="0"/>
          <w:sz w:val="26"/>
          <w:szCs w:val="26"/>
        </w:rPr>
        <w:t>。</w:t>
      </w:r>
    </w:p>
    <w:p w:rsidR="007073C6" w:rsidRPr="0099138D" w:rsidRDefault="007073C6" w:rsidP="007073C6">
      <w:pPr>
        <w:spacing w:line="400" w:lineRule="exact"/>
        <w:ind w:leftChars="216" w:left="518" w:right="-45" w:firstLineChars="96" w:firstLine="250"/>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5</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專題學習</w:t>
      </w:r>
      <w:r w:rsidRPr="007747C4">
        <w:rPr>
          <w:rFonts w:ascii="標楷體" w:eastAsia="標楷體" w:hAnsi="標楷體" w:cs="新細明體" w:hint="eastAsia"/>
          <w:bCs/>
          <w:kern w:val="0"/>
          <w:sz w:val="26"/>
          <w:szCs w:val="26"/>
        </w:rPr>
        <w:t>：進行主題性的</w:t>
      </w:r>
      <w:r w:rsidRPr="007747C4">
        <w:rPr>
          <w:rFonts w:ascii="標楷體" w:eastAsia="標楷體" w:hAnsi="標楷體" w:cs="新細明體"/>
          <w:bCs/>
          <w:kern w:val="0"/>
          <w:sz w:val="26"/>
          <w:szCs w:val="26"/>
        </w:rPr>
        <w:t>觀察、紀錄、表現</w:t>
      </w:r>
      <w:r w:rsidRPr="007747C4">
        <w:rPr>
          <w:rFonts w:ascii="標楷體" w:eastAsia="標楷體" w:hAnsi="標楷體" w:cs="新細明體" w:hint="eastAsia"/>
          <w:bCs/>
          <w:kern w:val="0"/>
          <w:sz w:val="26"/>
          <w:szCs w:val="26"/>
        </w:rPr>
        <w:t>與省思</w:t>
      </w:r>
      <w:r w:rsidRPr="007747C4">
        <w:rPr>
          <w:rFonts w:ascii="標楷體" w:eastAsia="標楷體" w:hAnsi="標楷體" w:cs="新細明體"/>
          <w:bCs/>
          <w:kern w:val="0"/>
          <w:sz w:val="26"/>
          <w:szCs w:val="26"/>
        </w:rPr>
        <w:t>。</w:t>
      </w:r>
    </w:p>
    <w:p w:rsidR="007073C6" w:rsidRDefault="007073C6" w:rsidP="00620B55">
      <w:pPr>
        <w:pStyle w:val="a3"/>
        <w:widowControl/>
        <w:numPr>
          <w:ilvl w:val="0"/>
          <w:numId w:val="1"/>
        </w:numPr>
        <w:spacing w:line="440" w:lineRule="exact"/>
        <w:ind w:leftChars="0"/>
        <w:jc w:val="both"/>
        <w:rPr>
          <w:rFonts w:ascii="標楷體" w:eastAsia="標楷體" w:hAnsi="標楷體"/>
        </w:rPr>
      </w:pPr>
      <w:r>
        <w:rPr>
          <w:rFonts w:ascii="標楷體" w:eastAsia="標楷體" w:hAnsi="標楷體" w:hint="eastAsia"/>
        </w:rPr>
        <w:t>本校課程階段目標（瑞豐國小美術班課程發展工作小組）</w:t>
      </w:r>
    </w:p>
    <w:p w:rsidR="007073C6" w:rsidRDefault="007073C6" w:rsidP="007073C6">
      <w:pPr>
        <w:spacing w:line="0" w:lineRule="atLeast"/>
        <w:rPr>
          <w:rFonts w:asciiTheme="minorEastAsia" w:hAnsiTheme="minorEastAsia"/>
          <w:sz w:val="16"/>
          <w:szCs w:val="16"/>
        </w:rPr>
      </w:pPr>
    </w:p>
    <w:p w:rsidR="007073C6" w:rsidRDefault="007073C6" w:rsidP="007073C6">
      <w:pPr>
        <w:spacing w:line="0" w:lineRule="atLeast"/>
        <w:rPr>
          <w:rFonts w:asciiTheme="minorEastAsia" w:hAnsiTheme="minorEastAsia"/>
          <w:sz w:val="16"/>
          <w:szCs w:val="16"/>
        </w:rPr>
      </w:pPr>
    </w:p>
    <w:tbl>
      <w:tblPr>
        <w:tblStyle w:val="a8"/>
        <w:tblW w:w="9497" w:type="dxa"/>
        <w:tblInd w:w="250" w:type="dxa"/>
        <w:tblLayout w:type="fixed"/>
        <w:tblLook w:val="04A0" w:firstRow="1" w:lastRow="0" w:firstColumn="1" w:lastColumn="0" w:noHBand="0" w:noVBand="1"/>
      </w:tblPr>
      <w:tblGrid>
        <w:gridCol w:w="1418"/>
        <w:gridCol w:w="8079"/>
      </w:tblGrid>
      <w:tr w:rsidR="007073C6" w:rsidRPr="0099138D" w:rsidTr="00044438">
        <w:tc>
          <w:tcPr>
            <w:tcW w:w="1418" w:type="dxa"/>
          </w:tcPr>
          <w:p w:rsidR="007073C6" w:rsidRPr="0099138D" w:rsidRDefault="007073C6"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三上</w:t>
            </w:r>
          </w:p>
          <w:p w:rsidR="007073C6" w:rsidRPr="0099138D" w:rsidRDefault="007073C6"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三下</w:t>
            </w:r>
          </w:p>
          <w:p w:rsidR="007073C6" w:rsidRPr="0099138D" w:rsidRDefault="007073C6"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四上</w:t>
            </w:r>
          </w:p>
        </w:tc>
        <w:tc>
          <w:tcPr>
            <w:tcW w:w="8079" w:type="dxa"/>
          </w:tcPr>
          <w:p w:rsidR="007073C6" w:rsidRPr="0099138D" w:rsidRDefault="007073C6" w:rsidP="00044438">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1.觀察-現實結構的存在、色彩的變化、人物的動態。</w:t>
            </w:r>
          </w:p>
          <w:p w:rsidR="007073C6" w:rsidRPr="0099138D" w:rsidRDefault="007073C6" w:rsidP="00044438">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2.表現-主觀的線條、型態、色彩、肌理、動態、空間的意涵。</w:t>
            </w:r>
          </w:p>
          <w:p w:rsidR="007073C6" w:rsidRPr="0099138D" w:rsidRDefault="007073C6" w:rsidP="00044438">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3.想像-不受現實框限的創作。</w:t>
            </w:r>
          </w:p>
          <w:p w:rsidR="007073C6" w:rsidRPr="0099138D" w:rsidRDefault="007073C6" w:rsidP="00044438">
            <w:pPr>
              <w:widowControl/>
              <w:spacing w:line="440" w:lineRule="exact"/>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4.多元體驗-媒材的特性與工具的使用。</w:t>
            </w:r>
          </w:p>
          <w:p w:rsidR="007073C6" w:rsidRPr="0099138D" w:rsidRDefault="007073C6" w:rsidP="00044438">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5.作品呈現與展覽的參與。</w:t>
            </w:r>
          </w:p>
        </w:tc>
      </w:tr>
      <w:tr w:rsidR="007073C6" w:rsidRPr="0099138D" w:rsidTr="00044438">
        <w:tc>
          <w:tcPr>
            <w:tcW w:w="1418" w:type="dxa"/>
          </w:tcPr>
          <w:p w:rsidR="007073C6" w:rsidRPr="0099138D" w:rsidRDefault="007073C6"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四下</w:t>
            </w:r>
          </w:p>
          <w:p w:rsidR="007073C6" w:rsidRPr="0099138D" w:rsidRDefault="007073C6" w:rsidP="00044438">
            <w:pPr>
              <w:widowControl/>
              <w:spacing w:line="440" w:lineRule="exact"/>
              <w:jc w:val="both"/>
              <w:rPr>
                <w:rFonts w:ascii="標楷體" w:eastAsia="標楷體" w:hAnsi="標楷體" w:cs="新細明體"/>
                <w:bCs/>
                <w:color w:val="000000" w:themeColor="text1"/>
                <w:sz w:val="26"/>
                <w:szCs w:val="26"/>
              </w:rPr>
            </w:pPr>
          </w:p>
          <w:p w:rsidR="007073C6" w:rsidRPr="0099138D" w:rsidRDefault="007073C6"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五上</w:t>
            </w:r>
          </w:p>
        </w:tc>
        <w:tc>
          <w:tcPr>
            <w:tcW w:w="8079" w:type="dxa"/>
          </w:tcPr>
          <w:p w:rsidR="007073C6" w:rsidRPr="0099138D" w:rsidRDefault="007073C6"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1.觀察-現實空間的關係、色彩的原理、動態的結構。</w:t>
            </w:r>
          </w:p>
          <w:p w:rsidR="007073C6" w:rsidRPr="0099138D" w:rsidRDefault="007073C6"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2.表現-現實的線條、型態、色彩、肌理、動態、空間的效果。</w:t>
            </w:r>
          </w:p>
          <w:p w:rsidR="007073C6" w:rsidRPr="0099138D" w:rsidRDefault="007073C6"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3.想像-不受現實框限的創作。</w:t>
            </w:r>
          </w:p>
          <w:p w:rsidR="007073C6" w:rsidRPr="0099138D" w:rsidRDefault="007073C6"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4.行動-掌握媒材的特性與工具使用的技巧，及創作時問題解決的能</w:t>
            </w:r>
          </w:p>
          <w:p w:rsidR="007073C6" w:rsidRPr="0099138D" w:rsidRDefault="007073C6"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 xml:space="preserve">  力。</w:t>
            </w:r>
          </w:p>
          <w:p w:rsidR="007073C6" w:rsidRPr="0099138D" w:rsidRDefault="007073C6"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lastRenderedPageBreak/>
              <w:t>5.學習部分展覽的規劃。</w:t>
            </w:r>
          </w:p>
        </w:tc>
      </w:tr>
      <w:tr w:rsidR="007073C6" w:rsidRPr="0099138D" w:rsidTr="00044438">
        <w:tc>
          <w:tcPr>
            <w:tcW w:w="1418" w:type="dxa"/>
          </w:tcPr>
          <w:p w:rsidR="007073C6" w:rsidRPr="0099138D" w:rsidRDefault="007073C6"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lastRenderedPageBreak/>
              <w:t>五下</w:t>
            </w:r>
          </w:p>
          <w:p w:rsidR="007073C6" w:rsidRPr="0099138D" w:rsidRDefault="007073C6"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六上</w:t>
            </w:r>
          </w:p>
          <w:p w:rsidR="007073C6" w:rsidRPr="0099138D" w:rsidRDefault="007073C6"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六下</w:t>
            </w:r>
          </w:p>
        </w:tc>
        <w:tc>
          <w:tcPr>
            <w:tcW w:w="8079" w:type="dxa"/>
          </w:tcPr>
          <w:p w:rsidR="007073C6" w:rsidRPr="0099138D" w:rsidRDefault="007073C6"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1.</w:t>
            </w:r>
            <w:r w:rsidRPr="0099138D">
              <w:rPr>
                <w:rFonts w:ascii="標楷體" w:eastAsia="標楷體" w:hAnsi="標楷體" w:cs="新細明體" w:hint="eastAsia"/>
                <w:bCs/>
                <w:color w:val="000000" w:themeColor="text1"/>
                <w:sz w:val="26"/>
                <w:szCs w:val="26"/>
              </w:rPr>
              <w:t>觀察</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 xml:space="preserve">各種透視法與現實的印證、色彩能更精準判斷、人文與鄉土 </w:t>
            </w:r>
          </w:p>
          <w:p w:rsidR="007073C6" w:rsidRPr="0099138D" w:rsidRDefault="007073C6"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 xml:space="preserve">  現實與感受性的觀察。</w:t>
            </w:r>
          </w:p>
          <w:p w:rsidR="007073C6" w:rsidRPr="0099138D" w:rsidRDefault="007073C6"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2.</w:t>
            </w:r>
            <w:r w:rsidRPr="0099138D">
              <w:rPr>
                <w:rFonts w:ascii="標楷體" w:eastAsia="標楷體" w:hAnsi="標楷體" w:cs="新細明體" w:hint="eastAsia"/>
                <w:bCs/>
                <w:color w:val="000000" w:themeColor="text1"/>
                <w:sz w:val="26"/>
                <w:szCs w:val="26"/>
              </w:rPr>
              <w:t>表現</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透視法的應用、不同材質的可能性、不同形式的美感與內涵</w:t>
            </w:r>
          </w:p>
          <w:p w:rsidR="007073C6" w:rsidRPr="0099138D" w:rsidRDefault="007073C6"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3.</w:t>
            </w:r>
            <w:r w:rsidRPr="0099138D">
              <w:rPr>
                <w:rFonts w:ascii="標楷體" w:eastAsia="標楷體" w:hAnsi="標楷體" w:cs="新細明體" w:hint="eastAsia"/>
                <w:bCs/>
                <w:color w:val="000000" w:themeColor="text1"/>
                <w:sz w:val="26"/>
                <w:szCs w:val="26"/>
              </w:rPr>
              <w:t>構思</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人文、鄉土、國際觀。</w:t>
            </w:r>
          </w:p>
          <w:p w:rsidR="007073C6" w:rsidRPr="0099138D" w:rsidRDefault="007073C6"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4.</w:t>
            </w:r>
            <w:r w:rsidRPr="0099138D">
              <w:rPr>
                <w:rFonts w:ascii="標楷體" w:eastAsia="標楷體" w:hAnsi="標楷體" w:cs="新細明體" w:hint="eastAsia"/>
                <w:bCs/>
                <w:color w:val="000000" w:themeColor="text1"/>
                <w:sz w:val="26"/>
                <w:szCs w:val="26"/>
              </w:rPr>
              <w:t>行動-掌握媒材的特性與工具使用的技巧，及創作時問題解決的能</w:t>
            </w:r>
          </w:p>
          <w:p w:rsidR="007073C6" w:rsidRPr="0099138D" w:rsidRDefault="007073C6"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 xml:space="preserve">  力。</w:t>
            </w:r>
          </w:p>
          <w:p w:rsidR="007073C6" w:rsidRPr="0099138D" w:rsidRDefault="007073C6"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5.</w:t>
            </w:r>
            <w:r w:rsidRPr="0099138D">
              <w:rPr>
                <w:rFonts w:ascii="標楷體" w:eastAsia="標楷體" w:hAnsi="標楷體" w:cs="新細明體" w:hint="eastAsia"/>
                <w:bCs/>
                <w:color w:val="000000" w:themeColor="text1"/>
                <w:sz w:val="26"/>
                <w:szCs w:val="26"/>
              </w:rPr>
              <w:t>學習籌備展覽的規劃。</w:t>
            </w:r>
          </w:p>
        </w:tc>
      </w:tr>
    </w:tbl>
    <w:p w:rsidR="007073C6" w:rsidRDefault="007073C6"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C32024" w:rsidRDefault="00C32024"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b/>
          <w:sz w:val="26"/>
          <w:szCs w:val="26"/>
        </w:rPr>
      </w:pPr>
    </w:p>
    <w:p w:rsidR="00044438" w:rsidRPr="00044438" w:rsidRDefault="00044438" w:rsidP="00044438">
      <w:pPr>
        <w:spacing w:line="0" w:lineRule="atLeast"/>
        <w:jc w:val="center"/>
        <w:rPr>
          <w:rFonts w:ascii="標楷體" w:eastAsia="標楷體" w:hAnsi="標楷體"/>
        </w:rPr>
      </w:pPr>
      <w:r w:rsidRPr="00625352">
        <w:rPr>
          <w:rFonts w:ascii="標楷體" w:eastAsia="標楷體" w:hAnsi="標楷體" w:hint="eastAsia"/>
        </w:rPr>
        <w:t>桃園市八德區瑞豐國民小學</w:t>
      </w:r>
      <w:r>
        <w:rPr>
          <w:rFonts w:ascii="標楷體" w:eastAsia="標楷體" w:hAnsi="標楷體" w:hint="eastAsia"/>
        </w:rPr>
        <w:t>107</w:t>
      </w:r>
      <w:r w:rsidRPr="00625352">
        <w:rPr>
          <w:rFonts w:ascii="標楷體" w:eastAsia="標楷體" w:hAnsi="標楷體" w:hint="eastAsia"/>
        </w:rPr>
        <w:t>學年度第一學期--美術班</w:t>
      </w:r>
      <w:r w:rsidRPr="00625352">
        <w:rPr>
          <w:rFonts w:ascii="標楷體" w:eastAsia="標楷體" w:hAnsi="標楷體"/>
        </w:rPr>
        <w:t>--</w:t>
      </w:r>
      <w:r w:rsidRPr="00625352">
        <w:rPr>
          <w:rFonts w:ascii="標楷體" w:eastAsia="標楷體" w:hAnsi="標楷體" w:hint="eastAsia"/>
        </w:rPr>
        <w:t>課程模組</w:t>
      </w:r>
      <w:r w:rsidRPr="00044438">
        <w:rPr>
          <w:rFonts w:ascii="標楷體" w:eastAsia="標楷體" w:hAnsi="標楷體"/>
        </w:rPr>
        <w:t>—</w:t>
      </w:r>
      <w:r w:rsidRPr="00044438">
        <w:rPr>
          <w:rFonts w:ascii="標楷體" w:eastAsia="標楷體" w:hAnsi="標楷體" w:hint="eastAsia"/>
        </w:rPr>
        <w:t>版畫</w:t>
      </w:r>
    </w:p>
    <w:tbl>
      <w:tblPr>
        <w:tblW w:w="110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709"/>
        <w:gridCol w:w="425"/>
        <w:gridCol w:w="993"/>
        <w:gridCol w:w="3568"/>
        <w:gridCol w:w="269"/>
        <w:gridCol w:w="731"/>
        <w:gridCol w:w="1538"/>
        <w:gridCol w:w="856"/>
        <w:gridCol w:w="1401"/>
      </w:tblGrid>
      <w:tr w:rsidR="00044438" w:rsidTr="00044438">
        <w:trPr>
          <w:trHeight w:val="390"/>
        </w:trPr>
        <w:tc>
          <w:tcPr>
            <w:tcW w:w="567" w:type="dxa"/>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年級</w:t>
            </w:r>
          </w:p>
        </w:tc>
        <w:tc>
          <w:tcPr>
            <w:tcW w:w="1134" w:type="dxa"/>
            <w:gridSpan w:val="2"/>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課程模組</w:t>
            </w:r>
          </w:p>
        </w:tc>
        <w:tc>
          <w:tcPr>
            <w:tcW w:w="993" w:type="dxa"/>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單元名稱</w:t>
            </w:r>
          </w:p>
        </w:tc>
        <w:tc>
          <w:tcPr>
            <w:tcW w:w="3568" w:type="dxa"/>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單元內容</w:t>
            </w:r>
          </w:p>
        </w:tc>
        <w:tc>
          <w:tcPr>
            <w:tcW w:w="269" w:type="dxa"/>
            <w:tcBorders>
              <w:bottom w:val="double" w:sz="4" w:space="0" w:color="auto"/>
            </w:tcBorders>
            <w:shd w:val="clear" w:color="auto" w:fill="FFFFFF"/>
          </w:tcPr>
          <w:p w:rsidR="00044438" w:rsidRDefault="00044438" w:rsidP="00044438">
            <w:pPr>
              <w:jc w:val="center"/>
              <w:rPr>
                <w:rFonts w:asciiTheme="minorEastAsia" w:hAnsiTheme="minorEastAsia"/>
                <w:sz w:val="10"/>
                <w:szCs w:val="10"/>
              </w:rPr>
            </w:pPr>
            <w:r>
              <w:rPr>
                <w:rFonts w:asciiTheme="minorEastAsia" w:hAnsiTheme="minorEastAsia" w:hint="eastAsia"/>
                <w:sz w:val="10"/>
                <w:szCs w:val="10"/>
              </w:rPr>
              <w:t>節數</w:t>
            </w:r>
          </w:p>
        </w:tc>
        <w:tc>
          <w:tcPr>
            <w:tcW w:w="731" w:type="dxa"/>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能力指標</w:t>
            </w:r>
          </w:p>
        </w:tc>
        <w:tc>
          <w:tcPr>
            <w:tcW w:w="1538" w:type="dxa"/>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教材綱要</w:t>
            </w:r>
          </w:p>
        </w:tc>
        <w:tc>
          <w:tcPr>
            <w:tcW w:w="856" w:type="dxa"/>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評量方式</w:t>
            </w:r>
          </w:p>
        </w:tc>
        <w:tc>
          <w:tcPr>
            <w:tcW w:w="1401" w:type="dxa"/>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備註</w:t>
            </w:r>
          </w:p>
        </w:tc>
      </w:tr>
      <w:tr w:rsidR="00044438" w:rsidTr="00044438">
        <w:trPr>
          <w:trHeight w:val="655"/>
        </w:trPr>
        <w:tc>
          <w:tcPr>
            <w:tcW w:w="567" w:type="dxa"/>
            <w:shd w:val="clear" w:color="auto" w:fill="FFFFFF" w:themeFill="background1"/>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三至六</w:t>
            </w:r>
          </w:p>
        </w:tc>
        <w:tc>
          <w:tcPr>
            <w:tcW w:w="709" w:type="dxa"/>
            <w:shd w:val="clear" w:color="auto" w:fill="FFFFFF" w:themeFill="background1"/>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版畫</w:t>
            </w:r>
          </w:p>
          <w:p w:rsidR="00044438" w:rsidRDefault="00044438" w:rsidP="00044438">
            <w:pPr>
              <w:jc w:val="center"/>
              <w:rPr>
                <w:rFonts w:asciiTheme="minorEastAsia" w:hAnsiTheme="minorEastAsia"/>
                <w:sz w:val="16"/>
                <w:szCs w:val="16"/>
              </w:rPr>
            </w:pPr>
          </w:p>
        </w:tc>
        <w:tc>
          <w:tcPr>
            <w:tcW w:w="425" w:type="dxa"/>
            <w:shd w:val="clear" w:color="auto" w:fill="FFFFFF" w:themeFill="background1"/>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知識美感</w:t>
            </w:r>
          </w:p>
        </w:tc>
        <w:tc>
          <w:tcPr>
            <w:tcW w:w="993" w:type="dxa"/>
            <w:shd w:val="clear" w:color="auto" w:fill="FFFFFF" w:themeFill="background1"/>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基本素養</w:t>
            </w:r>
          </w:p>
        </w:tc>
        <w:tc>
          <w:tcPr>
            <w:tcW w:w="3568" w:type="dxa"/>
            <w:shd w:val="clear" w:color="auto" w:fill="FFFFFF" w:themeFill="background1"/>
          </w:tcPr>
          <w:p w:rsidR="00044438" w:rsidRDefault="00044438" w:rsidP="00620B55">
            <w:pPr>
              <w:numPr>
                <w:ilvl w:val="0"/>
                <w:numId w:val="28"/>
              </w:numPr>
              <w:spacing w:line="0" w:lineRule="atLeast"/>
              <w:rPr>
                <w:rFonts w:asciiTheme="minorEastAsia" w:hAnsiTheme="minorEastAsia"/>
                <w:sz w:val="16"/>
                <w:szCs w:val="16"/>
              </w:rPr>
            </w:pPr>
            <w:r>
              <w:rPr>
                <w:rFonts w:asciiTheme="minorEastAsia" w:hAnsiTheme="minorEastAsia" w:hint="eastAsia"/>
                <w:sz w:val="16"/>
                <w:szCs w:val="16"/>
              </w:rPr>
              <w:t>認識版畫的工具媒材與創作技法。</w:t>
            </w:r>
          </w:p>
          <w:p w:rsidR="00044438" w:rsidRDefault="00044438" w:rsidP="00620B55">
            <w:pPr>
              <w:numPr>
                <w:ilvl w:val="0"/>
                <w:numId w:val="28"/>
              </w:numPr>
              <w:spacing w:line="0" w:lineRule="atLeast"/>
              <w:rPr>
                <w:rFonts w:asciiTheme="minorEastAsia" w:hAnsiTheme="minorEastAsia"/>
                <w:sz w:val="16"/>
                <w:szCs w:val="16"/>
              </w:rPr>
            </w:pPr>
            <w:r>
              <w:rPr>
                <w:rFonts w:asciiTheme="minorEastAsia" w:hAnsiTheme="minorEastAsia" w:hint="eastAsia"/>
                <w:sz w:val="16"/>
                <w:szCs w:val="16"/>
              </w:rPr>
              <w:t>正確使用版畫工具、設備操作及清潔保養方法。</w:t>
            </w:r>
          </w:p>
          <w:p w:rsidR="00044438" w:rsidRDefault="00044438" w:rsidP="00620B55">
            <w:pPr>
              <w:numPr>
                <w:ilvl w:val="0"/>
                <w:numId w:val="28"/>
              </w:numPr>
              <w:spacing w:line="0" w:lineRule="atLeast"/>
              <w:rPr>
                <w:rFonts w:asciiTheme="minorEastAsia" w:hAnsiTheme="minorEastAsia"/>
                <w:sz w:val="16"/>
                <w:szCs w:val="16"/>
              </w:rPr>
            </w:pPr>
            <w:r>
              <w:rPr>
                <w:rFonts w:asciiTheme="minorEastAsia" w:hAnsiTheme="minorEastAsia" w:hint="eastAsia"/>
                <w:sz w:val="16"/>
                <w:szCs w:val="16"/>
              </w:rPr>
              <w:t>能瞭解版畫創作與其他平面繪畫創作的差異，並體驗各種版材創作的樂趣。</w:t>
            </w:r>
          </w:p>
          <w:p w:rsidR="00044438" w:rsidRDefault="00044438" w:rsidP="00620B55">
            <w:pPr>
              <w:numPr>
                <w:ilvl w:val="0"/>
                <w:numId w:val="28"/>
              </w:numPr>
              <w:spacing w:line="0" w:lineRule="atLeast"/>
              <w:rPr>
                <w:rFonts w:asciiTheme="minorEastAsia" w:hAnsiTheme="minorEastAsia"/>
                <w:sz w:val="16"/>
                <w:szCs w:val="16"/>
              </w:rPr>
            </w:pPr>
            <w:r>
              <w:rPr>
                <w:rFonts w:asciiTheme="minorEastAsia" w:hAnsiTheme="minorEastAsia" w:hint="eastAsia"/>
                <w:sz w:val="16"/>
                <w:szCs w:val="16"/>
              </w:rPr>
              <w:t>能熟悉不同版材特性、印製效果及創作方式。</w:t>
            </w:r>
          </w:p>
          <w:p w:rsidR="00044438" w:rsidRDefault="00044438" w:rsidP="00620B55">
            <w:pPr>
              <w:numPr>
                <w:ilvl w:val="0"/>
                <w:numId w:val="28"/>
              </w:numPr>
              <w:spacing w:line="0" w:lineRule="atLeast"/>
              <w:rPr>
                <w:rFonts w:asciiTheme="minorEastAsia" w:hAnsiTheme="minorEastAsia"/>
                <w:sz w:val="16"/>
                <w:szCs w:val="16"/>
              </w:rPr>
            </w:pPr>
            <w:r>
              <w:rPr>
                <w:rFonts w:asciiTheme="minorEastAsia" w:hAnsiTheme="minorEastAsia" w:hint="eastAsia"/>
                <w:sz w:val="16"/>
                <w:szCs w:val="16"/>
              </w:rPr>
              <w:t>欣賞古今中外各種版畫作品。</w:t>
            </w:r>
          </w:p>
        </w:tc>
        <w:tc>
          <w:tcPr>
            <w:tcW w:w="269" w:type="dxa"/>
            <w:shd w:val="clear" w:color="auto" w:fill="FFFFFF" w:themeFill="background1"/>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2</w:t>
            </w:r>
          </w:p>
        </w:tc>
        <w:tc>
          <w:tcPr>
            <w:tcW w:w="731" w:type="dxa"/>
            <w:shd w:val="clear" w:color="auto" w:fill="FFFFFF" w:themeFill="background1"/>
          </w:tcPr>
          <w:p w:rsidR="00044438" w:rsidRDefault="00044438" w:rsidP="00044438">
            <w:pPr>
              <w:spacing w:line="0" w:lineRule="atLeast"/>
              <w:rPr>
                <w:rFonts w:asciiTheme="minorEastAsia" w:hAnsiTheme="minorEastAsia"/>
                <w:sz w:val="16"/>
                <w:szCs w:val="16"/>
              </w:rPr>
            </w:pPr>
            <w:r>
              <w:rPr>
                <w:rFonts w:asciiTheme="minorEastAsia" w:hAnsiTheme="minorEastAsia" w:hint="eastAsia"/>
                <w:sz w:val="16"/>
                <w:szCs w:val="16"/>
              </w:rPr>
              <w:t>2-1</w:t>
            </w:r>
          </w:p>
          <w:p w:rsidR="00044438" w:rsidRDefault="00044438" w:rsidP="00044438">
            <w:pPr>
              <w:spacing w:line="0" w:lineRule="atLeast"/>
              <w:rPr>
                <w:rFonts w:asciiTheme="minorEastAsia" w:hAnsiTheme="minorEastAsia"/>
                <w:sz w:val="16"/>
                <w:szCs w:val="16"/>
              </w:rPr>
            </w:pPr>
            <w:r>
              <w:rPr>
                <w:rFonts w:asciiTheme="minorEastAsia" w:hAnsiTheme="minorEastAsia" w:hint="eastAsia"/>
                <w:sz w:val="16"/>
                <w:szCs w:val="16"/>
              </w:rPr>
              <w:t>2-2</w:t>
            </w:r>
          </w:p>
        </w:tc>
        <w:tc>
          <w:tcPr>
            <w:tcW w:w="1538" w:type="dxa"/>
            <w:shd w:val="clear" w:color="auto" w:fill="FFFFFF" w:themeFill="background1"/>
          </w:tcPr>
          <w:p w:rsidR="00044438" w:rsidRDefault="00044438"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探索、創作與展演</w:t>
            </w:r>
          </w:p>
          <w:p w:rsidR="00044438" w:rsidRDefault="00044438"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044438" w:rsidRDefault="00044438"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藝術與文化</w:t>
            </w:r>
          </w:p>
          <w:p w:rsidR="00044438" w:rsidRDefault="00044438"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藝術與生活</w:t>
            </w:r>
          </w:p>
          <w:p w:rsidR="00044438" w:rsidRDefault="00044438"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專題學習</w:t>
            </w:r>
          </w:p>
        </w:tc>
        <w:tc>
          <w:tcPr>
            <w:tcW w:w="856" w:type="dxa"/>
            <w:shd w:val="clear" w:color="auto" w:fill="FFFFFF" w:themeFill="background1"/>
          </w:tcPr>
          <w:p w:rsidR="00044438" w:rsidRDefault="00044438"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p>
          <w:p w:rsidR="00044438" w:rsidRDefault="00044438"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作業單</w:t>
            </w:r>
          </w:p>
          <w:p w:rsidR="00044438" w:rsidRDefault="00044438"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044438" w:rsidRDefault="00044438" w:rsidP="00044438">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作品表現</w:t>
            </w:r>
          </w:p>
          <w:p w:rsidR="00044438" w:rsidRDefault="00044438" w:rsidP="00044438">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044438" w:rsidRDefault="00044438" w:rsidP="00044438">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FFFFF" w:themeFill="background1"/>
          </w:tcPr>
          <w:p w:rsidR="00044438" w:rsidRPr="0001742F" w:rsidRDefault="00044438" w:rsidP="00044438">
            <w:pPr>
              <w:spacing w:line="0" w:lineRule="atLeast"/>
              <w:rPr>
                <w:rFonts w:asciiTheme="minorEastAsia" w:hAnsiTheme="minorEastAsia"/>
                <w:sz w:val="12"/>
                <w:szCs w:val="12"/>
              </w:rPr>
            </w:pPr>
          </w:p>
        </w:tc>
      </w:tr>
      <w:tr w:rsidR="00044438" w:rsidTr="00044438">
        <w:trPr>
          <w:trHeight w:val="625"/>
        </w:trPr>
        <w:tc>
          <w:tcPr>
            <w:tcW w:w="567" w:type="dxa"/>
            <w:shd w:val="clear" w:color="auto" w:fill="F2F2F2" w:themeFill="background1" w:themeFillShade="F2"/>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三年級</w:t>
            </w:r>
          </w:p>
          <w:p w:rsidR="00044438" w:rsidRDefault="00044438" w:rsidP="00044438">
            <w:pPr>
              <w:jc w:val="center"/>
              <w:rPr>
                <w:rFonts w:asciiTheme="minorEastAsia" w:hAnsiTheme="minorEastAsia"/>
                <w:sz w:val="16"/>
                <w:szCs w:val="16"/>
              </w:rPr>
            </w:pPr>
          </w:p>
        </w:tc>
        <w:tc>
          <w:tcPr>
            <w:tcW w:w="709" w:type="dxa"/>
            <w:shd w:val="clear" w:color="auto" w:fill="F2F2F2" w:themeFill="background1" w:themeFillShade="F2"/>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版畫</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紙版</w:t>
            </w:r>
          </w:p>
        </w:tc>
        <w:tc>
          <w:tcPr>
            <w:tcW w:w="425" w:type="dxa"/>
            <w:shd w:val="clear" w:color="auto" w:fill="F2F2F2" w:themeFill="background1" w:themeFillShade="F2"/>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觀察構圖</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技巧</w:t>
            </w:r>
          </w:p>
        </w:tc>
        <w:tc>
          <w:tcPr>
            <w:tcW w:w="993" w:type="dxa"/>
            <w:shd w:val="clear" w:color="auto" w:fill="F2F2F2" w:themeFill="background1" w:themeFillShade="F2"/>
          </w:tcPr>
          <w:p w:rsidR="00044438" w:rsidRPr="00FA3FBF" w:rsidRDefault="00044438" w:rsidP="00044438">
            <w:pPr>
              <w:jc w:val="center"/>
              <w:rPr>
                <w:rFonts w:asciiTheme="minorEastAsia" w:hAnsiTheme="minorEastAsia"/>
                <w:sz w:val="16"/>
                <w:szCs w:val="16"/>
              </w:rPr>
            </w:pPr>
            <w:r w:rsidRPr="00FA3FBF">
              <w:rPr>
                <w:rFonts w:asciiTheme="minorEastAsia" w:hAnsiTheme="minorEastAsia" w:hint="eastAsia"/>
                <w:sz w:val="16"/>
                <w:szCs w:val="16"/>
              </w:rPr>
              <w:t>神奇貓（珍珠板）</w:t>
            </w:r>
          </w:p>
        </w:tc>
        <w:tc>
          <w:tcPr>
            <w:tcW w:w="3568" w:type="dxa"/>
            <w:shd w:val="clear" w:color="auto" w:fill="F2F2F2" w:themeFill="background1" w:themeFillShade="F2"/>
          </w:tcPr>
          <w:p w:rsidR="00044438" w:rsidRPr="00FA3FBF" w:rsidRDefault="00044438" w:rsidP="00620B55">
            <w:pPr>
              <w:numPr>
                <w:ilvl w:val="0"/>
                <w:numId w:val="29"/>
              </w:numPr>
              <w:spacing w:line="0" w:lineRule="atLeast"/>
              <w:rPr>
                <w:rFonts w:asciiTheme="minorEastAsia" w:hAnsiTheme="minorEastAsia"/>
                <w:sz w:val="16"/>
                <w:szCs w:val="16"/>
              </w:rPr>
            </w:pPr>
            <w:r w:rsidRPr="00FA3FBF">
              <w:rPr>
                <w:rFonts w:asciiTheme="minorEastAsia" w:hAnsiTheme="minorEastAsia" w:hint="eastAsia"/>
                <w:sz w:val="16"/>
                <w:szCs w:val="16"/>
              </w:rPr>
              <w:t>欣賞音樂劇-貓</w:t>
            </w:r>
          </w:p>
          <w:p w:rsidR="00044438" w:rsidRPr="00FA3FBF" w:rsidRDefault="00044438" w:rsidP="00620B55">
            <w:pPr>
              <w:numPr>
                <w:ilvl w:val="0"/>
                <w:numId w:val="29"/>
              </w:numPr>
              <w:spacing w:line="0" w:lineRule="atLeast"/>
              <w:rPr>
                <w:rFonts w:asciiTheme="minorEastAsia" w:hAnsiTheme="minorEastAsia"/>
                <w:sz w:val="16"/>
                <w:szCs w:val="16"/>
              </w:rPr>
            </w:pPr>
            <w:r w:rsidRPr="00FA3FBF">
              <w:rPr>
                <w:rFonts w:asciiTheme="minorEastAsia" w:hAnsiTheme="minorEastAsia" w:hint="eastAsia"/>
                <w:sz w:val="16"/>
                <w:szCs w:val="16"/>
              </w:rPr>
              <w:t>裂嘴貓、夢幻貓、生化貓、改造貓、科學怪貓</w:t>
            </w:r>
          </w:p>
          <w:p w:rsidR="00044438" w:rsidRPr="00FA3FBF" w:rsidRDefault="00044438" w:rsidP="00620B55">
            <w:pPr>
              <w:numPr>
                <w:ilvl w:val="0"/>
                <w:numId w:val="29"/>
              </w:numPr>
              <w:spacing w:line="0" w:lineRule="atLeast"/>
              <w:rPr>
                <w:rFonts w:asciiTheme="minorEastAsia" w:hAnsiTheme="minorEastAsia"/>
                <w:sz w:val="16"/>
                <w:szCs w:val="16"/>
              </w:rPr>
            </w:pPr>
            <w:r w:rsidRPr="00FA3FBF">
              <w:rPr>
                <w:rFonts w:asciiTheme="minorEastAsia" w:hAnsiTheme="minorEastAsia" w:hint="eastAsia"/>
                <w:sz w:val="16"/>
                <w:szCs w:val="16"/>
              </w:rPr>
              <w:t>啟發其想像力，不侷限於現實的模仿</w:t>
            </w:r>
          </w:p>
          <w:p w:rsidR="00044438" w:rsidRPr="00B22163" w:rsidRDefault="00044438" w:rsidP="00620B55">
            <w:pPr>
              <w:numPr>
                <w:ilvl w:val="0"/>
                <w:numId w:val="29"/>
              </w:numPr>
              <w:spacing w:line="0" w:lineRule="atLeast"/>
              <w:rPr>
                <w:rFonts w:asciiTheme="minorEastAsia" w:hAnsiTheme="minorEastAsia"/>
                <w:sz w:val="16"/>
                <w:szCs w:val="16"/>
              </w:rPr>
            </w:pPr>
            <w:r w:rsidRPr="00FA3FBF">
              <w:rPr>
                <w:rFonts w:asciiTheme="minorEastAsia" w:hAnsiTheme="minorEastAsia" w:hint="eastAsia"/>
                <w:sz w:val="16"/>
                <w:szCs w:val="16"/>
              </w:rPr>
              <w:t>動態的表現</w:t>
            </w:r>
          </w:p>
        </w:tc>
        <w:tc>
          <w:tcPr>
            <w:tcW w:w="269" w:type="dxa"/>
            <w:shd w:val="clear" w:color="auto" w:fill="F2F2F2" w:themeFill="background1" w:themeFillShade="F2"/>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731" w:type="dxa"/>
            <w:shd w:val="clear" w:color="auto" w:fill="F2F2F2" w:themeFill="background1" w:themeFillShade="F2"/>
          </w:tcPr>
          <w:p w:rsidR="00044438" w:rsidRDefault="00044438" w:rsidP="00044438">
            <w:pPr>
              <w:spacing w:line="0" w:lineRule="atLeast"/>
              <w:rPr>
                <w:rFonts w:asciiTheme="minorEastAsia" w:hAnsiTheme="minorEastAsia"/>
                <w:sz w:val="16"/>
                <w:szCs w:val="16"/>
              </w:rPr>
            </w:pPr>
            <w:r>
              <w:rPr>
                <w:rFonts w:asciiTheme="minorEastAsia" w:hAnsiTheme="minorEastAsia" w:hint="eastAsia"/>
                <w:sz w:val="16"/>
                <w:szCs w:val="16"/>
              </w:rPr>
              <w:t>2-1</w:t>
            </w:r>
          </w:p>
        </w:tc>
        <w:tc>
          <w:tcPr>
            <w:tcW w:w="1538" w:type="dxa"/>
            <w:shd w:val="clear" w:color="auto" w:fill="F2F2F2" w:themeFill="background1" w:themeFillShade="F2"/>
          </w:tcPr>
          <w:p w:rsidR="00044438" w:rsidRDefault="00044438"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044438" w:rsidRDefault="00044438"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知識與概念</w:t>
            </w:r>
          </w:p>
          <w:p w:rsidR="00044438" w:rsidRDefault="00044438"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藝術與文化</w:t>
            </w:r>
          </w:p>
          <w:p w:rsidR="00044438" w:rsidRDefault="00044438"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044438" w:rsidRDefault="00044438"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專題學習</w:t>
            </w:r>
          </w:p>
        </w:tc>
        <w:tc>
          <w:tcPr>
            <w:tcW w:w="856" w:type="dxa"/>
            <w:shd w:val="clear" w:color="auto" w:fill="F2F2F2" w:themeFill="background1" w:themeFillShade="F2"/>
          </w:tcPr>
          <w:p w:rsidR="00044438" w:rsidRDefault="00044438"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044438" w:rsidRDefault="00044438"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044438" w:rsidRDefault="00044438"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044438" w:rsidRDefault="00044438" w:rsidP="00044438">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044438" w:rsidRDefault="00044438" w:rsidP="00044438">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2F2F2" w:themeFill="background1" w:themeFillShade="F2"/>
          </w:tcPr>
          <w:p w:rsidR="00044438" w:rsidRPr="0001742F" w:rsidRDefault="00044438" w:rsidP="00044438">
            <w:pPr>
              <w:spacing w:line="0" w:lineRule="atLeast"/>
              <w:rPr>
                <w:rFonts w:asciiTheme="minorEastAsia" w:hAnsiTheme="minorEastAsia"/>
                <w:sz w:val="12"/>
                <w:szCs w:val="12"/>
              </w:rPr>
            </w:pPr>
          </w:p>
        </w:tc>
      </w:tr>
      <w:tr w:rsidR="00044438" w:rsidTr="00044438">
        <w:trPr>
          <w:trHeight w:val="655"/>
        </w:trPr>
        <w:tc>
          <w:tcPr>
            <w:tcW w:w="567" w:type="dxa"/>
            <w:shd w:val="clear" w:color="auto" w:fill="auto"/>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四年級</w:t>
            </w:r>
          </w:p>
          <w:p w:rsidR="00044438" w:rsidRDefault="00044438" w:rsidP="00044438">
            <w:pPr>
              <w:jc w:val="center"/>
              <w:rPr>
                <w:rFonts w:asciiTheme="minorEastAsia" w:hAnsiTheme="minorEastAsia"/>
                <w:sz w:val="16"/>
                <w:szCs w:val="16"/>
              </w:rPr>
            </w:pPr>
          </w:p>
        </w:tc>
        <w:tc>
          <w:tcPr>
            <w:tcW w:w="709" w:type="dxa"/>
            <w:shd w:val="clear" w:color="auto" w:fill="FFFFFF" w:themeFill="background1"/>
          </w:tcPr>
          <w:p w:rsidR="00044438" w:rsidRPr="009F12D5" w:rsidRDefault="00044438" w:rsidP="00044438">
            <w:pPr>
              <w:jc w:val="center"/>
              <w:rPr>
                <w:rFonts w:asciiTheme="minorEastAsia" w:hAnsiTheme="minorEastAsia"/>
                <w:sz w:val="16"/>
                <w:szCs w:val="16"/>
              </w:rPr>
            </w:pPr>
            <w:r w:rsidRPr="009F12D5">
              <w:rPr>
                <w:rFonts w:asciiTheme="minorEastAsia" w:hAnsiTheme="minorEastAsia" w:hint="eastAsia"/>
                <w:sz w:val="16"/>
                <w:szCs w:val="16"/>
              </w:rPr>
              <w:t>版畫</w:t>
            </w:r>
          </w:p>
          <w:p w:rsidR="00044438" w:rsidRDefault="00044438" w:rsidP="00044438">
            <w:pPr>
              <w:jc w:val="center"/>
              <w:rPr>
                <w:rFonts w:asciiTheme="minorEastAsia" w:hAnsiTheme="minorEastAsia"/>
                <w:sz w:val="16"/>
                <w:szCs w:val="16"/>
              </w:rPr>
            </w:pPr>
            <w:r w:rsidRPr="009F12D5">
              <w:rPr>
                <w:rFonts w:asciiTheme="minorEastAsia" w:hAnsiTheme="minorEastAsia" w:hint="eastAsia"/>
                <w:sz w:val="16"/>
                <w:szCs w:val="16"/>
              </w:rPr>
              <w:t>紙版</w:t>
            </w:r>
          </w:p>
        </w:tc>
        <w:tc>
          <w:tcPr>
            <w:tcW w:w="425" w:type="dxa"/>
            <w:shd w:val="clear" w:color="auto" w:fill="FFFFFF" w:themeFill="background1"/>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觀察想像創作</w:t>
            </w:r>
          </w:p>
        </w:tc>
        <w:tc>
          <w:tcPr>
            <w:tcW w:w="993" w:type="dxa"/>
            <w:shd w:val="clear" w:color="auto" w:fill="auto"/>
          </w:tcPr>
          <w:p w:rsidR="00044438" w:rsidRPr="00FA3FBF" w:rsidRDefault="00044438" w:rsidP="00044438">
            <w:pPr>
              <w:jc w:val="center"/>
              <w:rPr>
                <w:rFonts w:asciiTheme="minorEastAsia" w:hAnsiTheme="minorEastAsia"/>
                <w:sz w:val="16"/>
                <w:szCs w:val="16"/>
              </w:rPr>
            </w:pPr>
            <w:r w:rsidRPr="00FA3FBF">
              <w:rPr>
                <w:rFonts w:asciiTheme="minorEastAsia" w:hAnsiTheme="minorEastAsia" w:hint="eastAsia"/>
                <w:sz w:val="16"/>
                <w:szCs w:val="16"/>
              </w:rPr>
              <w:t>我愛運動（紙板）</w:t>
            </w:r>
          </w:p>
        </w:tc>
        <w:tc>
          <w:tcPr>
            <w:tcW w:w="3568" w:type="dxa"/>
            <w:shd w:val="clear" w:color="auto" w:fill="FFFFFF"/>
          </w:tcPr>
          <w:p w:rsidR="00044438" w:rsidRPr="00FA3FBF" w:rsidRDefault="00044438" w:rsidP="00620B55">
            <w:pPr>
              <w:numPr>
                <w:ilvl w:val="0"/>
                <w:numId w:val="30"/>
              </w:numPr>
              <w:spacing w:line="0" w:lineRule="atLeast"/>
              <w:rPr>
                <w:rFonts w:asciiTheme="minorEastAsia" w:hAnsiTheme="minorEastAsia"/>
                <w:sz w:val="16"/>
                <w:szCs w:val="16"/>
              </w:rPr>
            </w:pPr>
            <w:r w:rsidRPr="00FA3FBF">
              <w:rPr>
                <w:rFonts w:asciiTheme="minorEastAsia" w:hAnsiTheme="minorEastAsia" w:hint="eastAsia"/>
                <w:sz w:val="16"/>
                <w:szCs w:val="16"/>
              </w:rPr>
              <w:t>觀察並討論運動時有哪些不一樣的姿態。</w:t>
            </w:r>
          </w:p>
          <w:p w:rsidR="00044438" w:rsidRPr="00FA3FBF" w:rsidRDefault="00044438" w:rsidP="00620B55">
            <w:pPr>
              <w:numPr>
                <w:ilvl w:val="0"/>
                <w:numId w:val="30"/>
              </w:numPr>
              <w:spacing w:line="0" w:lineRule="atLeast"/>
              <w:rPr>
                <w:rFonts w:asciiTheme="minorEastAsia" w:hAnsiTheme="minorEastAsia"/>
                <w:sz w:val="16"/>
                <w:szCs w:val="16"/>
              </w:rPr>
            </w:pPr>
            <w:r w:rsidRPr="00FA3FBF">
              <w:rPr>
                <w:rFonts w:asciiTheme="minorEastAsia" w:hAnsiTheme="minorEastAsia" w:hint="eastAsia"/>
                <w:sz w:val="16"/>
                <w:szCs w:val="16"/>
              </w:rPr>
              <w:t>人物動態的基礎表現。</w:t>
            </w:r>
          </w:p>
          <w:p w:rsidR="00044438" w:rsidRPr="00FA3FBF" w:rsidRDefault="00044438" w:rsidP="00620B55">
            <w:pPr>
              <w:numPr>
                <w:ilvl w:val="0"/>
                <w:numId w:val="30"/>
              </w:numPr>
              <w:spacing w:line="0" w:lineRule="atLeast"/>
              <w:rPr>
                <w:rFonts w:asciiTheme="minorEastAsia" w:hAnsiTheme="minorEastAsia"/>
                <w:sz w:val="16"/>
                <w:szCs w:val="16"/>
              </w:rPr>
            </w:pPr>
            <w:r w:rsidRPr="00FA3FBF">
              <w:rPr>
                <w:rFonts w:asciiTheme="minorEastAsia" w:hAnsiTheme="minorEastAsia" w:hint="eastAsia"/>
                <w:sz w:val="16"/>
                <w:szCs w:val="16"/>
              </w:rPr>
              <w:t>可適度誇張某些動作以增加構圖的張力。</w:t>
            </w:r>
          </w:p>
          <w:p w:rsidR="00044438" w:rsidRPr="00FA3FBF" w:rsidRDefault="00044438" w:rsidP="00620B55">
            <w:pPr>
              <w:numPr>
                <w:ilvl w:val="0"/>
                <w:numId w:val="30"/>
              </w:numPr>
              <w:spacing w:line="0" w:lineRule="atLeast"/>
              <w:rPr>
                <w:rFonts w:asciiTheme="minorEastAsia" w:hAnsiTheme="minorEastAsia"/>
                <w:sz w:val="16"/>
                <w:szCs w:val="16"/>
              </w:rPr>
            </w:pPr>
            <w:r w:rsidRPr="00FA3FBF">
              <w:rPr>
                <w:rFonts w:asciiTheme="minorEastAsia" w:hAnsiTheme="minorEastAsia" w:hint="eastAsia"/>
                <w:sz w:val="16"/>
                <w:szCs w:val="16"/>
              </w:rPr>
              <w:t>注意紙板的黏貼是否緊密。</w:t>
            </w:r>
          </w:p>
        </w:tc>
        <w:tc>
          <w:tcPr>
            <w:tcW w:w="269" w:type="dxa"/>
            <w:shd w:val="clear" w:color="auto" w:fill="FFFFFF"/>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20</w:t>
            </w:r>
          </w:p>
        </w:tc>
        <w:tc>
          <w:tcPr>
            <w:tcW w:w="731" w:type="dxa"/>
            <w:shd w:val="clear" w:color="auto" w:fill="FFFFFF"/>
          </w:tcPr>
          <w:p w:rsidR="00044438" w:rsidRDefault="00044438" w:rsidP="00044438">
            <w:pPr>
              <w:spacing w:line="0" w:lineRule="atLeast"/>
              <w:rPr>
                <w:rFonts w:asciiTheme="minorEastAsia" w:hAnsiTheme="minorEastAsia"/>
                <w:sz w:val="16"/>
                <w:szCs w:val="16"/>
              </w:rPr>
            </w:pPr>
            <w:r>
              <w:rPr>
                <w:rFonts w:asciiTheme="minorEastAsia" w:hAnsiTheme="minorEastAsia" w:hint="eastAsia"/>
                <w:sz w:val="16"/>
                <w:szCs w:val="16"/>
              </w:rPr>
              <w:t>2-1</w:t>
            </w:r>
          </w:p>
        </w:tc>
        <w:tc>
          <w:tcPr>
            <w:tcW w:w="1538" w:type="dxa"/>
            <w:shd w:val="clear" w:color="auto" w:fill="FFFFFF"/>
          </w:tcPr>
          <w:p w:rsidR="00044438" w:rsidRDefault="00044438"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044438" w:rsidRDefault="00044438"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知識與概念</w:t>
            </w:r>
          </w:p>
          <w:p w:rsidR="00044438" w:rsidRDefault="00044438"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藝術與文化</w:t>
            </w:r>
          </w:p>
          <w:p w:rsidR="00044438" w:rsidRDefault="00044438"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044438" w:rsidRDefault="00044438"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專題學習</w:t>
            </w:r>
          </w:p>
        </w:tc>
        <w:tc>
          <w:tcPr>
            <w:tcW w:w="856" w:type="dxa"/>
            <w:shd w:val="clear" w:color="auto" w:fill="FFFFFF"/>
          </w:tcPr>
          <w:p w:rsidR="00044438" w:rsidRDefault="00044438"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044438" w:rsidRDefault="00044438"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044438" w:rsidRDefault="00044438"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044438" w:rsidRDefault="00044438" w:rsidP="00044438">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044438" w:rsidRDefault="00044438" w:rsidP="00044438">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FFFFF"/>
          </w:tcPr>
          <w:p w:rsidR="00044438" w:rsidRPr="0001742F" w:rsidRDefault="00044438" w:rsidP="00044438">
            <w:pPr>
              <w:spacing w:line="0" w:lineRule="atLeast"/>
              <w:rPr>
                <w:rFonts w:asciiTheme="minorEastAsia" w:hAnsiTheme="minorEastAsia"/>
                <w:sz w:val="12"/>
                <w:szCs w:val="12"/>
              </w:rPr>
            </w:pPr>
          </w:p>
        </w:tc>
      </w:tr>
      <w:tr w:rsidR="00044438" w:rsidTr="00044438">
        <w:trPr>
          <w:trHeight w:val="655"/>
        </w:trPr>
        <w:tc>
          <w:tcPr>
            <w:tcW w:w="567" w:type="dxa"/>
            <w:shd w:val="clear" w:color="auto" w:fill="F2F2F2" w:themeFill="background1" w:themeFillShade="F2"/>
          </w:tcPr>
          <w:p w:rsidR="00044438" w:rsidRPr="003E1EE6" w:rsidRDefault="00044438" w:rsidP="00044438">
            <w:pPr>
              <w:jc w:val="center"/>
              <w:rPr>
                <w:rFonts w:asciiTheme="minorEastAsia" w:hAnsiTheme="minorEastAsia"/>
                <w:sz w:val="16"/>
                <w:szCs w:val="16"/>
              </w:rPr>
            </w:pPr>
            <w:r>
              <w:rPr>
                <w:rFonts w:asciiTheme="minorEastAsia" w:hAnsiTheme="minorEastAsia" w:hint="eastAsia"/>
                <w:sz w:val="16"/>
                <w:szCs w:val="16"/>
              </w:rPr>
              <w:t>五</w:t>
            </w:r>
            <w:r w:rsidRPr="00A21EC8">
              <w:rPr>
                <w:rFonts w:asciiTheme="minorEastAsia" w:hAnsiTheme="minorEastAsia" w:hint="eastAsia"/>
                <w:sz w:val="16"/>
                <w:szCs w:val="16"/>
              </w:rPr>
              <w:t>年級</w:t>
            </w:r>
          </w:p>
        </w:tc>
        <w:tc>
          <w:tcPr>
            <w:tcW w:w="709" w:type="dxa"/>
            <w:shd w:val="clear" w:color="auto" w:fill="F2F2F2" w:themeFill="background1" w:themeFillShade="F2"/>
          </w:tcPr>
          <w:p w:rsidR="00044438" w:rsidRPr="00A21EC8" w:rsidRDefault="00044438" w:rsidP="00044438">
            <w:pPr>
              <w:jc w:val="center"/>
              <w:rPr>
                <w:rFonts w:asciiTheme="minorEastAsia" w:hAnsiTheme="minorEastAsia"/>
                <w:sz w:val="16"/>
                <w:szCs w:val="16"/>
              </w:rPr>
            </w:pPr>
            <w:r w:rsidRPr="00A21EC8">
              <w:rPr>
                <w:rFonts w:asciiTheme="minorEastAsia" w:hAnsiTheme="minorEastAsia" w:hint="eastAsia"/>
                <w:sz w:val="16"/>
                <w:szCs w:val="16"/>
              </w:rPr>
              <w:t>版畫</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新樹脂</w:t>
            </w:r>
            <w:r w:rsidRPr="00A21EC8">
              <w:rPr>
                <w:rFonts w:asciiTheme="minorEastAsia" w:hAnsiTheme="minorEastAsia" w:hint="eastAsia"/>
                <w:sz w:val="16"/>
                <w:szCs w:val="16"/>
              </w:rPr>
              <w:t>版</w:t>
            </w:r>
          </w:p>
        </w:tc>
        <w:tc>
          <w:tcPr>
            <w:tcW w:w="425" w:type="dxa"/>
            <w:shd w:val="clear" w:color="auto" w:fill="F2F2F2" w:themeFill="background1" w:themeFillShade="F2"/>
          </w:tcPr>
          <w:p w:rsidR="00044438" w:rsidRDefault="00044438" w:rsidP="00044438">
            <w:pPr>
              <w:jc w:val="center"/>
              <w:rPr>
                <w:rFonts w:asciiTheme="minorEastAsia" w:hAnsiTheme="minorEastAsia"/>
                <w:sz w:val="16"/>
                <w:szCs w:val="16"/>
              </w:rPr>
            </w:pPr>
            <w:r w:rsidRPr="00A21EC8">
              <w:rPr>
                <w:rFonts w:asciiTheme="minorEastAsia" w:hAnsiTheme="minorEastAsia" w:hint="eastAsia"/>
                <w:sz w:val="16"/>
                <w:szCs w:val="16"/>
              </w:rPr>
              <w:t>觀察想像創作</w:t>
            </w:r>
          </w:p>
        </w:tc>
        <w:tc>
          <w:tcPr>
            <w:tcW w:w="993" w:type="dxa"/>
            <w:shd w:val="clear" w:color="auto" w:fill="F2F2F2" w:themeFill="background1" w:themeFillShade="F2"/>
          </w:tcPr>
          <w:p w:rsidR="00044438" w:rsidRPr="00FA3FBF" w:rsidRDefault="00044438" w:rsidP="00044438">
            <w:pPr>
              <w:jc w:val="center"/>
              <w:rPr>
                <w:rFonts w:asciiTheme="minorEastAsia" w:hAnsiTheme="minorEastAsia"/>
                <w:sz w:val="16"/>
                <w:szCs w:val="16"/>
              </w:rPr>
            </w:pPr>
            <w:r w:rsidRPr="00FA3FBF">
              <w:rPr>
                <w:rFonts w:asciiTheme="minorEastAsia" w:hAnsiTheme="minorEastAsia" w:hint="eastAsia"/>
                <w:sz w:val="16"/>
                <w:szCs w:val="16"/>
              </w:rPr>
              <w:t>布萊梅大樂隊（新樹脂板）</w:t>
            </w:r>
          </w:p>
        </w:tc>
        <w:tc>
          <w:tcPr>
            <w:tcW w:w="3568" w:type="dxa"/>
            <w:shd w:val="clear" w:color="auto" w:fill="F2F2F2" w:themeFill="background1" w:themeFillShade="F2"/>
          </w:tcPr>
          <w:p w:rsidR="00044438" w:rsidRPr="00FA3FBF" w:rsidRDefault="00044438" w:rsidP="00620B55">
            <w:pPr>
              <w:numPr>
                <w:ilvl w:val="0"/>
                <w:numId w:val="31"/>
              </w:numPr>
              <w:spacing w:line="0" w:lineRule="atLeast"/>
              <w:rPr>
                <w:rFonts w:asciiTheme="minorEastAsia" w:hAnsiTheme="minorEastAsia"/>
                <w:sz w:val="16"/>
                <w:szCs w:val="16"/>
              </w:rPr>
            </w:pPr>
            <w:r w:rsidRPr="00FA3FBF">
              <w:rPr>
                <w:rFonts w:asciiTheme="minorEastAsia" w:hAnsiTheme="minorEastAsia" w:hint="eastAsia"/>
                <w:sz w:val="16"/>
                <w:szCs w:val="16"/>
              </w:rPr>
              <w:t>觀察並討論這些動物有哪些不一樣的姿態。</w:t>
            </w:r>
          </w:p>
          <w:p w:rsidR="00044438" w:rsidRPr="00FA3FBF" w:rsidRDefault="00044438" w:rsidP="00620B55">
            <w:pPr>
              <w:numPr>
                <w:ilvl w:val="0"/>
                <w:numId w:val="31"/>
              </w:numPr>
              <w:spacing w:line="0" w:lineRule="atLeast"/>
              <w:rPr>
                <w:rFonts w:asciiTheme="minorEastAsia" w:hAnsiTheme="minorEastAsia"/>
                <w:sz w:val="16"/>
                <w:szCs w:val="16"/>
              </w:rPr>
            </w:pPr>
            <w:r w:rsidRPr="00FA3FBF">
              <w:rPr>
                <w:rFonts w:asciiTheme="minorEastAsia" w:hAnsiTheme="minorEastAsia" w:hint="eastAsia"/>
                <w:sz w:val="16"/>
                <w:szCs w:val="16"/>
              </w:rPr>
              <w:t>動物動態的基礎表現。</w:t>
            </w:r>
          </w:p>
          <w:p w:rsidR="00044438" w:rsidRPr="00FA3FBF" w:rsidRDefault="00044438" w:rsidP="00620B55">
            <w:pPr>
              <w:numPr>
                <w:ilvl w:val="0"/>
                <w:numId w:val="31"/>
              </w:numPr>
              <w:spacing w:line="0" w:lineRule="atLeast"/>
              <w:rPr>
                <w:rFonts w:asciiTheme="minorEastAsia" w:hAnsiTheme="minorEastAsia"/>
                <w:sz w:val="16"/>
                <w:szCs w:val="16"/>
              </w:rPr>
            </w:pPr>
            <w:r w:rsidRPr="00FA3FBF">
              <w:rPr>
                <w:rFonts w:asciiTheme="minorEastAsia" w:hAnsiTheme="minorEastAsia" w:hint="eastAsia"/>
                <w:sz w:val="16"/>
                <w:szCs w:val="16"/>
              </w:rPr>
              <w:t>在構圖時注意是否有些部分是無法呈現的，是否符合剪影的效果。</w:t>
            </w:r>
          </w:p>
          <w:p w:rsidR="00044438" w:rsidRPr="00FA3FBF" w:rsidRDefault="00044438" w:rsidP="00620B55">
            <w:pPr>
              <w:numPr>
                <w:ilvl w:val="0"/>
                <w:numId w:val="31"/>
              </w:numPr>
              <w:spacing w:line="0" w:lineRule="atLeast"/>
              <w:rPr>
                <w:rFonts w:asciiTheme="minorEastAsia" w:hAnsiTheme="minorEastAsia"/>
                <w:sz w:val="16"/>
                <w:szCs w:val="16"/>
              </w:rPr>
            </w:pPr>
            <w:r w:rsidRPr="00FA3FBF">
              <w:rPr>
                <w:rFonts w:asciiTheme="minorEastAsia" w:hAnsiTheme="minorEastAsia" w:hint="eastAsia"/>
                <w:sz w:val="16"/>
                <w:szCs w:val="16"/>
              </w:rPr>
              <w:t>提醒拿雕刻刀的手勢。</w:t>
            </w:r>
          </w:p>
        </w:tc>
        <w:tc>
          <w:tcPr>
            <w:tcW w:w="269" w:type="dxa"/>
            <w:shd w:val="clear" w:color="auto" w:fill="F2F2F2" w:themeFill="background1" w:themeFillShade="F2"/>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20</w:t>
            </w:r>
          </w:p>
        </w:tc>
        <w:tc>
          <w:tcPr>
            <w:tcW w:w="731" w:type="dxa"/>
            <w:shd w:val="clear" w:color="auto" w:fill="F2F2F2" w:themeFill="background1" w:themeFillShade="F2"/>
          </w:tcPr>
          <w:p w:rsidR="00044438" w:rsidRPr="00A600D6" w:rsidRDefault="00044438" w:rsidP="00044438">
            <w:pPr>
              <w:spacing w:line="0" w:lineRule="atLeast"/>
              <w:rPr>
                <w:rFonts w:asciiTheme="minorEastAsia" w:hAnsiTheme="minorEastAsia"/>
                <w:sz w:val="16"/>
                <w:szCs w:val="16"/>
              </w:rPr>
            </w:pPr>
            <w:r w:rsidRPr="00A600D6">
              <w:rPr>
                <w:rFonts w:asciiTheme="minorEastAsia" w:hAnsiTheme="minorEastAsia"/>
                <w:sz w:val="16"/>
                <w:szCs w:val="16"/>
              </w:rPr>
              <w:t>2-1</w:t>
            </w:r>
          </w:p>
          <w:p w:rsidR="00044438" w:rsidRDefault="00044438" w:rsidP="00044438">
            <w:pPr>
              <w:spacing w:line="0" w:lineRule="atLeast"/>
              <w:rPr>
                <w:rFonts w:asciiTheme="minorEastAsia" w:hAnsiTheme="minorEastAsia"/>
                <w:sz w:val="16"/>
                <w:szCs w:val="16"/>
              </w:rPr>
            </w:pPr>
            <w:r w:rsidRPr="00A600D6">
              <w:rPr>
                <w:rFonts w:asciiTheme="minorEastAsia" w:hAnsiTheme="minorEastAsia"/>
                <w:sz w:val="16"/>
                <w:szCs w:val="16"/>
              </w:rPr>
              <w:t>2-2</w:t>
            </w:r>
          </w:p>
        </w:tc>
        <w:tc>
          <w:tcPr>
            <w:tcW w:w="1538" w:type="dxa"/>
            <w:shd w:val="clear" w:color="auto" w:fill="F2F2F2" w:themeFill="background1" w:themeFillShade="F2"/>
          </w:tcPr>
          <w:p w:rsidR="00044438" w:rsidRPr="00A600D6" w:rsidRDefault="00044438" w:rsidP="00044438">
            <w:pPr>
              <w:spacing w:line="0" w:lineRule="atLeast"/>
              <w:rPr>
                <w:rFonts w:ascii="Wingdings" w:hAnsi="Wingdings" w:cs="Menlo Regular"/>
                <w:color w:val="000000"/>
                <w:sz w:val="16"/>
                <w:szCs w:val="16"/>
              </w:rPr>
            </w:pPr>
            <w:r>
              <w:rPr>
                <w:rFonts w:ascii="Wingdings" w:hAnsi="Wingdings" w:cs="Menlo Regular"/>
                <w:color w:val="000000"/>
                <w:sz w:val="16"/>
                <w:szCs w:val="16"/>
              </w:rPr>
              <w:t></w:t>
            </w:r>
            <w:r w:rsidRPr="00A600D6">
              <w:rPr>
                <w:rFonts w:ascii="Wingdings" w:hAnsi="Wingdings" w:cs="Menlo Regular"/>
                <w:color w:val="000000"/>
                <w:sz w:val="16"/>
                <w:szCs w:val="16"/>
              </w:rPr>
              <w:t>探索、創作與展演</w:t>
            </w:r>
          </w:p>
          <w:p w:rsidR="00044438" w:rsidRPr="00787902" w:rsidRDefault="00044438" w:rsidP="00044438">
            <w:pPr>
              <w:spacing w:line="0" w:lineRule="atLeast"/>
              <w:rPr>
                <w:rFonts w:ascii="Wingdings" w:hAnsi="Wingdings" w:cs="Menlo Regular"/>
                <w:color w:val="000000"/>
                <w:sz w:val="16"/>
                <w:szCs w:val="16"/>
              </w:rPr>
            </w:pPr>
            <w:r w:rsidRPr="00787902">
              <w:rPr>
                <w:rFonts w:ascii="Menlo Regular" w:hAnsi="Menlo Regular" w:cs="Menlo Regular"/>
                <w:color w:val="000000"/>
                <w:sz w:val="16"/>
                <w:szCs w:val="16"/>
              </w:rPr>
              <w:t>☐</w:t>
            </w:r>
            <w:r w:rsidRPr="00787902">
              <w:rPr>
                <w:rFonts w:ascii="Wingdings" w:hAnsi="Wingdings" w:cs="Menlo Regular"/>
                <w:color w:val="000000"/>
                <w:sz w:val="16"/>
                <w:szCs w:val="16"/>
              </w:rPr>
              <w:t>知識與概念</w:t>
            </w:r>
          </w:p>
          <w:p w:rsidR="00044438" w:rsidRPr="00787902" w:rsidRDefault="00044438" w:rsidP="00044438">
            <w:pPr>
              <w:spacing w:line="0" w:lineRule="atLeast"/>
              <w:rPr>
                <w:rFonts w:ascii="Wingdings" w:hAnsi="Wingdings" w:cs="Menlo Regular"/>
                <w:color w:val="000000"/>
                <w:sz w:val="16"/>
                <w:szCs w:val="16"/>
              </w:rPr>
            </w:pPr>
            <w:r w:rsidRPr="00787902">
              <w:rPr>
                <w:rFonts w:ascii="Menlo Regular" w:hAnsi="Menlo Regular" w:cs="Menlo Regular"/>
                <w:color w:val="000000"/>
                <w:sz w:val="16"/>
                <w:szCs w:val="16"/>
              </w:rPr>
              <w:t>☐</w:t>
            </w:r>
            <w:r w:rsidRPr="00787902">
              <w:rPr>
                <w:rFonts w:ascii="Wingdings" w:hAnsi="Wingdings" w:cs="Menlo Regular"/>
                <w:color w:val="000000"/>
                <w:sz w:val="16"/>
                <w:szCs w:val="16"/>
              </w:rPr>
              <w:t>藝術與文化</w:t>
            </w:r>
          </w:p>
          <w:p w:rsidR="00044438" w:rsidRPr="00787902" w:rsidRDefault="00044438" w:rsidP="00044438">
            <w:pPr>
              <w:spacing w:line="0" w:lineRule="atLeast"/>
              <w:rPr>
                <w:rFonts w:ascii="Wingdings" w:hAnsi="Wingdings" w:cs="Menlo Regular"/>
                <w:color w:val="000000"/>
                <w:sz w:val="16"/>
                <w:szCs w:val="16"/>
              </w:rPr>
            </w:pPr>
            <w:r>
              <w:rPr>
                <w:rFonts w:ascii="Wingdings" w:hAnsi="Wingdings" w:cs="Menlo Regular"/>
                <w:color w:val="000000"/>
                <w:sz w:val="16"/>
                <w:szCs w:val="16"/>
              </w:rPr>
              <w:t></w:t>
            </w:r>
            <w:r w:rsidRPr="00787902">
              <w:rPr>
                <w:rFonts w:ascii="Wingdings" w:hAnsi="Wingdings" w:cs="Menlo Regular"/>
                <w:color w:val="000000"/>
                <w:sz w:val="16"/>
                <w:szCs w:val="16"/>
              </w:rPr>
              <w:t>藝術與生活</w:t>
            </w:r>
          </w:p>
          <w:p w:rsidR="00044438" w:rsidRDefault="00044438" w:rsidP="00044438">
            <w:pPr>
              <w:spacing w:line="0" w:lineRule="atLeast"/>
              <w:rPr>
                <w:rFonts w:ascii="Wingdings" w:hAnsi="Wingdings" w:cs="Menlo Regular"/>
                <w:color w:val="000000"/>
                <w:sz w:val="16"/>
                <w:szCs w:val="16"/>
              </w:rPr>
            </w:pPr>
            <w:r w:rsidRPr="00787902">
              <w:rPr>
                <w:rFonts w:ascii="Menlo Regular" w:hAnsi="Menlo Regular" w:cs="Menlo Regular"/>
                <w:color w:val="000000"/>
                <w:sz w:val="16"/>
                <w:szCs w:val="16"/>
              </w:rPr>
              <w:t>☐</w:t>
            </w:r>
            <w:r w:rsidRPr="00A600D6">
              <w:rPr>
                <w:rFonts w:ascii="Wingdings" w:hAnsi="Wingdings" w:cs="Menlo Regular"/>
                <w:color w:val="000000"/>
                <w:sz w:val="16"/>
                <w:szCs w:val="16"/>
              </w:rPr>
              <w:t>專題學習</w:t>
            </w:r>
          </w:p>
        </w:tc>
        <w:tc>
          <w:tcPr>
            <w:tcW w:w="856" w:type="dxa"/>
            <w:shd w:val="clear" w:color="auto" w:fill="F2F2F2" w:themeFill="background1" w:themeFillShade="F2"/>
          </w:tcPr>
          <w:p w:rsidR="00044438" w:rsidRPr="00A600D6" w:rsidRDefault="00044438" w:rsidP="00044438">
            <w:pPr>
              <w:spacing w:line="0" w:lineRule="atLeast"/>
              <w:rPr>
                <w:rFonts w:ascii="Wingdings" w:eastAsia="MS Gothic" w:hAnsi="Wingdings" w:cs="Menlo Regular"/>
                <w:color w:val="000000"/>
                <w:sz w:val="16"/>
                <w:szCs w:val="16"/>
              </w:rPr>
            </w:pPr>
            <w:r>
              <w:rPr>
                <w:rFonts w:ascii="Wingdings" w:eastAsia="MS Gothic" w:hAnsi="Wingdings" w:cs="Menlo Regular"/>
                <w:color w:val="000000"/>
                <w:sz w:val="16"/>
                <w:szCs w:val="16"/>
              </w:rPr>
              <w:t></w:t>
            </w:r>
            <w:r w:rsidRPr="00A600D6">
              <w:rPr>
                <w:rFonts w:ascii="Wingdings" w:eastAsia="MS Gothic" w:hAnsi="Wingdings" w:cs="Menlo Regular"/>
                <w:color w:val="000000"/>
                <w:sz w:val="16"/>
                <w:szCs w:val="16"/>
              </w:rPr>
              <w:t>口頭發表</w:t>
            </w:r>
            <w:r>
              <w:rPr>
                <w:rFonts w:ascii="Wingdings" w:hAnsi="Wingdings" w:cs="Menlo Regular"/>
                <w:color w:val="000000"/>
                <w:sz w:val="16"/>
                <w:szCs w:val="16"/>
              </w:rPr>
              <w:t></w:t>
            </w:r>
            <w:r w:rsidRPr="00A600D6">
              <w:rPr>
                <w:rFonts w:ascii="Wingdings" w:eastAsia="MS Gothic" w:hAnsi="Wingdings" w:cs="Menlo Regular"/>
                <w:color w:val="000000"/>
                <w:sz w:val="16"/>
                <w:szCs w:val="16"/>
              </w:rPr>
              <w:t>作業單</w:t>
            </w:r>
          </w:p>
          <w:p w:rsidR="00044438" w:rsidRPr="00A600D6" w:rsidRDefault="00044438" w:rsidP="00044438">
            <w:pPr>
              <w:spacing w:line="0" w:lineRule="atLeast"/>
              <w:rPr>
                <w:rFonts w:ascii="Wingdings" w:eastAsia="MS Gothic" w:hAnsi="Wingdings" w:cs="Menlo Regular"/>
                <w:color w:val="000000"/>
                <w:sz w:val="16"/>
                <w:szCs w:val="16"/>
              </w:rPr>
            </w:pPr>
            <w:r>
              <w:rPr>
                <w:rFonts w:ascii="Wingdings" w:hAnsi="Wingdings" w:cs="Menlo Regular"/>
                <w:color w:val="000000"/>
                <w:sz w:val="16"/>
                <w:szCs w:val="16"/>
              </w:rPr>
              <w:t></w:t>
            </w:r>
            <w:r w:rsidRPr="00A600D6">
              <w:rPr>
                <w:rFonts w:ascii="Wingdings" w:eastAsia="MS Gothic" w:hAnsi="Wingdings" w:cs="Menlo Regular"/>
                <w:color w:val="000000"/>
                <w:sz w:val="16"/>
                <w:szCs w:val="16"/>
              </w:rPr>
              <w:t>觀察評量</w:t>
            </w:r>
          </w:p>
          <w:p w:rsidR="00044438" w:rsidRPr="00A600D6" w:rsidRDefault="00044438" w:rsidP="00044438">
            <w:pPr>
              <w:spacing w:line="0" w:lineRule="atLeast"/>
              <w:rPr>
                <w:rFonts w:ascii="Wingdings" w:eastAsia="MS Gothic" w:hAnsi="Wingdings" w:cs="Menlo Regular"/>
                <w:color w:val="000000"/>
                <w:sz w:val="16"/>
                <w:szCs w:val="16"/>
              </w:rPr>
            </w:pPr>
            <w:r>
              <w:rPr>
                <w:rFonts w:ascii="Wingdings" w:hAnsi="Wingdings" w:cs="Menlo Regular"/>
                <w:color w:val="000000"/>
                <w:sz w:val="16"/>
                <w:szCs w:val="16"/>
              </w:rPr>
              <w:t></w:t>
            </w:r>
            <w:r w:rsidRPr="00A600D6">
              <w:rPr>
                <w:rFonts w:ascii="Wingdings" w:eastAsia="MS Gothic" w:hAnsi="Wingdings" w:cs="Menlo Regular"/>
                <w:color w:val="000000"/>
                <w:sz w:val="16"/>
                <w:szCs w:val="16"/>
              </w:rPr>
              <w:t>作品表現</w:t>
            </w:r>
          </w:p>
          <w:p w:rsidR="00044438" w:rsidRPr="00A600D6" w:rsidRDefault="00044438" w:rsidP="00044438">
            <w:pPr>
              <w:spacing w:line="0" w:lineRule="atLeast"/>
              <w:rPr>
                <w:rFonts w:ascii="Wingdings" w:eastAsia="MS Gothic" w:hAnsi="Wingdings" w:cs="Menlo Regular"/>
                <w:color w:val="000000"/>
                <w:sz w:val="16"/>
                <w:szCs w:val="16"/>
              </w:rPr>
            </w:pPr>
            <w:r>
              <w:rPr>
                <w:rFonts w:ascii="MS Gothic" w:eastAsia="MS Gothic" w:hAnsi="Wingdings" w:cs="Menlo Regular" w:hint="eastAsia"/>
                <w:color w:val="000000"/>
                <w:sz w:val="16"/>
                <w:szCs w:val="16"/>
              </w:rPr>
              <w:t>☐</w:t>
            </w:r>
            <w:r w:rsidRPr="00A600D6">
              <w:rPr>
                <w:rFonts w:ascii="Wingdings" w:eastAsia="MS Gothic" w:hAnsi="Wingdings" w:cs="Menlo Regular"/>
                <w:color w:val="000000"/>
                <w:sz w:val="16"/>
                <w:szCs w:val="16"/>
              </w:rPr>
              <w:t>檔案評量</w:t>
            </w:r>
          </w:p>
          <w:p w:rsidR="00044438" w:rsidRDefault="00044438" w:rsidP="00044438">
            <w:pPr>
              <w:spacing w:line="0" w:lineRule="atLeast"/>
              <w:rPr>
                <w:rFonts w:ascii="Wingdings" w:eastAsia="MS Gothic" w:hAnsi="Wingdings" w:cs="Menlo Regular"/>
                <w:color w:val="000000"/>
                <w:sz w:val="16"/>
                <w:szCs w:val="16"/>
              </w:rPr>
            </w:pPr>
            <w:r>
              <w:rPr>
                <w:rFonts w:ascii="MS Gothic" w:eastAsia="MS Gothic" w:hAnsi="Wingdings" w:cs="Menlo Regular" w:hint="eastAsia"/>
                <w:color w:val="000000"/>
                <w:sz w:val="16"/>
                <w:szCs w:val="16"/>
              </w:rPr>
              <w:t>☐</w:t>
            </w:r>
            <w:r w:rsidRPr="00A600D6">
              <w:rPr>
                <w:rFonts w:ascii="Wingdings" w:eastAsia="MS Gothic" w:hAnsi="Wingdings" w:cs="Menlo Regular"/>
                <w:color w:val="000000"/>
                <w:sz w:val="16"/>
                <w:szCs w:val="16"/>
              </w:rPr>
              <w:t>同儕評量</w:t>
            </w:r>
          </w:p>
        </w:tc>
        <w:tc>
          <w:tcPr>
            <w:tcW w:w="1401" w:type="dxa"/>
            <w:shd w:val="clear" w:color="auto" w:fill="F2F2F2" w:themeFill="background1" w:themeFillShade="F2"/>
          </w:tcPr>
          <w:p w:rsidR="00044438" w:rsidRPr="0001742F" w:rsidRDefault="00044438" w:rsidP="00044438">
            <w:pPr>
              <w:spacing w:line="0" w:lineRule="atLeast"/>
              <w:rPr>
                <w:rFonts w:asciiTheme="minorEastAsia" w:hAnsiTheme="minorEastAsia"/>
                <w:sz w:val="12"/>
                <w:szCs w:val="12"/>
              </w:rPr>
            </w:pPr>
          </w:p>
        </w:tc>
      </w:tr>
      <w:tr w:rsidR="00044438" w:rsidTr="00044438">
        <w:trPr>
          <w:trHeight w:val="655"/>
        </w:trPr>
        <w:tc>
          <w:tcPr>
            <w:tcW w:w="567" w:type="dxa"/>
            <w:shd w:val="clear" w:color="auto" w:fill="F2F2F2" w:themeFill="background1" w:themeFillShade="F2"/>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六</w:t>
            </w:r>
            <w:r w:rsidRPr="00D10D33">
              <w:rPr>
                <w:rFonts w:asciiTheme="minorEastAsia" w:hAnsiTheme="minorEastAsia" w:hint="eastAsia"/>
                <w:sz w:val="16"/>
                <w:szCs w:val="16"/>
              </w:rPr>
              <w:t>年級</w:t>
            </w:r>
          </w:p>
        </w:tc>
        <w:tc>
          <w:tcPr>
            <w:tcW w:w="709" w:type="dxa"/>
            <w:shd w:val="clear" w:color="auto" w:fill="F2F2F2" w:themeFill="background1" w:themeFillShade="F2"/>
          </w:tcPr>
          <w:p w:rsidR="00044438" w:rsidRPr="00067854" w:rsidRDefault="00044438" w:rsidP="00044438">
            <w:pPr>
              <w:jc w:val="center"/>
              <w:rPr>
                <w:rFonts w:asciiTheme="minorEastAsia" w:hAnsiTheme="minorEastAsia"/>
                <w:sz w:val="16"/>
                <w:szCs w:val="16"/>
              </w:rPr>
            </w:pPr>
            <w:r w:rsidRPr="00067854">
              <w:rPr>
                <w:rFonts w:asciiTheme="minorEastAsia" w:hAnsiTheme="minorEastAsia" w:hint="eastAsia"/>
                <w:sz w:val="16"/>
                <w:szCs w:val="16"/>
              </w:rPr>
              <w:t>橡膠板</w:t>
            </w:r>
          </w:p>
          <w:p w:rsidR="00044438" w:rsidRPr="00A21EC8" w:rsidRDefault="00044438" w:rsidP="00044438">
            <w:pPr>
              <w:jc w:val="center"/>
              <w:rPr>
                <w:rFonts w:asciiTheme="minorEastAsia" w:hAnsiTheme="minorEastAsia"/>
                <w:sz w:val="16"/>
                <w:szCs w:val="16"/>
              </w:rPr>
            </w:pPr>
            <w:r w:rsidRPr="00067854">
              <w:rPr>
                <w:rFonts w:asciiTheme="minorEastAsia" w:hAnsiTheme="minorEastAsia" w:hint="eastAsia"/>
                <w:sz w:val="16"/>
                <w:szCs w:val="16"/>
              </w:rPr>
              <w:t>凸版</w:t>
            </w:r>
          </w:p>
        </w:tc>
        <w:tc>
          <w:tcPr>
            <w:tcW w:w="425" w:type="dxa"/>
            <w:shd w:val="clear" w:color="auto" w:fill="F2F2F2" w:themeFill="background1" w:themeFillShade="F2"/>
          </w:tcPr>
          <w:p w:rsidR="00044438" w:rsidRPr="00A21EC8" w:rsidRDefault="00044438" w:rsidP="00044438">
            <w:pPr>
              <w:jc w:val="center"/>
              <w:rPr>
                <w:rFonts w:asciiTheme="minorEastAsia" w:hAnsiTheme="minorEastAsia"/>
                <w:sz w:val="16"/>
                <w:szCs w:val="16"/>
              </w:rPr>
            </w:pPr>
            <w:r w:rsidRPr="00D10D33">
              <w:rPr>
                <w:rFonts w:asciiTheme="minorEastAsia" w:hAnsiTheme="minorEastAsia" w:hint="eastAsia"/>
                <w:sz w:val="16"/>
                <w:szCs w:val="16"/>
              </w:rPr>
              <w:t>觀察想像創作</w:t>
            </w:r>
          </w:p>
        </w:tc>
        <w:tc>
          <w:tcPr>
            <w:tcW w:w="993" w:type="dxa"/>
            <w:shd w:val="clear" w:color="auto" w:fill="F2F2F2" w:themeFill="background1" w:themeFillShade="F2"/>
          </w:tcPr>
          <w:p w:rsidR="00044438" w:rsidRDefault="00044438" w:rsidP="00044438">
            <w:pPr>
              <w:jc w:val="center"/>
              <w:rPr>
                <w:rFonts w:asciiTheme="minorEastAsia" w:hAnsiTheme="minorEastAsia"/>
                <w:sz w:val="16"/>
                <w:szCs w:val="16"/>
              </w:rPr>
            </w:pPr>
            <w:r w:rsidRPr="00067854">
              <w:rPr>
                <w:rFonts w:asciiTheme="minorEastAsia" w:hAnsiTheme="minorEastAsia" w:hint="eastAsia"/>
                <w:sz w:val="16"/>
                <w:szCs w:val="16"/>
              </w:rPr>
              <w:t>恭賀新禧</w:t>
            </w:r>
          </w:p>
          <w:p w:rsidR="00044438" w:rsidRPr="00FA3FBF" w:rsidRDefault="00044438" w:rsidP="00044438">
            <w:pPr>
              <w:jc w:val="center"/>
              <w:rPr>
                <w:rFonts w:asciiTheme="minorEastAsia" w:hAnsiTheme="minorEastAsia"/>
                <w:sz w:val="16"/>
                <w:szCs w:val="16"/>
              </w:rPr>
            </w:pPr>
            <w:r>
              <w:rPr>
                <w:rFonts w:asciiTheme="minorEastAsia" w:hAnsiTheme="minorEastAsia" w:hint="eastAsia"/>
                <w:sz w:val="16"/>
                <w:szCs w:val="16"/>
              </w:rPr>
              <w:t>（</w:t>
            </w:r>
            <w:r w:rsidRPr="004B640B">
              <w:rPr>
                <w:rFonts w:asciiTheme="minorEastAsia" w:hAnsiTheme="minorEastAsia" w:hint="eastAsia"/>
                <w:sz w:val="16"/>
                <w:szCs w:val="16"/>
              </w:rPr>
              <w:t>橡膠板）</w:t>
            </w:r>
          </w:p>
        </w:tc>
        <w:tc>
          <w:tcPr>
            <w:tcW w:w="3568" w:type="dxa"/>
            <w:shd w:val="clear" w:color="auto" w:fill="F2F2F2" w:themeFill="background1" w:themeFillShade="F2"/>
          </w:tcPr>
          <w:p w:rsidR="00044438" w:rsidRPr="00067854" w:rsidRDefault="00044438" w:rsidP="00620B55">
            <w:pPr>
              <w:numPr>
                <w:ilvl w:val="0"/>
                <w:numId w:val="32"/>
              </w:numPr>
              <w:spacing w:line="0" w:lineRule="atLeast"/>
              <w:rPr>
                <w:rFonts w:asciiTheme="minorEastAsia" w:hAnsiTheme="minorEastAsia"/>
                <w:sz w:val="16"/>
                <w:szCs w:val="16"/>
              </w:rPr>
            </w:pPr>
            <w:r w:rsidRPr="00067854">
              <w:rPr>
                <w:rFonts w:asciiTheme="minorEastAsia" w:hAnsiTheme="minorEastAsia" w:hint="eastAsia"/>
                <w:sz w:val="16"/>
                <w:szCs w:val="16"/>
              </w:rPr>
              <w:t>能瞭解傳統年畫的由來及創作的意義與方式。</w:t>
            </w:r>
          </w:p>
          <w:p w:rsidR="00044438" w:rsidRDefault="00044438" w:rsidP="00620B55">
            <w:pPr>
              <w:pStyle w:val="a3"/>
              <w:numPr>
                <w:ilvl w:val="0"/>
                <w:numId w:val="32"/>
              </w:numPr>
              <w:spacing w:line="0" w:lineRule="atLeast"/>
              <w:ind w:leftChars="0"/>
              <w:rPr>
                <w:rFonts w:asciiTheme="minorEastAsia" w:eastAsiaTheme="minorEastAsia" w:hAnsiTheme="minorEastAsia"/>
                <w:sz w:val="16"/>
                <w:szCs w:val="16"/>
              </w:rPr>
            </w:pPr>
            <w:r w:rsidRPr="00067854">
              <w:rPr>
                <w:rFonts w:asciiTheme="minorEastAsia" w:eastAsiaTheme="minorEastAsia" w:hAnsiTheme="minorEastAsia" w:hint="eastAsia"/>
                <w:sz w:val="16"/>
                <w:szCs w:val="16"/>
              </w:rPr>
              <w:t>能正確使用雕刻刀進行創作，並留意圖地、陰陽雕刻之變</w:t>
            </w:r>
            <w:r>
              <w:rPr>
                <w:rFonts w:asciiTheme="minorEastAsia" w:eastAsiaTheme="minorEastAsia" w:hAnsiTheme="minorEastAsia" w:hint="eastAsia"/>
                <w:sz w:val="16"/>
                <w:szCs w:val="16"/>
              </w:rPr>
              <w:t>化</w:t>
            </w:r>
            <w:r w:rsidRPr="00067854">
              <w:rPr>
                <w:rFonts w:asciiTheme="minorEastAsia" w:eastAsiaTheme="minorEastAsia" w:hAnsiTheme="minorEastAsia" w:hint="eastAsia"/>
                <w:sz w:val="16"/>
                <w:szCs w:val="16"/>
              </w:rPr>
              <w:t>。</w:t>
            </w:r>
          </w:p>
          <w:p w:rsidR="00044438" w:rsidRPr="00067854" w:rsidRDefault="00044438" w:rsidP="00620B55">
            <w:pPr>
              <w:pStyle w:val="a3"/>
              <w:numPr>
                <w:ilvl w:val="0"/>
                <w:numId w:val="32"/>
              </w:numPr>
              <w:spacing w:line="0" w:lineRule="atLeast"/>
              <w:ind w:leftChars="0"/>
              <w:rPr>
                <w:rFonts w:asciiTheme="minorEastAsia" w:eastAsiaTheme="minorEastAsia" w:hAnsiTheme="minorEastAsia"/>
                <w:sz w:val="16"/>
                <w:szCs w:val="16"/>
              </w:rPr>
            </w:pPr>
            <w:r w:rsidRPr="00067854">
              <w:rPr>
                <w:rFonts w:asciiTheme="minorEastAsia" w:eastAsiaTheme="minorEastAsia" w:hAnsiTheme="minorEastAsia" w:hint="eastAsia"/>
                <w:sz w:val="16"/>
                <w:szCs w:val="16"/>
              </w:rPr>
              <w:t>能熟悉調墨、滾墨程序，並將作品配色做妥善安排。</w:t>
            </w:r>
          </w:p>
          <w:p w:rsidR="00044438" w:rsidRPr="00067854" w:rsidRDefault="00044438" w:rsidP="00620B55">
            <w:pPr>
              <w:pStyle w:val="a3"/>
              <w:numPr>
                <w:ilvl w:val="0"/>
                <w:numId w:val="32"/>
              </w:numPr>
              <w:spacing w:line="0" w:lineRule="atLeast"/>
              <w:ind w:leftChars="0"/>
              <w:rPr>
                <w:rFonts w:asciiTheme="minorEastAsia" w:eastAsiaTheme="minorEastAsia" w:hAnsiTheme="minorEastAsia"/>
                <w:sz w:val="16"/>
                <w:szCs w:val="16"/>
              </w:rPr>
            </w:pPr>
            <w:r w:rsidRPr="00067854">
              <w:rPr>
                <w:rFonts w:asciiTheme="minorEastAsia" w:eastAsiaTheme="minorEastAsia" w:hAnsiTheme="minorEastAsia" w:hint="eastAsia"/>
                <w:sz w:val="16"/>
                <w:szCs w:val="16"/>
              </w:rPr>
              <w:t>板材與紙張能準確對位，並正確使用的壓印機印製作品。</w:t>
            </w:r>
          </w:p>
          <w:p w:rsidR="00044438" w:rsidRPr="00067854" w:rsidRDefault="00044438" w:rsidP="00044438">
            <w:pPr>
              <w:pStyle w:val="a3"/>
              <w:spacing w:line="0" w:lineRule="atLeast"/>
              <w:ind w:leftChars="0" w:left="360"/>
              <w:rPr>
                <w:rFonts w:asciiTheme="minorEastAsia" w:eastAsiaTheme="minorEastAsia" w:hAnsiTheme="minorEastAsia"/>
                <w:sz w:val="16"/>
                <w:szCs w:val="16"/>
              </w:rPr>
            </w:pPr>
          </w:p>
        </w:tc>
        <w:tc>
          <w:tcPr>
            <w:tcW w:w="269" w:type="dxa"/>
            <w:shd w:val="clear" w:color="auto" w:fill="F2F2F2" w:themeFill="background1" w:themeFillShade="F2"/>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20</w:t>
            </w:r>
          </w:p>
        </w:tc>
        <w:tc>
          <w:tcPr>
            <w:tcW w:w="731" w:type="dxa"/>
            <w:shd w:val="clear" w:color="auto" w:fill="F2F2F2" w:themeFill="background1" w:themeFillShade="F2"/>
          </w:tcPr>
          <w:p w:rsidR="00044438" w:rsidRPr="00D10D33" w:rsidRDefault="00044438" w:rsidP="00044438">
            <w:pPr>
              <w:spacing w:line="0" w:lineRule="atLeast"/>
              <w:rPr>
                <w:rFonts w:asciiTheme="minorEastAsia" w:hAnsiTheme="minorEastAsia"/>
                <w:sz w:val="16"/>
                <w:szCs w:val="16"/>
              </w:rPr>
            </w:pPr>
            <w:r w:rsidRPr="00D10D33">
              <w:rPr>
                <w:rFonts w:asciiTheme="minorEastAsia" w:hAnsiTheme="minorEastAsia"/>
                <w:sz w:val="16"/>
                <w:szCs w:val="16"/>
              </w:rPr>
              <w:t>2-1</w:t>
            </w:r>
          </w:p>
          <w:p w:rsidR="00044438" w:rsidRPr="00A600D6" w:rsidRDefault="00044438" w:rsidP="00044438">
            <w:pPr>
              <w:spacing w:line="0" w:lineRule="atLeast"/>
              <w:rPr>
                <w:rFonts w:asciiTheme="minorEastAsia" w:hAnsiTheme="minorEastAsia"/>
                <w:sz w:val="16"/>
                <w:szCs w:val="16"/>
              </w:rPr>
            </w:pPr>
            <w:r w:rsidRPr="00D10D33">
              <w:rPr>
                <w:rFonts w:asciiTheme="minorEastAsia" w:hAnsiTheme="minorEastAsia"/>
                <w:sz w:val="16"/>
                <w:szCs w:val="16"/>
              </w:rPr>
              <w:t>2-2</w:t>
            </w:r>
          </w:p>
        </w:tc>
        <w:tc>
          <w:tcPr>
            <w:tcW w:w="1538" w:type="dxa"/>
            <w:shd w:val="clear" w:color="auto" w:fill="F2F2F2" w:themeFill="background1" w:themeFillShade="F2"/>
          </w:tcPr>
          <w:p w:rsidR="00044438" w:rsidRPr="00A600D6" w:rsidRDefault="00044438" w:rsidP="00044438">
            <w:pPr>
              <w:spacing w:line="0" w:lineRule="atLeast"/>
              <w:rPr>
                <w:rFonts w:ascii="Wingdings" w:hAnsi="Wingdings" w:cs="Menlo Regular"/>
                <w:color w:val="000000"/>
                <w:sz w:val="16"/>
                <w:szCs w:val="16"/>
              </w:rPr>
            </w:pPr>
            <w:r>
              <w:rPr>
                <w:rFonts w:ascii="Wingdings" w:hAnsi="Wingdings" w:cs="Menlo Regular"/>
                <w:color w:val="000000"/>
                <w:sz w:val="16"/>
                <w:szCs w:val="16"/>
              </w:rPr>
              <w:t></w:t>
            </w:r>
            <w:r w:rsidRPr="00A600D6">
              <w:rPr>
                <w:rFonts w:ascii="Wingdings" w:hAnsi="Wingdings" w:cs="Menlo Regular"/>
                <w:color w:val="000000"/>
                <w:sz w:val="16"/>
                <w:szCs w:val="16"/>
              </w:rPr>
              <w:t>探索、創作與展演</w:t>
            </w:r>
          </w:p>
          <w:p w:rsidR="00044438" w:rsidRPr="00787902" w:rsidRDefault="00044438" w:rsidP="00044438">
            <w:pPr>
              <w:spacing w:line="0" w:lineRule="atLeast"/>
              <w:rPr>
                <w:rFonts w:ascii="Wingdings" w:hAnsi="Wingdings" w:cs="Menlo Regular"/>
                <w:color w:val="000000"/>
                <w:sz w:val="16"/>
                <w:szCs w:val="16"/>
              </w:rPr>
            </w:pPr>
            <w:r w:rsidRPr="00787902">
              <w:rPr>
                <w:rFonts w:ascii="Menlo Regular" w:hAnsi="Menlo Regular" w:cs="Menlo Regular"/>
                <w:color w:val="000000"/>
                <w:sz w:val="16"/>
                <w:szCs w:val="16"/>
              </w:rPr>
              <w:t>☐</w:t>
            </w:r>
            <w:r w:rsidRPr="00787902">
              <w:rPr>
                <w:rFonts w:ascii="Wingdings" w:hAnsi="Wingdings" w:cs="Menlo Regular"/>
                <w:color w:val="000000"/>
                <w:sz w:val="16"/>
                <w:szCs w:val="16"/>
              </w:rPr>
              <w:t>知識與概念</w:t>
            </w:r>
          </w:p>
          <w:p w:rsidR="00044438" w:rsidRPr="00787902" w:rsidRDefault="00044438" w:rsidP="00044438">
            <w:pPr>
              <w:spacing w:line="0" w:lineRule="atLeast"/>
              <w:rPr>
                <w:rFonts w:ascii="Wingdings" w:hAnsi="Wingdings" w:cs="Menlo Regular"/>
                <w:color w:val="000000"/>
                <w:sz w:val="16"/>
                <w:szCs w:val="16"/>
              </w:rPr>
            </w:pPr>
            <w:r w:rsidRPr="00787902">
              <w:rPr>
                <w:rFonts w:ascii="Menlo Regular" w:hAnsi="Menlo Regular" w:cs="Menlo Regular"/>
                <w:color w:val="000000"/>
                <w:sz w:val="16"/>
                <w:szCs w:val="16"/>
              </w:rPr>
              <w:t>☐</w:t>
            </w:r>
            <w:r w:rsidRPr="00787902">
              <w:rPr>
                <w:rFonts w:ascii="Wingdings" w:hAnsi="Wingdings" w:cs="Menlo Regular"/>
                <w:color w:val="000000"/>
                <w:sz w:val="16"/>
                <w:szCs w:val="16"/>
              </w:rPr>
              <w:t>藝術與文化</w:t>
            </w:r>
          </w:p>
          <w:p w:rsidR="00044438" w:rsidRPr="00787902" w:rsidRDefault="00044438" w:rsidP="00044438">
            <w:pPr>
              <w:spacing w:line="0" w:lineRule="atLeast"/>
              <w:rPr>
                <w:rFonts w:ascii="Wingdings" w:hAnsi="Wingdings" w:cs="Menlo Regular"/>
                <w:color w:val="000000"/>
                <w:sz w:val="16"/>
                <w:szCs w:val="16"/>
              </w:rPr>
            </w:pPr>
            <w:r>
              <w:rPr>
                <w:rFonts w:ascii="Wingdings" w:hAnsi="Wingdings" w:cs="Menlo Regular"/>
                <w:color w:val="000000"/>
                <w:sz w:val="16"/>
                <w:szCs w:val="16"/>
              </w:rPr>
              <w:t></w:t>
            </w:r>
            <w:r w:rsidRPr="00787902">
              <w:rPr>
                <w:rFonts w:ascii="Wingdings" w:hAnsi="Wingdings" w:cs="Menlo Regular"/>
                <w:color w:val="000000"/>
                <w:sz w:val="16"/>
                <w:szCs w:val="16"/>
              </w:rPr>
              <w:t>藝術與生活</w:t>
            </w:r>
          </w:p>
          <w:p w:rsidR="00044438" w:rsidRDefault="00044438" w:rsidP="00044438">
            <w:pPr>
              <w:spacing w:line="0" w:lineRule="atLeast"/>
              <w:rPr>
                <w:rFonts w:ascii="Wingdings" w:hAnsi="Wingdings" w:cs="Menlo Regular"/>
                <w:color w:val="000000"/>
                <w:sz w:val="16"/>
                <w:szCs w:val="16"/>
              </w:rPr>
            </w:pPr>
            <w:r w:rsidRPr="00787902">
              <w:rPr>
                <w:rFonts w:ascii="Menlo Regular" w:hAnsi="Menlo Regular" w:cs="Menlo Regular"/>
                <w:color w:val="000000"/>
                <w:sz w:val="16"/>
                <w:szCs w:val="16"/>
              </w:rPr>
              <w:t>☐</w:t>
            </w:r>
            <w:r w:rsidRPr="00A600D6">
              <w:rPr>
                <w:rFonts w:ascii="Wingdings" w:hAnsi="Wingdings" w:cs="Menlo Regular"/>
                <w:color w:val="000000"/>
                <w:sz w:val="16"/>
                <w:szCs w:val="16"/>
              </w:rPr>
              <w:t>專題學習</w:t>
            </w:r>
          </w:p>
        </w:tc>
        <w:tc>
          <w:tcPr>
            <w:tcW w:w="856" w:type="dxa"/>
            <w:shd w:val="clear" w:color="auto" w:fill="F2F2F2" w:themeFill="background1" w:themeFillShade="F2"/>
          </w:tcPr>
          <w:p w:rsidR="00044438" w:rsidRPr="00A600D6" w:rsidRDefault="00044438" w:rsidP="00044438">
            <w:pPr>
              <w:spacing w:line="0" w:lineRule="atLeast"/>
              <w:rPr>
                <w:rFonts w:ascii="Wingdings" w:eastAsia="MS Gothic" w:hAnsi="Wingdings" w:cs="Menlo Regular"/>
                <w:color w:val="000000"/>
                <w:sz w:val="16"/>
                <w:szCs w:val="16"/>
              </w:rPr>
            </w:pPr>
            <w:r>
              <w:rPr>
                <w:rFonts w:ascii="Wingdings" w:eastAsia="MS Gothic" w:hAnsi="Wingdings" w:cs="Menlo Regular"/>
                <w:color w:val="000000"/>
                <w:sz w:val="16"/>
                <w:szCs w:val="16"/>
              </w:rPr>
              <w:t></w:t>
            </w:r>
            <w:r w:rsidRPr="00A600D6">
              <w:rPr>
                <w:rFonts w:ascii="Wingdings" w:eastAsia="MS Gothic" w:hAnsi="Wingdings" w:cs="Menlo Regular"/>
                <w:color w:val="000000"/>
                <w:sz w:val="16"/>
                <w:szCs w:val="16"/>
              </w:rPr>
              <w:t>口頭發表</w:t>
            </w:r>
            <w:r>
              <w:rPr>
                <w:rFonts w:ascii="Wingdings" w:hAnsi="Wingdings" w:cs="Menlo Regular"/>
                <w:color w:val="000000"/>
                <w:sz w:val="16"/>
                <w:szCs w:val="16"/>
              </w:rPr>
              <w:t></w:t>
            </w:r>
            <w:r w:rsidRPr="00A600D6">
              <w:rPr>
                <w:rFonts w:ascii="Wingdings" w:eastAsia="MS Gothic" w:hAnsi="Wingdings" w:cs="Menlo Regular"/>
                <w:color w:val="000000"/>
                <w:sz w:val="16"/>
                <w:szCs w:val="16"/>
              </w:rPr>
              <w:t>作業單</w:t>
            </w:r>
          </w:p>
          <w:p w:rsidR="00044438" w:rsidRPr="00A600D6" w:rsidRDefault="00044438" w:rsidP="00044438">
            <w:pPr>
              <w:spacing w:line="0" w:lineRule="atLeast"/>
              <w:rPr>
                <w:rFonts w:ascii="Wingdings" w:eastAsia="MS Gothic" w:hAnsi="Wingdings" w:cs="Menlo Regular"/>
                <w:color w:val="000000"/>
                <w:sz w:val="16"/>
                <w:szCs w:val="16"/>
              </w:rPr>
            </w:pPr>
            <w:r>
              <w:rPr>
                <w:rFonts w:ascii="Wingdings" w:hAnsi="Wingdings" w:cs="Menlo Regular"/>
                <w:color w:val="000000"/>
                <w:sz w:val="16"/>
                <w:szCs w:val="16"/>
              </w:rPr>
              <w:t></w:t>
            </w:r>
            <w:r w:rsidRPr="00A600D6">
              <w:rPr>
                <w:rFonts w:ascii="Wingdings" w:eastAsia="MS Gothic" w:hAnsi="Wingdings" w:cs="Menlo Regular"/>
                <w:color w:val="000000"/>
                <w:sz w:val="16"/>
                <w:szCs w:val="16"/>
              </w:rPr>
              <w:t>觀察評量</w:t>
            </w:r>
          </w:p>
          <w:p w:rsidR="00044438" w:rsidRPr="00A600D6" w:rsidRDefault="00044438" w:rsidP="00044438">
            <w:pPr>
              <w:spacing w:line="0" w:lineRule="atLeast"/>
              <w:rPr>
                <w:rFonts w:ascii="Wingdings" w:eastAsia="MS Gothic" w:hAnsi="Wingdings" w:cs="Menlo Regular"/>
                <w:color w:val="000000"/>
                <w:sz w:val="16"/>
                <w:szCs w:val="16"/>
              </w:rPr>
            </w:pPr>
            <w:r>
              <w:rPr>
                <w:rFonts w:ascii="Wingdings" w:hAnsi="Wingdings" w:cs="Menlo Regular"/>
                <w:color w:val="000000"/>
                <w:sz w:val="16"/>
                <w:szCs w:val="16"/>
              </w:rPr>
              <w:t></w:t>
            </w:r>
            <w:r w:rsidRPr="00A600D6">
              <w:rPr>
                <w:rFonts w:ascii="Wingdings" w:eastAsia="MS Gothic" w:hAnsi="Wingdings" w:cs="Menlo Regular"/>
                <w:color w:val="000000"/>
                <w:sz w:val="16"/>
                <w:szCs w:val="16"/>
              </w:rPr>
              <w:t>作品表現</w:t>
            </w:r>
          </w:p>
          <w:p w:rsidR="00044438" w:rsidRPr="00A600D6" w:rsidRDefault="00044438" w:rsidP="00044438">
            <w:pPr>
              <w:spacing w:line="0" w:lineRule="atLeast"/>
              <w:rPr>
                <w:rFonts w:ascii="Wingdings" w:eastAsia="MS Gothic" w:hAnsi="Wingdings" w:cs="Menlo Regular"/>
                <w:color w:val="000000"/>
                <w:sz w:val="16"/>
                <w:szCs w:val="16"/>
              </w:rPr>
            </w:pPr>
            <w:r>
              <w:rPr>
                <w:rFonts w:ascii="MS Gothic" w:eastAsia="MS Gothic" w:hAnsi="Wingdings" w:cs="Menlo Regular" w:hint="eastAsia"/>
                <w:color w:val="000000"/>
                <w:sz w:val="16"/>
                <w:szCs w:val="16"/>
              </w:rPr>
              <w:t>☐</w:t>
            </w:r>
            <w:r w:rsidRPr="00A600D6">
              <w:rPr>
                <w:rFonts w:ascii="Wingdings" w:eastAsia="MS Gothic" w:hAnsi="Wingdings" w:cs="Menlo Regular"/>
                <w:color w:val="000000"/>
                <w:sz w:val="16"/>
                <w:szCs w:val="16"/>
              </w:rPr>
              <w:t>檔案評量</w:t>
            </w:r>
          </w:p>
          <w:p w:rsidR="00044438" w:rsidRDefault="00044438" w:rsidP="00044438">
            <w:pPr>
              <w:spacing w:line="0" w:lineRule="atLeast"/>
              <w:rPr>
                <w:rFonts w:ascii="Wingdings" w:eastAsia="MS Gothic" w:hAnsi="Wingdings" w:cs="Menlo Regular"/>
                <w:color w:val="000000"/>
                <w:sz w:val="16"/>
                <w:szCs w:val="16"/>
              </w:rPr>
            </w:pPr>
            <w:r>
              <w:rPr>
                <w:rFonts w:ascii="MS Gothic" w:eastAsia="MS Gothic" w:hAnsi="Wingdings" w:cs="Menlo Regular" w:hint="eastAsia"/>
                <w:color w:val="000000"/>
                <w:sz w:val="16"/>
                <w:szCs w:val="16"/>
              </w:rPr>
              <w:t>☐</w:t>
            </w:r>
            <w:r w:rsidRPr="00A600D6">
              <w:rPr>
                <w:rFonts w:ascii="Wingdings" w:eastAsia="MS Gothic" w:hAnsi="Wingdings" w:cs="Menlo Regular"/>
                <w:color w:val="000000"/>
                <w:sz w:val="16"/>
                <w:szCs w:val="16"/>
              </w:rPr>
              <w:t>同儕評量</w:t>
            </w:r>
          </w:p>
        </w:tc>
        <w:tc>
          <w:tcPr>
            <w:tcW w:w="1401" w:type="dxa"/>
            <w:shd w:val="clear" w:color="auto" w:fill="F2F2F2" w:themeFill="background1" w:themeFillShade="F2"/>
          </w:tcPr>
          <w:p w:rsidR="00044438" w:rsidRPr="0001742F" w:rsidRDefault="00044438" w:rsidP="00044438">
            <w:pPr>
              <w:spacing w:line="0" w:lineRule="atLeast"/>
              <w:rPr>
                <w:rFonts w:asciiTheme="minorEastAsia" w:hAnsiTheme="minorEastAsia"/>
                <w:sz w:val="12"/>
                <w:szCs w:val="12"/>
              </w:rPr>
            </w:pPr>
          </w:p>
        </w:tc>
      </w:tr>
      <w:tr w:rsidR="00044438" w:rsidTr="00044438">
        <w:trPr>
          <w:trHeight w:val="655"/>
        </w:trPr>
        <w:tc>
          <w:tcPr>
            <w:tcW w:w="567" w:type="dxa"/>
            <w:tcBorders>
              <w:top w:val="double" w:sz="4" w:space="0" w:color="auto"/>
            </w:tcBorders>
            <w:shd w:val="clear" w:color="auto" w:fill="auto"/>
          </w:tcPr>
          <w:p w:rsidR="00044438" w:rsidRDefault="00044438" w:rsidP="00044438">
            <w:pPr>
              <w:spacing w:line="0" w:lineRule="atLeast"/>
              <w:jc w:val="center"/>
              <w:rPr>
                <w:rFonts w:asciiTheme="minorEastAsia" w:hAnsiTheme="minorEastAsia"/>
                <w:sz w:val="16"/>
                <w:szCs w:val="16"/>
              </w:rPr>
            </w:pPr>
          </w:p>
        </w:tc>
        <w:tc>
          <w:tcPr>
            <w:tcW w:w="1134" w:type="dxa"/>
            <w:gridSpan w:val="2"/>
            <w:tcBorders>
              <w:top w:val="double" w:sz="4" w:space="0" w:color="auto"/>
            </w:tcBorders>
            <w:shd w:val="clear" w:color="auto" w:fill="auto"/>
          </w:tcPr>
          <w:p w:rsidR="00044438" w:rsidRDefault="00044438" w:rsidP="00044438">
            <w:pPr>
              <w:spacing w:line="0" w:lineRule="atLeast"/>
              <w:jc w:val="center"/>
              <w:rPr>
                <w:rFonts w:asciiTheme="minorEastAsia" w:hAnsiTheme="minorEastAsia"/>
                <w:sz w:val="16"/>
                <w:szCs w:val="16"/>
              </w:rPr>
            </w:pPr>
          </w:p>
        </w:tc>
        <w:tc>
          <w:tcPr>
            <w:tcW w:w="993" w:type="dxa"/>
            <w:tcBorders>
              <w:top w:val="double" w:sz="4" w:space="0" w:color="auto"/>
            </w:tcBorders>
            <w:shd w:val="clear" w:color="auto" w:fill="auto"/>
          </w:tcPr>
          <w:p w:rsidR="00044438" w:rsidRDefault="00044438" w:rsidP="00044438">
            <w:pPr>
              <w:spacing w:line="0" w:lineRule="atLeast"/>
              <w:jc w:val="center"/>
              <w:rPr>
                <w:rFonts w:asciiTheme="minorEastAsia" w:hAnsiTheme="minorEastAsia"/>
                <w:sz w:val="16"/>
                <w:szCs w:val="16"/>
              </w:rPr>
            </w:pPr>
          </w:p>
        </w:tc>
        <w:tc>
          <w:tcPr>
            <w:tcW w:w="3568" w:type="dxa"/>
            <w:tcBorders>
              <w:top w:val="double" w:sz="4" w:space="0" w:color="auto"/>
            </w:tcBorders>
            <w:shd w:val="clear" w:color="auto" w:fill="FFFFFF"/>
          </w:tcPr>
          <w:p w:rsidR="00044438" w:rsidRDefault="00044438" w:rsidP="00044438">
            <w:pPr>
              <w:spacing w:line="480" w:lineRule="auto"/>
              <w:jc w:val="center"/>
              <w:rPr>
                <w:rFonts w:asciiTheme="minorEastAsia" w:hAnsiTheme="minorEastAsia"/>
                <w:sz w:val="16"/>
                <w:szCs w:val="16"/>
              </w:rPr>
            </w:pPr>
            <w:r>
              <w:rPr>
                <w:rFonts w:asciiTheme="minorEastAsia" w:hAnsiTheme="minorEastAsia" w:hint="eastAsia"/>
                <w:sz w:val="16"/>
                <w:szCs w:val="16"/>
              </w:rPr>
              <w:t>各學年學期總堂數</w:t>
            </w:r>
          </w:p>
        </w:tc>
        <w:tc>
          <w:tcPr>
            <w:tcW w:w="269" w:type="dxa"/>
            <w:tcBorders>
              <w:top w:val="double" w:sz="4" w:space="0" w:color="auto"/>
            </w:tcBorders>
            <w:shd w:val="clear" w:color="auto" w:fill="FFFFFF"/>
          </w:tcPr>
          <w:p w:rsidR="00044438" w:rsidRDefault="00044438" w:rsidP="00044438">
            <w:pPr>
              <w:spacing w:line="480" w:lineRule="auto"/>
              <w:rPr>
                <w:rFonts w:asciiTheme="minorEastAsia" w:hAnsiTheme="minorEastAsia"/>
                <w:sz w:val="16"/>
                <w:szCs w:val="16"/>
              </w:rPr>
            </w:pPr>
            <w:r>
              <w:rPr>
                <w:rFonts w:asciiTheme="minorEastAsia" w:hAnsiTheme="minorEastAsia" w:hint="eastAsia"/>
                <w:sz w:val="16"/>
                <w:szCs w:val="16"/>
              </w:rPr>
              <w:t>20</w:t>
            </w:r>
          </w:p>
        </w:tc>
        <w:tc>
          <w:tcPr>
            <w:tcW w:w="731" w:type="dxa"/>
            <w:tcBorders>
              <w:top w:val="double" w:sz="4" w:space="0" w:color="auto"/>
            </w:tcBorders>
            <w:shd w:val="clear" w:color="auto" w:fill="FFFFFF"/>
          </w:tcPr>
          <w:p w:rsidR="00044438" w:rsidRDefault="00044438" w:rsidP="00044438">
            <w:pPr>
              <w:spacing w:line="0" w:lineRule="atLeast"/>
              <w:rPr>
                <w:rFonts w:asciiTheme="minorEastAsia" w:hAnsiTheme="minorEastAsia"/>
                <w:sz w:val="16"/>
                <w:szCs w:val="16"/>
              </w:rPr>
            </w:pPr>
          </w:p>
        </w:tc>
        <w:tc>
          <w:tcPr>
            <w:tcW w:w="1538" w:type="dxa"/>
            <w:tcBorders>
              <w:top w:val="double" w:sz="4" w:space="0" w:color="auto"/>
            </w:tcBorders>
            <w:shd w:val="clear" w:color="auto" w:fill="FFFFFF"/>
          </w:tcPr>
          <w:p w:rsidR="00044438" w:rsidRDefault="00044438" w:rsidP="00044438">
            <w:pPr>
              <w:spacing w:line="0" w:lineRule="atLeast"/>
              <w:rPr>
                <w:rFonts w:asciiTheme="minorEastAsia" w:hAnsiTheme="minorEastAsia"/>
                <w:sz w:val="16"/>
                <w:szCs w:val="16"/>
              </w:rPr>
            </w:pPr>
          </w:p>
        </w:tc>
        <w:tc>
          <w:tcPr>
            <w:tcW w:w="856" w:type="dxa"/>
            <w:tcBorders>
              <w:top w:val="double" w:sz="4" w:space="0" w:color="auto"/>
            </w:tcBorders>
            <w:shd w:val="clear" w:color="auto" w:fill="FFFFFF"/>
          </w:tcPr>
          <w:p w:rsidR="00044438" w:rsidRDefault="00044438" w:rsidP="00044438">
            <w:pPr>
              <w:spacing w:line="0" w:lineRule="atLeast"/>
              <w:rPr>
                <w:rFonts w:asciiTheme="minorEastAsia" w:hAnsiTheme="minorEastAsia"/>
                <w:sz w:val="16"/>
                <w:szCs w:val="16"/>
              </w:rPr>
            </w:pPr>
          </w:p>
        </w:tc>
        <w:tc>
          <w:tcPr>
            <w:tcW w:w="1401" w:type="dxa"/>
            <w:tcBorders>
              <w:top w:val="double" w:sz="4" w:space="0" w:color="auto"/>
            </w:tcBorders>
            <w:shd w:val="clear" w:color="auto" w:fill="FFFFFF"/>
          </w:tcPr>
          <w:p w:rsidR="00044438" w:rsidRDefault="00044438" w:rsidP="00044438">
            <w:pPr>
              <w:spacing w:line="0" w:lineRule="atLeast"/>
              <w:rPr>
                <w:rFonts w:asciiTheme="minorEastAsia" w:hAnsiTheme="minorEastAsia"/>
                <w:sz w:val="16"/>
                <w:szCs w:val="16"/>
              </w:rPr>
            </w:pPr>
          </w:p>
        </w:tc>
      </w:tr>
    </w:tbl>
    <w:p w:rsidR="00044438" w:rsidRDefault="00044438" w:rsidP="004F6A52">
      <w:pPr>
        <w:widowControl/>
        <w:spacing w:line="440" w:lineRule="exact"/>
        <w:jc w:val="center"/>
        <w:rPr>
          <w:rFonts w:ascii="標楷體" w:eastAsia="標楷體" w:hAnsi="標楷體"/>
          <w:b/>
          <w:sz w:val="26"/>
          <w:szCs w:val="26"/>
        </w:rPr>
      </w:pPr>
    </w:p>
    <w:p w:rsidR="00044438" w:rsidRDefault="00044438" w:rsidP="004F6A52">
      <w:pPr>
        <w:widowControl/>
        <w:spacing w:line="440" w:lineRule="exact"/>
        <w:jc w:val="center"/>
        <w:rPr>
          <w:rFonts w:ascii="標楷體" w:eastAsia="標楷體" w:hAnsi="標楷體"/>
        </w:rPr>
      </w:pPr>
      <w:r w:rsidRPr="00625352">
        <w:rPr>
          <w:rFonts w:ascii="標楷體" w:eastAsia="標楷體" w:hAnsi="標楷體" w:hint="eastAsia"/>
        </w:rPr>
        <w:t>桃園市八德區瑞豐國民小學</w:t>
      </w:r>
      <w:r>
        <w:rPr>
          <w:rFonts w:ascii="標楷體" w:eastAsia="標楷體" w:hAnsi="標楷體" w:hint="eastAsia"/>
        </w:rPr>
        <w:t>107學年度第二</w:t>
      </w:r>
      <w:r w:rsidRPr="00625352">
        <w:rPr>
          <w:rFonts w:ascii="標楷體" w:eastAsia="標楷體" w:hAnsi="標楷體" w:hint="eastAsia"/>
        </w:rPr>
        <w:t>學期--美術班</w:t>
      </w:r>
      <w:r w:rsidRPr="00625352">
        <w:rPr>
          <w:rFonts w:ascii="標楷體" w:eastAsia="標楷體" w:hAnsi="標楷體"/>
        </w:rPr>
        <w:t>--</w:t>
      </w:r>
      <w:r w:rsidRPr="00625352">
        <w:rPr>
          <w:rFonts w:ascii="標楷體" w:eastAsia="標楷體" w:hAnsi="標楷體" w:hint="eastAsia"/>
        </w:rPr>
        <w:t>課程模組</w:t>
      </w:r>
      <w:r>
        <w:rPr>
          <w:rFonts w:asciiTheme="minorEastAsia" w:hAnsiTheme="minorEastAsia"/>
        </w:rPr>
        <w:t>—</w:t>
      </w:r>
      <w:r w:rsidRPr="00044438">
        <w:rPr>
          <w:rFonts w:ascii="標楷體" w:eastAsia="標楷體" w:hAnsi="標楷體" w:hint="eastAsia"/>
        </w:rPr>
        <w:t>版畫</w:t>
      </w:r>
    </w:p>
    <w:tbl>
      <w:tblPr>
        <w:tblW w:w="110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709"/>
        <w:gridCol w:w="425"/>
        <w:gridCol w:w="993"/>
        <w:gridCol w:w="3568"/>
        <w:gridCol w:w="269"/>
        <w:gridCol w:w="731"/>
        <w:gridCol w:w="1538"/>
        <w:gridCol w:w="856"/>
        <w:gridCol w:w="1401"/>
      </w:tblGrid>
      <w:tr w:rsidR="00044438" w:rsidTr="00044438">
        <w:trPr>
          <w:trHeight w:val="390"/>
        </w:trPr>
        <w:tc>
          <w:tcPr>
            <w:tcW w:w="567" w:type="dxa"/>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年級</w:t>
            </w:r>
          </w:p>
        </w:tc>
        <w:tc>
          <w:tcPr>
            <w:tcW w:w="1134" w:type="dxa"/>
            <w:gridSpan w:val="2"/>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課程模組</w:t>
            </w:r>
          </w:p>
        </w:tc>
        <w:tc>
          <w:tcPr>
            <w:tcW w:w="993" w:type="dxa"/>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單元名稱</w:t>
            </w:r>
          </w:p>
        </w:tc>
        <w:tc>
          <w:tcPr>
            <w:tcW w:w="3568" w:type="dxa"/>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單元內容</w:t>
            </w:r>
          </w:p>
        </w:tc>
        <w:tc>
          <w:tcPr>
            <w:tcW w:w="269" w:type="dxa"/>
            <w:tcBorders>
              <w:bottom w:val="double" w:sz="4" w:space="0" w:color="auto"/>
            </w:tcBorders>
            <w:shd w:val="clear" w:color="auto" w:fill="FFFFFF"/>
          </w:tcPr>
          <w:p w:rsidR="00044438" w:rsidRDefault="00044438" w:rsidP="00044438">
            <w:pPr>
              <w:jc w:val="center"/>
              <w:rPr>
                <w:rFonts w:asciiTheme="minorEastAsia" w:hAnsiTheme="minorEastAsia"/>
                <w:sz w:val="10"/>
                <w:szCs w:val="10"/>
              </w:rPr>
            </w:pPr>
            <w:r>
              <w:rPr>
                <w:rFonts w:asciiTheme="minorEastAsia" w:hAnsiTheme="minorEastAsia" w:hint="eastAsia"/>
                <w:sz w:val="10"/>
                <w:szCs w:val="10"/>
              </w:rPr>
              <w:t>節數</w:t>
            </w:r>
          </w:p>
        </w:tc>
        <w:tc>
          <w:tcPr>
            <w:tcW w:w="731" w:type="dxa"/>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能力指標</w:t>
            </w:r>
          </w:p>
        </w:tc>
        <w:tc>
          <w:tcPr>
            <w:tcW w:w="1538" w:type="dxa"/>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教材綱要</w:t>
            </w:r>
          </w:p>
        </w:tc>
        <w:tc>
          <w:tcPr>
            <w:tcW w:w="856" w:type="dxa"/>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評量方式</w:t>
            </w:r>
          </w:p>
        </w:tc>
        <w:tc>
          <w:tcPr>
            <w:tcW w:w="1401" w:type="dxa"/>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備註</w:t>
            </w:r>
          </w:p>
        </w:tc>
      </w:tr>
      <w:tr w:rsidR="00044438" w:rsidTr="00044438">
        <w:trPr>
          <w:trHeight w:val="655"/>
        </w:trPr>
        <w:tc>
          <w:tcPr>
            <w:tcW w:w="567" w:type="dxa"/>
            <w:shd w:val="clear" w:color="auto" w:fill="FFFFFF" w:themeFill="background1"/>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三至六</w:t>
            </w:r>
          </w:p>
        </w:tc>
        <w:tc>
          <w:tcPr>
            <w:tcW w:w="709" w:type="dxa"/>
            <w:shd w:val="clear" w:color="auto" w:fill="FFFFFF" w:themeFill="background1"/>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版畫</w:t>
            </w:r>
          </w:p>
          <w:p w:rsidR="00044438" w:rsidRDefault="00044438" w:rsidP="00044438">
            <w:pPr>
              <w:jc w:val="center"/>
              <w:rPr>
                <w:rFonts w:asciiTheme="minorEastAsia" w:hAnsiTheme="minorEastAsia"/>
                <w:sz w:val="16"/>
                <w:szCs w:val="16"/>
              </w:rPr>
            </w:pPr>
          </w:p>
        </w:tc>
        <w:tc>
          <w:tcPr>
            <w:tcW w:w="425" w:type="dxa"/>
            <w:shd w:val="clear" w:color="auto" w:fill="FFFFFF" w:themeFill="background1"/>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知識美感</w:t>
            </w:r>
          </w:p>
        </w:tc>
        <w:tc>
          <w:tcPr>
            <w:tcW w:w="993" w:type="dxa"/>
            <w:shd w:val="clear" w:color="auto" w:fill="FFFFFF" w:themeFill="background1"/>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基本素養</w:t>
            </w:r>
          </w:p>
        </w:tc>
        <w:tc>
          <w:tcPr>
            <w:tcW w:w="3568" w:type="dxa"/>
            <w:shd w:val="clear" w:color="auto" w:fill="FFFFFF" w:themeFill="background1"/>
          </w:tcPr>
          <w:p w:rsidR="00044438" w:rsidRDefault="00044438" w:rsidP="00620B55">
            <w:pPr>
              <w:numPr>
                <w:ilvl w:val="0"/>
                <w:numId w:val="33"/>
              </w:numPr>
              <w:spacing w:line="0" w:lineRule="atLeast"/>
              <w:rPr>
                <w:rFonts w:asciiTheme="minorEastAsia" w:hAnsiTheme="minorEastAsia"/>
                <w:sz w:val="16"/>
                <w:szCs w:val="16"/>
              </w:rPr>
            </w:pPr>
            <w:r>
              <w:rPr>
                <w:rFonts w:asciiTheme="minorEastAsia" w:hAnsiTheme="minorEastAsia" w:hint="eastAsia"/>
                <w:sz w:val="16"/>
                <w:szCs w:val="16"/>
              </w:rPr>
              <w:t>認識版畫的工具媒材與創作技法。</w:t>
            </w:r>
          </w:p>
          <w:p w:rsidR="00044438" w:rsidRDefault="00044438" w:rsidP="00620B55">
            <w:pPr>
              <w:numPr>
                <w:ilvl w:val="0"/>
                <w:numId w:val="33"/>
              </w:numPr>
              <w:spacing w:line="0" w:lineRule="atLeast"/>
              <w:rPr>
                <w:rFonts w:asciiTheme="minorEastAsia" w:hAnsiTheme="minorEastAsia"/>
                <w:sz w:val="16"/>
                <w:szCs w:val="16"/>
              </w:rPr>
            </w:pPr>
            <w:r>
              <w:rPr>
                <w:rFonts w:asciiTheme="minorEastAsia" w:hAnsiTheme="minorEastAsia" w:hint="eastAsia"/>
                <w:sz w:val="16"/>
                <w:szCs w:val="16"/>
              </w:rPr>
              <w:t>正確使用版畫工具、設備操作及清潔保養方法。</w:t>
            </w:r>
          </w:p>
          <w:p w:rsidR="00044438" w:rsidRDefault="00044438" w:rsidP="00620B55">
            <w:pPr>
              <w:numPr>
                <w:ilvl w:val="0"/>
                <w:numId w:val="33"/>
              </w:numPr>
              <w:spacing w:line="0" w:lineRule="atLeast"/>
              <w:rPr>
                <w:rFonts w:asciiTheme="minorEastAsia" w:hAnsiTheme="minorEastAsia"/>
                <w:sz w:val="16"/>
                <w:szCs w:val="16"/>
              </w:rPr>
            </w:pPr>
            <w:r>
              <w:rPr>
                <w:rFonts w:asciiTheme="minorEastAsia" w:hAnsiTheme="minorEastAsia" w:hint="eastAsia"/>
                <w:sz w:val="16"/>
                <w:szCs w:val="16"/>
              </w:rPr>
              <w:t>能瞭解版畫創作與其他平面繪畫創作的差異，並體驗各種版材創作的樂趣。</w:t>
            </w:r>
          </w:p>
          <w:p w:rsidR="00044438" w:rsidRDefault="00044438" w:rsidP="00620B55">
            <w:pPr>
              <w:numPr>
                <w:ilvl w:val="0"/>
                <w:numId w:val="33"/>
              </w:numPr>
              <w:spacing w:line="0" w:lineRule="atLeast"/>
              <w:rPr>
                <w:rFonts w:asciiTheme="minorEastAsia" w:hAnsiTheme="minorEastAsia"/>
                <w:sz w:val="16"/>
                <w:szCs w:val="16"/>
              </w:rPr>
            </w:pPr>
            <w:r>
              <w:rPr>
                <w:rFonts w:asciiTheme="minorEastAsia" w:hAnsiTheme="minorEastAsia" w:hint="eastAsia"/>
                <w:sz w:val="16"/>
                <w:szCs w:val="16"/>
              </w:rPr>
              <w:t>能熟悉不同版材特性、印製效果及創作方式。</w:t>
            </w:r>
          </w:p>
          <w:p w:rsidR="00044438" w:rsidRDefault="00044438" w:rsidP="00620B55">
            <w:pPr>
              <w:numPr>
                <w:ilvl w:val="0"/>
                <w:numId w:val="33"/>
              </w:numPr>
              <w:spacing w:line="0" w:lineRule="atLeast"/>
              <w:rPr>
                <w:rFonts w:asciiTheme="minorEastAsia" w:hAnsiTheme="minorEastAsia"/>
                <w:sz w:val="16"/>
                <w:szCs w:val="16"/>
              </w:rPr>
            </w:pPr>
            <w:r>
              <w:rPr>
                <w:rFonts w:asciiTheme="minorEastAsia" w:hAnsiTheme="minorEastAsia" w:hint="eastAsia"/>
                <w:sz w:val="16"/>
                <w:szCs w:val="16"/>
              </w:rPr>
              <w:t>欣賞古今中外各種版畫作品。</w:t>
            </w:r>
          </w:p>
        </w:tc>
        <w:tc>
          <w:tcPr>
            <w:tcW w:w="269" w:type="dxa"/>
            <w:shd w:val="clear" w:color="auto" w:fill="FFFFFF" w:themeFill="background1"/>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2</w:t>
            </w:r>
          </w:p>
        </w:tc>
        <w:tc>
          <w:tcPr>
            <w:tcW w:w="731" w:type="dxa"/>
            <w:shd w:val="clear" w:color="auto" w:fill="FFFFFF" w:themeFill="background1"/>
          </w:tcPr>
          <w:p w:rsidR="00044438" w:rsidRDefault="00044438" w:rsidP="00044438">
            <w:pPr>
              <w:spacing w:line="0" w:lineRule="atLeast"/>
              <w:rPr>
                <w:rFonts w:asciiTheme="minorEastAsia" w:hAnsiTheme="minorEastAsia"/>
                <w:sz w:val="16"/>
                <w:szCs w:val="16"/>
              </w:rPr>
            </w:pPr>
            <w:r>
              <w:rPr>
                <w:rFonts w:asciiTheme="minorEastAsia" w:hAnsiTheme="minorEastAsia" w:hint="eastAsia"/>
                <w:sz w:val="16"/>
                <w:szCs w:val="16"/>
              </w:rPr>
              <w:t>2-1</w:t>
            </w:r>
          </w:p>
          <w:p w:rsidR="00044438" w:rsidRDefault="00044438" w:rsidP="00044438">
            <w:pPr>
              <w:spacing w:line="0" w:lineRule="atLeast"/>
              <w:rPr>
                <w:rFonts w:asciiTheme="minorEastAsia" w:hAnsiTheme="minorEastAsia"/>
                <w:sz w:val="16"/>
                <w:szCs w:val="16"/>
              </w:rPr>
            </w:pPr>
            <w:r>
              <w:rPr>
                <w:rFonts w:asciiTheme="minorEastAsia" w:hAnsiTheme="minorEastAsia" w:hint="eastAsia"/>
                <w:sz w:val="16"/>
                <w:szCs w:val="16"/>
              </w:rPr>
              <w:t>2-2</w:t>
            </w:r>
          </w:p>
        </w:tc>
        <w:tc>
          <w:tcPr>
            <w:tcW w:w="1538" w:type="dxa"/>
            <w:shd w:val="clear" w:color="auto" w:fill="FFFFFF" w:themeFill="background1"/>
          </w:tcPr>
          <w:p w:rsidR="00044438" w:rsidRDefault="00044438"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探索、創作與展演</w:t>
            </w:r>
          </w:p>
          <w:p w:rsidR="00044438" w:rsidRDefault="00044438"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044438" w:rsidRDefault="00044438"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藝術與文化</w:t>
            </w:r>
          </w:p>
          <w:p w:rsidR="00044438" w:rsidRDefault="00044438"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藝術與生活</w:t>
            </w:r>
          </w:p>
          <w:p w:rsidR="00044438" w:rsidRDefault="00044438"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專題學習</w:t>
            </w:r>
          </w:p>
        </w:tc>
        <w:tc>
          <w:tcPr>
            <w:tcW w:w="856" w:type="dxa"/>
            <w:shd w:val="clear" w:color="auto" w:fill="FFFFFF" w:themeFill="background1"/>
          </w:tcPr>
          <w:p w:rsidR="00044438" w:rsidRDefault="00044438"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p>
          <w:p w:rsidR="00044438" w:rsidRDefault="00044438"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作業單</w:t>
            </w:r>
          </w:p>
          <w:p w:rsidR="00044438" w:rsidRDefault="00044438"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044438" w:rsidRDefault="00044438" w:rsidP="00044438">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作品表現</w:t>
            </w:r>
          </w:p>
          <w:p w:rsidR="00044438" w:rsidRDefault="00044438" w:rsidP="00044438">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044438" w:rsidRDefault="00044438" w:rsidP="00044438">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FFFFF" w:themeFill="background1"/>
          </w:tcPr>
          <w:p w:rsidR="00044438" w:rsidRPr="0001742F" w:rsidRDefault="00044438" w:rsidP="00044438">
            <w:pPr>
              <w:spacing w:line="0" w:lineRule="atLeast"/>
              <w:rPr>
                <w:rFonts w:asciiTheme="minorEastAsia" w:hAnsiTheme="minorEastAsia"/>
                <w:sz w:val="12"/>
                <w:szCs w:val="12"/>
              </w:rPr>
            </w:pPr>
          </w:p>
        </w:tc>
      </w:tr>
      <w:tr w:rsidR="00044438" w:rsidTr="00044438">
        <w:trPr>
          <w:trHeight w:val="625"/>
        </w:trPr>
        <w:tc>
          <w:tcPr>
            <w:tcW w:w="567" w:type="dxa"/>
            <w:shd w:val="clear" w:color="auto" w:fill="F2F2F2" w:themeFill="background1" w:themeFillShade="F2"/>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三年級</w:t>
            </w:r>
          </w:p>
          <w:p w:rsidR="00044438" w:rsidRDefault="00044438" w:rsidP="00044438">
            <w:pPr>
              <w:jc w:val="center"/>
              <w:rPr>
                <w:rFonts w:asciiTheme="minorEastAsia" w:hAnsiTheme="minorEastAsia"/>
                <w:sz w:val="16"/>
                <w:szCs w:val="16"/>
              </w:rPr>
            </w:pPr>
          </w:p>
        </w:tc>
        <w:tc>
          <w:tcPr>
            <w:tcW w:w="709" w:type="dxa"/>
            <w:shd w:val="clear" w:color="auto" w:fill="F2F2F2" w:themeFill="background1" w:themeFillShade="F2"/>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版畫</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紙版</w:t>
            </w:r>
          </w:p>
        </w:tc>
        <w:tc>
          <w:tcPr>
            <w:tcW w:w="425" w:type="dxa"/>
            <w:shd w:val="clear" w:color="auto" w:fill="F2F2F2" w:themeFill="background1" w:themeFillShade="F2"/>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觀察構圖</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技巧</w:t>
            </w:r>
          </w:p>
        </w:tc>
        <w:tc>
          <w:tcPr>
            <w:tcW w:w="993" w:type="dxa"/>
            <w:shd w:val="clear" w:color="auto" w:fill="F2F2F2" w:themeFill="background1" w:themeFillShade="F2"/>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蝴蝶蝴蝶真美麗</w:t>
            </w:r>
          </w:p>
        </w:tc>
        <w:tc>
          <w:tcPr>
            <w:tcW w:w="3568" w:type="dxa"/>
            <w:shd w:val="clear" w:color="auto" w:fill="F2F2F2" w:themeFill="background1" w:themeFillShade="F2"/>
          </w:tcPr>
          <w:p w:rsidR="00044438" w:rsidRDefault="00044438" w:rsidP="00620B55">
            <w:pPr>
              <w:numPr>
                <w:ilvl w:val="0"/>
                <w:numId w:val="34"/>
              </w:numPr>
              <w:spacing w:line="0" w:lineRule="atLeast"/>
              <w:rPr>
                <w:rFonts w:asciiTheme="minorEastAsia" w:hAnsiTheme="minorEastAsia"/>
                <w:sz w:val="16"/>
                <w:szCs w:val="16"/>
              </w:rPr>
            </w:pPr>
            <w:r>
              <w:rPr>
                <w:rFonts w:asciiTheme="minorEastAsia" w:hAnsiTheme="minorEastAsia" w:hint="eastAsia"/>
                <w:sz w:val="16"/>
                <w:szCs w:val="16"/>
              </w:rPr>
              <w:t>透過觀察蝴蝶的肢體與結構掌握蝴蝶飛舞的姿態。</w:t>
            </w:r>
          </w:p>
          <w:p w:rsidR="00044438" w:rsidRDefault="00044438" w:rsidP="00620B55">
            <w:pPr>
              <w:numPr>
                <w:ilvl w:val="0"/>
                <w:numId w:val="34"/>
              </w:numPr>
              <w:spacing w:line="0" w:lineRule="atLeast"/>
              <w:rPr>
                <w:rFonts w:asciiTheme="minorEastAsia" w:hAnsiTheme="minorEastAsia"/>
                <w:sz w:val="16"/>
                <w:szCs w:val="16"/>
              </w:rPr>
            </w:pPr>
            <w:r>
              <w:rPr>
                <w:rFonts w:asciiTheme="minorEastAsia" w:hAnsiTheme="minorEastAsia" w:hint="eastAsia"/>
                <w:sz w:val="16"/>
                <w:szCs w:val="16"/>
              </w:rPr>
              <w:t>能清楚表現蝴蝶與花朵之間的關係。</w:t>
            </w:r>
          </w:p>
          <w:p w:rsidR="00044438" w:rsidRDefault="00044438" w:rsidP="00620B55">
            <w:pPr>
              <w:numPr>
                <w:ilvl w:val="0"/>
                <w:numId w:val="34"/>
              </w:numPr>
              <w:spacing w:line="0" w:lineRule="atLeast"/>
              <w:rPr>
                <w:rFonts w:asciiTheme="minorEastAsia" w:hAnsiTheme="minorEastAsia"/>
                <w:sz w:val="16"/>
                <w:szCs w:val="16"/>
              </w:rPr>
            </w:pPr>
            <w:r>
              <w:rPr>
                <w:rFonts w:asciiTheme="minorEastAsia" w:hAnsiTheme="minorEastAsia" w:hint="eastAsia"/>
                <w:sz w:val="16"/>
                <w:szCs w:val="16"/>
              </w:rPr>
              <w:t>能瞭解紙版創作的原理，藉由剪、貼、撕等技法來表現肌理與層次。</w:t>
            </w:r>
          </w:p>
          <w:p w:rsidR="00044438" w:rsidRDefault="00044438" w:rsidP="00620B55">
            <w:pPr>
              <w:numPr>
                <w:ilvl w:val="0"/>
                <w:numId w:val="34"/>
              </w:numPr>
              <w:spacing w:line="0" w:lineRule="atLeast"/>
              <w:rPr>
                <w:rFonts w:asciiTheme="minorEastAsia" w:hAnsiTheme="minorEastAsia"/>
                <w:sz w:val="16"/>
                <w:szCs w:val="16"/>
              </w:rPr>
            </w:pPr>
            <w:r>
              <w:rPr>
                <w:rFonts w:asciiTheme="minorEastAsia" w:hAnsiTheme="minorEastAsia" w:hint="eastAsia"/>
                <w:sz w:val="16"/>
                <w:szCs w:val="16"/>
              </w:rPr>
              <w:t>能以凸板技法表現創作主題，並欣賞壓、印之美。</w:t>
            </w:r>
          </w:p>
        </w:tc>
        <w:tc>
          <w:tcPr>
            <w:tcW w:w="269" w:type="dxa"/>
            <w:shd w:val="clear" w:color="auto" w:fill="F2F2F2" w:themeFill="background1" w:themeFillShade="F2"/>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731" w:type="dxa"/>
            <w:shd w:val="clear" w:color="auto" w:fill="F2F2F2" w:themeFill="background1" w:themeFillShade="F2"/>
          </w:tcPr>
          <w:p w:rsidR="00044438" w:rsidRDefault="00044438" w:rsidP="00044438">
            <w:pPr>
              <w:spacing w:line="0" w:lineRule="atLeast"/>
              <w:rPr>
                <w:rFonts w:asciiTheme="minorEastAsia" w:hAnsiTheme="minorEastAsia"/>
                <w:sz w:val="16"/>
                <w:szCs w:val="16"/>
              </w:rPr>
            </w:pPr>
            <w:r>
              <w:rPr>
                <w:rFonts w:asciiTheme="minorEastAsia" w:hAnsiTheme="minorEastAsia" w:hint="eastAsia"/>
                <w:sz w:val="16"/>
                <w:szCs w:val="16"/>
              </w:rPr>
              <w:t>2-1</w:t>
            </w:r>
          </w:p>
        </w:tc>
        <w:tc>
          <w:tcPr>
            <w:tcW w:w="1538" w:type="dxa"/>
            <w:shd w:val="clear" w:color="auto" w:fill="F2F2F2" w:themeFill="background1" w:themeFillShade="F2"/>
          </w:tcPr>
          <w:p w:rsidR="00044438" w:rsidRDefault="00044438"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044438" w:rsidRDefault="00044438"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知識與概念</w:t>
            </w:r>
          </w:p>
          <w:p w:rsidR="00044438" w:rsidRDefault="00044438"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藝術與文化</w:t>
            </w:r>
          </w:p>
          <w:p w:rsidR="00044438" w:rsidRDefault="00044438"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044438" w:rsidRDefault="00044438"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專題學習</w:t>
            </w:r>
          </w:p>
        </w:tc>
        <w:tc>
          <w:tcPr>
            <w:tcW w:w="856" w:type="dxa"/>
            <w:shd w:val="clear" w:color="auto" w:fill="F2F2F2" w:themeFill="background1" w:themeFillShade="F2"/>
          </w:tcPr>
          <w:p w:rsidR="00044438" w:rsidRDefault="00044438"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044438" w:rsidRDefault="00044438"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044438" w:rsidRDefault="00044438"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044438" w:rsidRDefault="00044438" w:rsidP="00044438">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044438" w:rsidRDefault="00044438" w:rsidP="00044438">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2F2F2" w:themeFill="background1" w:themeFillShade="F2"/>
          </w:tcPr>
          <w:p w:rsidR="00044438" w:rsidRPr="0001742F" w:rsidRDefault="00044438" w:rsidP="00044438">
            <w:pPr>
              <w:spacing w:line="0" w:lineRule="atLeast"/>
              <w:rPr>
                <w:rFonts w:asciiTheme="minorEastAsia" w:hAnsiTheme="minorEastAsia"/>
                <w:sz w:val="12"/>
                <w:szCs w:val="12"/>
              </w:rPr>
            </w:pPr>
            <w:r w:rsidRPr="0001742F">
              <w:rPr>
                <w:rFonts w:asciiTheme="minorEastAsia" w:hAnsiTheme="minorEastAsia" w:hint="eastAsia"/>
                <w:sz w:val="12"/>
                <w:szCs w:val="12"/>
              </w:rPr>
              <w:t>1.白色西卡紙</w:t>
            </w:r>
            <w:r w:rsidRPr="0001742F">
              <w:rPr>
                <w:rFonts w:asciiTheme="minorEastAsia" w:hAnsiTheme="minorEastAsia"/>
                <w:sz w:val="12"/>
                <w:szCs w:val="12"/>
              </w:rPr>
              <w:t>8K</w:t>
            </w:r>
            <w:r w:rsidRPr="0001742F">
              <w:rPr>
                <w:rFonts w:asciiTheme="minorEastAsia" w:hAnsiTheme="minorEastAsia" w:hint="eastAsia"/>
                <w:sz w:val="12"/>
                <w:szCs w:val="12"/>
              </w:rPr>
              <w:t>每生</w:t>
            </w:r>
            <w:r w:rsidRPr="0001742F">
              <w:rPr>
                <w:rFonts w:asciiTheme="minorEastAsia" w:hAnsiTheme="minorEastAsia"/>
                <w:sz w:val="12"/>
                <w:szCs w:val="12"/>
              </w:rPr>
              <w:t>3</w:t>
            </w:r>
            <w:r w:rsidRPr="0001742F">
              <w:rPr>
                <w:rFonts w:asciiTheme="minorEastAsia" w:hAnsiTheme="minorEastAsia" w:hint="eastAsia"/>
                <w:sz w:val="12"/>
                <w:szCs w:val="12"/>
              </w:rPr>
              <w:t>張</w:t>
            </w:r>
          </w:p>
          <w:p w:rsidR="00044438" w:rsidRPr="0001742F" w:rsidRDefault="00044438" w:rsidP="00044438">
            <w:pPr>
              <w:spacing w:line="0" w:lineRule="atLeast"/>
              <w:rPr>
                <w:rFonts w:asciiTheme="minorEastAsia" w:hAnsiTheme="minorEastAsia"/>
                <w:sz w:val="12"/>
                <w:szCs w:val="12"/>
              </w:rPr>
            </w:pPr>
            <w:r w:rsidRPr="0001742F">
              <w:rPr>
                <w:rFonts w:asciiTheme="minorEastAsia" w:hAnsiTheme="minorEastAsia"/>
                <w:sz w:val="12"/>
                <w:szCs w:val="12"/>
              </w:rPr>
              <w:t>2.</w:t>
            </w:r>
            <w:r w:rsidRPr="0001742F">
              <w:rPr>
                <w:rFonts w:asciiTheme="minorEastAsia" w:hAnsiTheme="minorEastAsia" w:hint="eastAsia"/>
                <w:sz w:val="12"/>
                <w:szCs w:val="12"/>
              </w:rPr>
              <w:t>版畫用具（油墨滾筒馬連墨盤）</w:t>
            </w:r>
          </w:p>
          <w:p w:rsidR="00044438" w:rsidRPr="0001742F" w:rsidRDefault="00044438" w:rsidP="00044438">
            <w:pPr>
              <w:spacing w:line="0" w:lineRule="atLeast"/>
              <w:rPr>
                <w:rFonts w:asciiTheme="minorEastAsia" w:hAnsiTheme="minorEastAsia"/>
                <w:sz w:val="12"/>
                <w:szCs w:val="12"/>
              </w:rPr>
            </w:pPr>
            <w:r w:rsidRPr="0001742F">
              <w:rPr>
                <w:rFonts w:asciiTheme="minorEastAsia" w:hAnsiTheme="minorEastAsia"/>
                <w:sz w:val="12"/>
                <w:szCs w:val="12"/>
              </w:rPr>
              <w:t>3.</w:t>
            </w:r>
            <w:r w:rsidRPr="0001742F">
              <w:rPr>
                <w:rFonts w:asciiTheme="minorEastAsia" w:hAnsiTheme="minorEastAsia" w:hint="eastAsia"/>
                <w:sz w:val="12"/>
                <w:szCs w:val="12"/>
              </w:rPr>
              <w:t>拓印紙（薄</w:t>
            </w:r>
            <w:r w:rsidRPr="0001742F">
              <w:rPr>
                <w:rFonts w:asciiTheme="minorEastAsia" w:hAnsiTheme="minorEastAsia"/>
                <w:sz w:val="12"/>
                <w:szCs w:val="12"/>
              </w:rPr>
              <w:t>8K</w:t>
            </w:r>
            <w:r w:rsidRPr="0001742F">
              <w:rPr>
                <w:rFonts w:asciiTheme="minorEastAsia" w:hAnsiTheme="minorEastAsia" w:hint="eastAsia"/>
                <w:sz w:val="12"/>
                <w:szCs w:val="12"/>
              </w:rPr>
              <w:t>）</w:t>
            </w:r>
          </w:p>
          <w:p w:rsidR="00044438" w:rsidRPr="0001742F" w:rsidRDefault="00044438" w:rsidP="00044438">
            <w:pPr>
              <w:spacing w:line="0" w:lineRule="atLeast"/>
              <w:rPr>
                <w:rFonts w:ascii="新細明體" w:hAnsi="新細明體"/>
                <w:sz w:val="12"/>
                <w:szCs w:val="12"/>
              </w:rPr>
            </w:pPr>
          </w:p>
          <w:p w:rsidR="00044438" w:rsidRPr="0001742F" w:rsidRDefault="00044438" w:rsidP="00044438">
            <w:pPr>
              <w:spacing w:line="0" w:lineRule="atLeast"/>
              <w:rPr>
                <w:rFonts w:ascii="新細明體" w:hAnsi="新細明體"/>
                <w:sz w:val="12"/>
                <w:szCs w:val="12"/>
              </w:rPr>
            </w:pPr>
            <w:r w:rsidRPr="0001742F">
              <w:rPr>
                <w:rFonts w:ascii="新細明體" w:hAnsi="新細明體" w:hint="eastAsia"/>
                <w:sz w:val="12"/>
                <w:szCs w:val="12"/>
              </w:rPr>
              <w:t>學生自備</w:t>
            </w:r>
          </w:p>
          <w:p w:rsidR="00044438" w:rsidRPr="0001742F" w:rsidRDefault="00044438" w:rsidP="00044438">
            <w:pPr>
              <w:spacing w:line="0" w:lineRule="atLeast"/>
              <w:rPr>
                <w:rFonts w:asciiTheme="minorEastAsia" w:hAnsiTheme="minorEastAsia"/>
                <w:sz w:val="12"/>
                <w:szCs w:val="12"/>
              </w:rPr>
            </w:pPr>
            <w:r w:rsidRPr="0001742F">
              <w:rPr>
                <w:rFonts w:asciiTheme="minorEastAsia" w:hAnsiTheme="minorEastAsia"/>
                <w:sz w:val="12"/>
                <w:szCs w:val="12"/>
              </w:rPr>
              <w:t>4.</w:t>
            </w:r>
            <w:r w:rsidRPr="0001742F">
              <w:rPr>
                <w:rFonts w:asciiTheme="minorEastAsia" w:hAnsiTheme="minorEastAsia" w:hint="eastAsia"/>
                <w:sz w:val="12"/>
                <w:szCs w:val="12"/>
              </w:rPr>
              <w:t>剪刀、白膠</w:t>
            </w:r>
          </w:p>
        </w:tc>
      </w:tr>
      <w:tr w:rsidR="00044438" w:rsidTr="00044438">
        <w:trPr>
          <w:trHeight w:val="655"/>
        </w:trPr>
        <w:tc>
          <w:tcPr>
            <w:tcW w:w="567" w:type="dxa"/>
            <w:shd w:val="clear" w:color="auto" w:fill="auto"/>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四年級</w:t>
            </w:r>
          </w:p>
          <w:p w:rsidR="00044438" w:rsidRDefault="00044438" w:rsidP="00044438">
            <w:pPr>
              <w:jc w:val="center"/>
              <w:rPr>
                <w:rFonts w:asciiTheme="minorEastAsia" w:hAnsiTheme="minorEastAsia"/>
                <w:sz w:val="16"/>
                <w:szCs w:val="16"/>
              </w:rPr>
            </w:pPr>
          </w:p>
        </w:tc>
        <w:tc>
          <w:tcPr>
            <w:tcW w:w="709" w:type="dxa"/>
            <w:shd w:val="clear" w:color="auto" w:fill="FFFFFF" w:themeFill="background1"/>
          </w:tcPr>
          <w:p w:rsidR="00044438" w:rsidRPr="00411CC6" w:rsidRDefault="00044438" w:rsidP="00044438">
            <w:pPr>
              <w:jc w:val="center"/>
              <w:rPr>
                <w:rFonts w:asciiTheme="minorEastAsia" w:hAnsiTheme="minorEastAsia"/>
                <w:sz w:val="16"/>
                <w:szCs w:val="16"/>
              </w:rPr>
            </w:pPr>
            <w:r w:rsidRPr="00411CC6">
              <w:rPr>
                <w:rFonts w:asciiTheme="minorEastAsia" w:hAnsiTheme="minorEastAsia" w:hint="eastAsia"/>
                <w:sz w:val="16"/>
                <w:szCs w:val="16"/>
              </w:rPr>
              <w:t>版畫</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橡膠</w:t>
            </w:r>
            <w:r w:rsidRPr="00411CC6">
              <w:rPr>
                <w:rFonts w:asciiTheme="minorEastAsia" w:hAnsiTheme="minorEastAsia" w:hint="eastAsia"/>
                <w:sz w:val="16"/>
                <w:szCs w:val="16"/>
              </w:rPr>
              <w:t>版</w:t>
            </w:r>
          </w:p>
        </w:tc>
        <w:tc>
          <w:tcPr>
            <w:tcW w:w="425" w:type="dxa"/>
            <w:shd w:val="clear" w:color="auto" w:fill="FFFFFF" w:themeFill="background1"/>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觀察想像</w:t>
            </w:r>
            <w:r>
              <w:rPr>
                <w:rFonts w:asciiTheme="minorEastAsia" w:hAnsiTheme="minorEastAsia" w:hint="eastAsia"/>
                <w:sz w:val="16"/>
                <w:szCs w:val="16"/>
              </w:rPr>
              <w:lastRenderedPageBreak/>
              <w:t>創作</w:t>
            </w:r>
          </w:p>
        </w:tc>
        <w:tc>
          <w:tcPr>
            <w:tcW w:w="993" w:type="dxa"/>
            <w:shd w:val="clear" w:color="auto" w:fill="auto"/>
          </w:tcPr>
          <w:p w:rsidR="00044438" w:rsidRPr="004812B6" w:rsidRDefault="00044438" w:rsidP="00044438">
            <w:pPr>
              <w:jc w:val="center"/>
              <w:rPr>
                <w:rFonts w:asciiTheme="minorEastAsia" w:hAnsiTheme="minorEastAsia"/>
                <w:sz w:val="16"/>
                <w:szCs w:val="16"/>
              </w:rPr>
            </w:pPr>
            <w:r w:rsidRPr="004812B6">
              <w:rPr>
                <w:rFonts w:asciiTheme="minorEastAsia" w:hAnsiTheme="minorEastAsia" w:hint="eastAsia"/>
                <w:sz w:val="16"/>
                <w:szCs w:val="16"/>
              </w:rPr>
              <w:lastRenderedPageBreak/>
              <w:t>撲克牌變身（橡皮章）</w:t>
            </w:r>
          </w:p>
        </w:tc>
        <w:tc>
          <w:tcPr>
            <w:tcW w:w="3568" w:type="dxa"/>
            <w:shd w:val="clear" w:color="auto" w:fill="FFFFFF"/>
          </w:tcPr>
          <w:p w:rsidR="00044438" w:rsidRPr="004812B6" w:rsidRDefault="00044438" w:rsidP="00620B55">
            <w:pPr>
              <w:numPr>
                <w:ilvl w:val="0"/>
                <w:numId w:val="35"/>
              </w:numPr>
              <w:spacing w:line="0" w:lineRule="atLeast"/>
              <w:rPr>
                <w:rFonts w:asciiTheme="minorEastAsia" w:hAnsiTheme="minorEastAsia"/>
                <w:sz w:val="16"/>
                <w:szCs w:val="16"/>
              </w:rPr>
            </w:pPr>
            <w:r w:rsidRPr="004812B6">
              <w:rPr>
                <w:rFonts w:asciiTheme="minorEastAsia" w:hAnsiTheme="minorEastAsia" w:hint="eastAsia"/>
                <w:sz w:val="16"/>
                <w:szCs w:val="16"/>
              </w:rPr>
              <w:t>解說撲克牌的基本結構。</w:t>
            </w:r>
          </w:p>
          <w:p w:rsidR="00044438" w:rsidRPr="004812B6" w:rsidRDefault="00044438" w:rsidP="00620B55">
            <w:pPr>
              <w:numPr>
                <w:ilvl w:val="0"/>
                <w:numId w:val="35"/>
              </w:numPr>
              <w:spacing w:line="0" w:lineRule="atLeast"/>
              <w:rPr>
                <w:rFonts w:asciiTheme="minorEastAsia" w:hAnsiTheme="minorEastAsia"/>
                <w:sz w:val="16"/>
                <w:szCs w:val="16"/>
              </w:rPr>
            </w:pPr>
            <w:r w:rsidRPr="004812B6">
              <w:rPr>
                <w:rFonts w:asciiTheme="minorEastAsia" w:hAnsiTheme="minorEastAsia" w:hint="eastAsia"/>
                <w:sz w:val="16"/>
                <w:szCs w:val="16"/>
              </w:rPr>
              <w:t>介紹世界知名建築物並要求孩子將其擬人化。</w:t>
            </w:r>
          </w:p>
          <w:p w:rsidR="00044438" w:rsidRPr="004812B6" w:rsidRDefault="00044438" w:rsidP="00620B55">
            <w:pPr>
              <w:numPr>
                <w:ilvl w:val="0"/>
                <w:numId w:val="35"/>
              </w:numPr>
              <w:spacing w:line="0" w:lineRule="atLeast"/>
              <w:rPr>
                <w:rFonts w:asciiTheme="minorEastAsia" w:hAnsiTheme="minorEastAsia"/>
                <w:sz w:val="16"/>
                <w:szCs w:val="16"/>
              </w:rPr>
            </w:pPr>
            <w:r w:rsidRPr="004812B6">
              <w:rPr>
                <w:rFonts w:asciiTheme="minorEastAsia" w:hAnsiTheme="minorEastAsia" w:hint="eastAsia"/>
                <w:sz w:val="16"/>
                <w:szCs w:val="16"/>
              </w:rPr>
              <w:lastRenderedPageBreak/>
              <w:t>說明陽刻的基本概念及使用刀具的基本技巧。</w:t>
            </w:r>
          </w:p>
          <w:p w:rsidR="00044438" w:rsidRPr="004812B6" w:rsidRDefault="00044438" w:rsidP="00620B55">
            <w:pPr>
              <w:pStyle w:val="a3"/>
              <w:numPr>
                <w:ilvl w:val="0"/>
                <w:numId w:val="35"/>
              </w:numPr>
              <w:spacing w:line="0" w:lineRule="atLeast"/>
              <w:ind w:leftChars="0"/>
              <w:rPr>
                <w:rFonts w:asciiTheme="minorEastAsia" w:eastAsiaTheme="minorEastAsia" w:hAnsiTheme="minorEastAsia"/>
                <w:sz w:val="16"/>
                <w:szCs w:val="16"/>
              </w:rPr>
            </w:pPr>
            <w:r w:rsidRPr="004812B6">
              <w:rPr>
                <w:rFonts w:asciiTheme="minorEastAsia" w:eastAsiaTheme="minorEastAsia" w:hAnsiTheme="minorEastAsia" w:hint="eastAsia"/>
                <w:sz w:val="16"/>
                <w:szCs w:val="16"/>
              </w:rPr>
              <w:t>提醒學生橡皮章很容易挖到穿透，要注意下刀的力道。</w:t>
            </w:r>
          </w:p>
          <w:p w:rsidR="00044438" w:rsidRPr="004812B6" w:rsidRDefault="00044438" w:rsidP="00620B55">
            <w:pPr>
              <w:pStyle w:val="a3"/>
              <w:numPr>
                <w:ilvl w:val="0"/>
                <w:numId w:val="35"/>
              </w:numPr>
              <w:spacing w:line="0" w:lineRule="atLeast"/>
              <w:ind w:leftChars="0"/>
              <w:rPr>
                <w:rFonts w:asciiTheme="minorEastAsia" w:eastAsiaTheme="minorEastAsia" w:hAnsiTheme="minorEastAsia"/>
                <w:sz w:val="16"/>
                <w:szCs w:val="16"/>
              </w:rPr>
            </w:pPr>
            <w:r w:rsidRPr="004812B6">
              <w:rPr>
                <w:rFonts w:asciiTheme="minorEastAsia" w:eastAsiaTheme="minorEastAsia" w:hAnsiTheme="minorEastAsia" w:hint="eastAsia"/>
                <w:sz w:val="16"/>
                <w:szCs w:val="16"/>
              </w:rPr>
              <w:t>要注意下刀的方向讓其底作呈現梯形。</w:t>
            </w:r>
          </w:p>
        </w:tc>
        <w:tc>
          <w:tcPr>
            <w:tcW w:w="269" w:type="dxa"/>
            <w:shd w:val="clear" w:color="auto" w:fill="FFFFFF"/>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lastRenderedPageBreak/>
              <w:t>20</w:t>
            </w:r>
          </w:p>
        </w:tc>
        <w:tc>
          <w:tcPr>
            <w:tcW w:w="731" w:type="dxa"/>
            <w:shd w:val="clear" w:color="auto" w:fill="FFFFFF"/>
          </w:tcPr>
          <w:p w:rsidR="00044438" w:rsidRDefault="00044438" w:rsidP="00044438">
            <w:pPr>
              <w:spacing w:line="0" w:lineRule="atLeast"/>
              <w:rPr>
                <w:rFonts w:asciiTheme="minorEastAsia" w:hAnsiTheme="minorEastAsia"/>
                <w:sz w:val="16"/>
                <w:szCs w:val="16"/>
              </w:rPr>
            </w:pPr>
            <w:r>
              <w:rPr>
                <w:rFonts w:asciiTheme="minorEastAsia" w:hAnsiTheme="minorEastAsia" w:hint="eastAsia"/>
                <w:sz w:val="16"/>
                <w:szCs w:val="16"/>
              </w:rPr>
              <w:t>2-1</w:t>
            </w:r>
          </w:p>
        </w:tc>
        <w:tc>
          <w:tcPr>
            <w:tcW w:w="1538" w:type="dxa"/>
            <w:shd w:val="clear" w:color="auto" w:fill="FFFFFF"/>
          </w:tcPr>
          <w:p w:rsidR="00044438" w:rsidRDefault="00044438" w:rsidP="00044438">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044438" w:rsidRDefault="00044438"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知識與概念</w:t>
            </w:r>
          </w:p>
          <w:p w:rsidR="00044438" w:rsidRDefault="00044438"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藝術與文化</w:t>
            </w:r>
          </w:p>
          <w:p w:rsidR="00044438" w:rsidRDefault="00044438" w:rsidP="00044438">
            <w:pPr>
              <w:spacing w:line="0" w:lineRule="atLeast"/>
              <w:rPr>
                <w:rFonts w:asciiTheme="minorEastAsia" w:hAnsiTheme="minorEastAsia"/>
                <w:sz w:val="16"/>
                <w:szCs w:val="16"/>
              </w:rPr>
            </w:pPr>
            <w:r>
              <w:rPr>
                <w:rFonts w:ascii="Wingdings" w:hAnsi="Wingdings" w:cs="Menlo Regular"/>
                <w:color w:val="000000"/>
                <w:sz w:val="16"/>
                <w:szCs w:val="16"/>
              </w:rPr>
              <w:lastRenderedPageBreak/>
              <w:t></w:t>
            </w:r>
            <w:r>
              <w:rPr>
                <w:rFonts w:asciiTheme="minorEastAsia" w:hAnsiTheme="minorEastAsia" w:hint="eastAsia"/>
                <w:sz w:val="16"/>
                <w:szCs w:val="16"/>
              </w:rPr>
              <w:t>藝術與生活</w:t>
            </w:r>
          </w:p>
          <w:p w:rsidR="00044438" w:rsidRDefault="00044438" w:rsidP="00044438">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專題學習</w:t>
            </w:r>
          </w:p>
        </w:tc>
        <w:tc>
          <w:tcPr>
            <w:tcW w:w="856" w:type="dxa"/>
            <w:shd w:val="clear" w:color="auto" w:fill="FFFFFF"/>
          </w:tcPr>
          <w:p w:rsidR="00044438" w:rsidRDefault="00044438" w:rsidP="00044438">
            <w:pPr>
              <w:spacing w:line="0" w:lineRule="atLeast"/>
              <w:rPr>
                <w:rFonts w:ascii="新細明體" w:hAnsi="新細明體"/>
                <w:sz w:val="16"/>
                <w:szCs w:val="16"/>
              </w:rPr>
            </w:pPr>
            <w:r>
              <w:rPr>
                <w:rFonts w:ascii="Wingdings" w:eastAsia="MS Gothic" w:hAnsi="Wingdings" w:cs="Menlo Regular"/>
                <w:color w:val="000000"/>
                <w:sz w:val="16"/>
                <w:szCs w:val="16"/>
              </w:rPr>
              <w:lastRenderedPageBreak/>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044438" w:rsidRDefault="00044438" w:rsidP="00044438">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044438" w:rsidRDefault="00044438" w:rsidP="00044438">
            <w:pPr>
              <w:spacing w:line="0" w:lineRule="atLeast"/>
              <w:rPr>
                <w:rFonts w:ascii="新細明體" w:hAnsi="新細明體"/>
                <w:sz w:val="16"/>
                <w:szCs w:val="16"/>
              </w:rPr>
            </w:pPr>
            <w:r>
              <w:rPr>
                <w:rFonts w:ascii="Wingdings" w:eastAsia="MS Gothic" w:hAnsi="Wingdings" w:cs="Menlo Regular"/>
                <w:color w:val="000000"/>
                <w:sz w:val="16"/>
                <w:szCs w:val="16"/>
              </w:rPr>
              <w:lastRenderedPageBreak/>
              <w:t></w:t>
            </w:r>
            <w:r>
              <w:rPr>
                <w:rFonts w:ascii="新細明體" w:hAnsi="新細明體" w:hint="eastAsia"/>
                <w:sz w:val="16"/>
                <w:szCs w:val="16"/>
              </w:rPr>
              <w:t>作品表現</w:t>
            </w:r>
          </w:p>
          <w:p w:rsidR="00044438" w:rsidRDefault="00044438" w:rsidP="00044438">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044438" w:rsidRDefault="00044438" w:rsidP="00044438">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FFFFF"/>
          </w:tcPr>
          <w:p w:rsidR="00044438" w:rsidRPr="0001742F" w:rsidRDefault="00044438" w:rsidP="00044438">
            <w:pPr>
              <w:spacing w:line="0" w:lineRule="atLeast"/>
              <w:rPr>
                <w:rFonts w:asciiTheme="minorEastAsia" w:hAnsiTheme="minorEastAsia"/>
                <w:sz w:val="12"/>
                <w:szCs w:val="12"/>
              </w:rPr>
            </w:pPr>
          </w:p>
        </w:tc>
      </w:tr>
      <w:tr w:rsidR="00044438" w:rsidTr="00044438">
        <w:trPr>
          <w:trHeight w:val="655"/>
        </w:trPr>
        <w:tc>
          <w:tcPr>
            <w:tcW w:w="567" w:type="dxa"/>
            <w:shd w:val="clear" w:color="auto" w:fill="F2F2F2" w:themeFill="background1" w:themeFillShade="F2"/>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lastRenderedPageBreak/>
              <w:t>五</w:t>
            </w:r>
            <w:r w:rsidRPr="00411CC6">
              <w:rPr>
                <w:rFonts w:asciiTheme="minorEastAsia" w:hAnsiTheme="minorEastAsia" w:hint="eastAsia"/>
                <w:sz w:val="16"/>
                <w:szCs w:val="16"/>
              </w:rPr>
              <w:t>年級</w:t>
            </w:r>
          </w:p>
        </w:tc>
        <w:tc>
          <w:tcPr>
            <w:tcW w:w="709" w:type="dxa"/>
            <w:shd w:val="clear" w:color="auto" w:fill="F2F2F2" w:themeFill="background1" w:themeFillShade="F2"/>
          </w:tcPr>
          <w:p w:rsidR="00044438" w:rsidRPr="00411CC6" w:rsidRDefault="00044438" w:rsidP="00044438">
            <w:pPr>
              <w:jc w:val="center"/>
              <w:rPr>
                <w:rFonts w:asciiTheme="minorEastAsia" w:hAnsiTheme="minorEastAsia"/>
                <w:sz w:val="16"/>
                <w:szCs w:val="16"/>
              </w:rPr>
            </w:pPr>
            <w:r w:rsidRPr="00411CC6">
              <w:rPr>
                <w:rFonts w:asciiTheme="minorEastAsia" w:hAnsiTheme="minorEastAsia" w:hint="eastAsia"/>
                <w:sz w:val="16"/>
                <w:szCs w:val="16"/>
              </w:rPr>
              <w:t>版畫</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絹版</w:t>
            </w:r>
          </w:p>
        </w:tc>
        <w:tc>
          <w:tcPr>
            <w:tcW w:w="425" w:type="dxa"/>
            <w:shd w:val="clear" w:color="auto" w:fill="F2F2F2" w:themeFill="background1" w:themeFillShade="F2"/>
          </w:tcPr>
          <w:p w:rsidR="00044438" w:rsidRDefault="00044438" w:rsidP="00044438">
            <w:pPr>
              <w:jc w:val="center"/>
              <w:rPr>
                <w:rFonts w:asciiTheme="minorEastAsia" w:hAnsiTheme="minorEastAsia"/>
                <w:sz w:val="16"/>
                <w:szCs w:val="16"/>
              </w:rPr>
            </w:pPr>
            <w:r w:rsidRPr="00411CC6">
              <w:rPr>
                <w:rFonts w:asciiTheme="minorEastAsia" w:hAnsiTheme="minorEastAsia" w:hint="eastAsia"/>
                <w:sz w:val="16"/>
                <w:szCs w:val="16"/>
              </w:rPr>
              <w:t>觀察想像創作</w:t>
            </w:r>
          </w:p>
        </w:tc>
        <w:tc>
          <w:tcPr>
            <w:tcW w:w="993" w:type="dxa"/>
            <w:shd w:val="clear" w:color="auto" w:fill="F2F2F2" w:themeFill="background1" w:themeFillShade="F2"/>
          </w:tcPr>
          <w:p w:rsidR="00044438" w:rsidRPr="00B22163" w:rsidRDefault="00044438" w:rsidP="00044438">
            <w:pPr>
              <w:jc w:val="center"/>
              <w:rPr>
                <w:color w:val="0070C0"/>
                <w:sz w:val="20"/>
                <w:szCs w:val="20"/>
              </w:rPr>
            </w:pPr>
            <w:r w:rsidRPr="00C56163">
              <w:rPr>
                <w:rFonts w:asciiTheme="minorEastAsia" w:hAnsiTheme="minorEastAsia" w:hint="eastAsia"/>
                <w:sz w:val="16"/>
                <w:szCs w:val="16"/>
              </w:rPr>
              <w:t>城市漂浮</w:t>
            </w:r>
          </w:p>
        </w:tc>
        <w:tc>
          <w:tcPr>
            <w:tcW w:w="3568" w:type="dxa"/>
            <w:shd w:val="clear" w:color="auto" w:fill="F2F2F2" w:themeFill="background1" w:themeFillShade="F2"/>
          </w:tcPr>
          <w:p w:rsidR="00044438" w:rsidRPr="002B49A4" w:rsidRDefault="00044438" w:rsidP="00620B55">
            <w:pPr>
              <w:numPr>
                <w:ilvl w:val="0"/>
                <w:numId w:val="36"/>
              </w:numPr>
              <w:spacing w:line="0" w:lineRule="atLeast"/>
              <w:rPr>
                <w:rFonts w:asciiTheme="minorEastAsia" w:hAnsiTheme="minorEastAsia"/>
                <w:sz w:val="16"/>
                <w:szCs w:val="16"/>
              </w:rPr>
            </w:pPr>
            <w:r w:rsidRPr="00C56163">
              <w:rPr>
                <w:rFonts w:asciiTheme="minorEastAsia" w:hAnsiTheme="minorEastAsia" w:hint="eastAsia"/>
                <w:sz w:val="16"/>
                <w:szCs w:val="16"/>
              </w:rPr>
              <w:tab/>
              <w:t>解說獅子魚的基本結構。</w:t>
            </w:r>
            <w:r w:rsidRPr="002B49A4">
              <w:rPr>
                <w:rFonts w:asciiTheme="minorEastAsia" w:hAnsiTheme="minorEastAsia" w:hint="eastAsia"/>
                <w:sz w:val="16"/>
                <w:szCs w:val="16"/>
              </w:rPr>
              <w:t>介紹世界知名</w:t>
            </w:r>
            <w:r>
              <w:rPr>
                <w:rFonts w:asciiTheme="minorEastAsia" w:hAnsiTheme="minorEastAsia" w:hint="eastAsia"/>
                <w:sz w:val="16"/>
                <w:szCs w:val="16"/>
              </w:rPr>
              <w:t xml:space="preserve">    </w:t>
            </w:r>
            <w:r w:rsidRPr="002B49A4">
              <w:rPr>
                <w:rFonts w:asciiTheme="minorEastAsia" w:hAnsiTheme="minorEastAsia" w:hint="eastAsia"/>
                <w:sz w:val="16"/>
                <w:szCs w:val="16"/>
              </w:rPr>
              <w:t>建築物並要求孩子將其簡化。</w:t>
            </w:r>
          </w:p>
          <w:p w:rsidR="00044438" w:rsidRPr="00C56163" w:rsidRDefault="00044438" w:rsidP="00620B55">
            <w:pPr>
              <w:numPr>
                <w:ilvl w:val="0"/>
                <w:numId w:val="36"/>
              </w:numPr>
              <w:spacing w:line="0" w:lineRule="atLeast"/>
              <w:rPr>
                <w:rFonts w:asciiTheme="minorEastAsia" w:hAnsiTheme="minorEastAsia"/>
                <w:sz w:val="16"/>
                <w:szCs w:val="16"/>
              </w:rPr>
            </w:pPr>
            <w:r w:rsidRPr="00C56163">
              <w:rPr>
                <w:rFonts w:asciiTheme="minorEastAsia" w:hAnsiTheme="minorEastAsia" w:hint="eastAsia"/>
                <w:sz w:val="16"/>
                <w:szCs w:val="16"/>
              </w:rPr>
              <w:tab/>
              <w:t>將獅子魚與世界知名建築物作結合。</w:t>
            </w:r>
          </w:p>
          <w:p w:rsidR="00044438" w:rsidRPr="00C56163" w:rsidRDefault="00044438" w:rsidP="00620B55">
            <w:pPr>
              <w:numPr>
                <w:ilvl w:val="0"/>
                <w:numId w:val="36"/>
              </w:numPr>
              <w:spacing w:line="0" w:lineRule="atLeast"/>
              <w:rPr>
                <w:rFonts w:asciiTheme="minorEastAsia" w:hAnsiTheme="minorEastAsia"/>
                <w:sz w:val="16"/>
                <w:szCs w:val="16"/>
              </w:rPr>
            </w:pPr>
            <w:r w:rsidRPr="00C56163">
              <w:rPr>
                <w:rFonts w:asciiTheme="minorEastAsia" w:hAnsiTheme="minorEastAsia" w:hint="eastAsia"/>
                <w:sz w:val="16"/>
                <w:szCs w:val="16"/>
              </w:rPr>
              <w:tab/>
              <w:t>說明絹版的基本概念及印製的基本技巧。</w:t>
            </w:r>
          </w:p>
          <w:p w:rsidR="00044438" w:rsidRPr="00C56163" w:rsidRDefault="00044438" w:rsidP="00620B55">
            <w:pPr>
              <w:numPr>
                <w:ilvl w:val="0"/>
                <w:numId w:val="36"/>
              </w:numPr>
              <w:spacing w:line="0" w:lineRule="atLeast"/>
              <w:rPr>
                <w:rFonts w:asciiTheme="minorEastAsia" w:hAnsiTheme="minorEastAsia"/>
                <w:sz w:val="16"/>
                <w:szCs w:val="16"/>
              </w:rPr>
            </w:pPr>
            <w:r w:rsidRPr="00C56163">
              <w:rPr>
                <w:rFonts w:asciiTheme="minorEastAsia" w:hAnsiTheme="minorEastAsia" w:hint="eastAsia"/>
                <w:sz w:val="16"/>
                <w:szCs w:val="16"/>
              </w:rPr>
              <w:tab/>
              <w:t>提醒學生印製時要注意的小技巧。</w:t>
            </w:r>
          </w:p>
          <w:p w:rsidR="00044438" w:rsidRPr="00B22163" w:rsidRDefault="00044438" w:rsidP="00044438">
            <w:pPr>
              <w:spacing w:line="0" w:lineRule="atLeast"/>
              <w:rPr>
                <w:color w:val="0070C0"/>
                <w:sz w:val="16"/>
                <w:szCs w:val="16"/>
              </w:rPr>
            </w:pPr>
          </w:p>
        </w:tc>
        <w:tc>
          <w:tcPr>
            <w:tcW w:w="269" w:type="dxa"/>
            <w:shd w:val="clear" w:color="auto" w:fill="F2F2F2" w:themeFill="background1" w:themeFillShade="F2"/>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20</w:t>
            </w:r>
          </w:p>
        </w:tc>
        <w:tc>
          <w:tcPr>
            <w:tcW w:w="731" w:type="dxa"/>
            <w:shd w:val="clear" w:color="auto" w:fill="F2F2F2" w:themeFill="background1" w:themeFillShade="F2"/>
          </w:tcPr>
          <w:p w:rsidR="00044438" w:rsidRPr="00411CC6" w:rsidRDefault="00044438" w:rsidP="00044438">
            <w:pPr>
              <w:spacing w:line="0" w:lineRule="atLeast"/>
              <w:rPr>
                <w:rFonts w:asciiTheme="minorEastAsia" w:hAnsiTheme="minorEastAsia"/>
                <w:sz w:val="16"/>
                <w:szCs w:val="16"/>
              </w:rPr>
            </w:pPr>
            <w:r w:rsidRPr="00411CC6">
              <w:rPr>
                <w:rFonts w:asciiTheme="minorEastAsia" w:hAnsiTheme="minorEastAsia"/>
                <w:sz w:val="16"/>
                <w:szCs w:val="16"/>
              </w:rPr>
              <w:t>2-1</w:t>
            </w:r>
          </w:p>
          <w:p w:rsidR="00044438" w:rsidRDefault="00044438" w:rsidP="00044438">
            <w:pPr>
              <w:spacing w:line="0" w:lineRule="atLeast"/>
              <w:rPr>
                <w:rFonts w:asciiTheme="minorEastAsia" w:hAnsiTheme="minorEastAsia"/>
                <w:sz w:val="16"/>
                <w:szCs w:val="16"/>
              </w:rPr>
            </w:pPr>
            <w:r w:rsidRPr="00411CC6">
              <w:rPr>
                <w:rFonts w:asciiTheme="minorEastAsia" w:hAnsiTheme="minorEastAsia"/>
                <w:sz w:val="16"/>
                <w:szCs w:val="16"/>
              </w:rPr>
              <w:t>2-2</w:t>
            </w:r>
          </w:p>
        </w:tc>
        <w:tc>
          <w:tcPr>
            <w:tcW w:w="1538" w:type="dxa"/>
            <w:shd w:val="clear" w:color="auto" w:fill="F2F2F2" w:themeFill="background1" w:themeFillShade="F2"/>
          </w:tcPr>
          <w:p w:rsidR="00044438" w:rsidRPr="00411CC6" w:rsidRDefault="00044438" w:rsidP="00044438">
            <w:pPr>
              <w:spacing w:line="0" w:lineRule="atLeast"/>
              <w:rPr>
                <w:rFonts w:ascii="Wingdings" w:hAnsi="Wingdings" w:cs="Menlo Regular"/>
                <w:color w:val="000000"/>
                <w:sz w:val="16"/>
                <w:szCs w:val="16"/>
              </w:rPr>
            </w:pPr>
            <w:r>
              <w:rPr>
                <w:rFonts w:ascii="Wingdings" w:hAnsi="Wingdings" w:cs="Menlo Regular"/>
                <w:color w:val="000000"/>
                <w:sz w:val="16"/>
                <w:szCs w:val="16"/>
              </w:rPr>
              <w:t></w:t>
            </w:r>
            <w:r w:rsidRPr="00411CC6">
              <w:rPr>
                <w:rFonts w:ascii="Wingdings" w:hAnsi="Wingdings" w:cs="Menlo Regular"/>
                <w:color w:val="000000"/>
                <w:sz w:val="16"/>
                <w:szCs w:val="16"/>
              </w:rPr>
              <w:t>探索、創作與展演</w:t>
            </w:r>
          </w:p>
          <w:p w:rsidR="00044438" w:rsidRPr="00411CC6" w:rsidRDefault="00044438" w:rsidP="00044438">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sidRPr="00411CC6">
              <w:rPr>
                <w:rFonts w:ascii="Wingdings" w:hAnsi="Wingdings" w:cs="Menlo Regular"/>
                <w:color w:val="000000"/>
                <w:sz w:val="16"/>
                <w:szCs w:val="16"/>
              </w:rPr>
              <w:t>知識與概念</w:t>
            </w:r>
          </w:p>
          <w:p w:rsidR="00044438" w:rsidRPr="00411CC6" w:rsidRDefault="00044438" w:rsidP="00044438">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sidRPr="00411CC6">
              <w:rPr>
                <w:rFonts w:ascii="Wingdings" w:hAnsi="Wingdings" w:cs="Menlo Regular"/>
                <w:color w:val="000000"/>
                <w:sz w:val="16"/>
                <w:szCs w:val="16"/>
              </w:rPr>
              <w:t>藝術與文化</w:t>
            </w:r>
          </w:p>
          <w:p w:rsidR="00044438" w:rsidRPr="00411CC6" w:rsidRDefault="00044438" w:rsidP="00044438">
            <w:pPr>
              <w:spacing w:line="0" w:lineRule="atLeast"/>
              <w:rPr>
                <w:rFonts w:ascii="Wingdings" w:hAnsi="Wingdings" w:cs="Menlo Regular"/>
                <w:color w:val="000000"/>
                <w:sz w:val="16"/>
                <w:szCs w:val="16"/>
              </w:rPr>
            </w:pPr>
            <w:r>
              <w:rPr>
                <w:rFonts w:ascii="Wingdings" w:hAnsi="Wingdings" w:cs="Menlo Regular"/>
                <w:color w:val="000000"/>
                <w:sz w:val="16"/>
                <w:szCs w:val="16"/>
              </w:rPr>
              <w:t></w:t>
            </w:r>
            <w:r w:rsidRPr="00411CC6">
              <w:rPr>
                <w:rFonts w:ascii="Wingdings" w:hAnsi="Wingdings" w:cs="Menlo Regular"/>
                <w:color w:val="000000"/>
                <w:sz w:val="16"/>
                <w:szCs w:val="16"/>
              </w:rPr>
              <w:t>藝術與生活</w:t>
            </w:r>
          </w:p>
          <w:p w:rsidR="00044438" w:rsidRDefault="00044438" w:rsidP="00044438">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sidRPr="00411CC6">
              <w:rPr>
                <w:rFonts w:ascii="Wingdings" w:hAnsi="Wingdings" w:cs="Menlo Regular"/>
                <w:color w:val="000000"/>
                <w:sz w:val="16"/>
                <w:szCs w:val="16"/>
              </w:rPr>
              <w:t>專題學習</w:t>
            </w:r>
          </w:p>
        </w:tc>
        <w:tc>
          <w:tcPr>
            <w:tcW w:w="856" w:type="dxa"/>
            <w:shd w:val="clear" w:color="auto" w:fill="F2F2F2" w:themeFill="background1" w:themeFillShade="F2"/>
          </w:tcPr>
          <w:p w:rsidR="00044438" w:rsidRPr="00411CC6" w:rsidRDefault="00044438" w:rsidP="00044438">
            <w:pPr>
              <w:spacing w:line="0" w:lineRule="atLeast"/>
              <w:rPr>
                <w:rFonts w:ascii="Wingdings" w:eastAsia="MS Gothic" w:hAnsi="Wingdings" w:cs="Menlo Regular"/>
                <w:color w:val="000000"/>
                <w:sz w:val="16"/>
                <w:szCs w:val="16"/>
              </w:rPr>
            </w:pPr>
            <w:r>
              <w:rPr>
                <w:rFonts w:ascii="Wingdings" w:eastAsia="MS Gothic" w:hAnsi="Wingdings" w:cs="Menlo Regular"/>
                <w:color w:val="000000"/>
                <w:sz w:val="16"/>
                <w:szCs w:val="16"/>
              </w:rPr>
              <w:t></w:t>
            </w:r>
            <w:r w:rsidRPr="00411CC6">
              <w:rPr>
                <w:rFonts w:ascii="Wingdings" w:eastAsia="MS Gothic" w:hAnsi="Wingdings" w:cs="Menlo Regular"/>
                <w:color w:val="000000"/>
                <w:sz w:val="16"/>
                <w:szCs w:val="16"/>
              </w:rPr>
              <w:t>口頭發表</w:t>
            </w:r>
            <w:r>
              <w:rPr>
                <w:rFonts w:ascii="Wingdings" w:hAnsi="Wingdings" w:cs="Menlo Regular"/>
                <w:color w:val="000000"/>
                <w:sz w:val="16"/>
                <w:szCs w:val="16"/>
              </w:rPr>
              <w:t></w:t>
            </w:r>
            <w:r w:rsidRPr="00411CC6">
              <w:rPr>
                <w:rFonts w:ascii="Wingdings" w:eastAsia="MS Gothic" w:hAnsi="Wingdings" w:cs="Menlo Regular"/>
                <w:color w:val="000000"/>
                <w:sz w:val="16"/>
                <w:szCs w:val="16"/>
              </w:rPr>
              <w:t>作業單</w:t>
            </w:r>
          </w:p>
          <w:p w:rsidR="00044438" w:rsidRPr="00411CC6" w:rsidRDefault="00044438" w:rsidP="00044438">
            <w:pPr>
              <w:spacing w:line="0" w:lineRule="atLeast"/>
              <w:rPr>
                <w:rFonts w:ascii="Wingdings" w:eastAsia="MS Gothic" w:hAnsi="Wingdings" w:cs="Menlo Regular"/>
                <w:color w:val="000000"/>
                <w:sz w:val="16"/>
                <w:szCs w:val="16"/>
              </w:rPr>
            </w:pPr>
            <w:r>
              <w:rPr>
                <w:rFonts w:ascii="Wingdings" w:eastAsia="MS Gothic" w:hAnsi="Wingdings" w:cs="Menlo Regular"/>
                <w:color w:val="000000"/>
                <w:sz w:val="16"/>
                <w:szCs w:val="16"/>
              </w:rPr>
              <w:t></w:t>
            </w:r>
            <w:r w:rsidRPr="00411CC6">
              <w:rPr>
                <w:rFonts w:ascii="Wingdings" w:eastAsia="MS Gothic" w:hAnsi="Wingdings" w:cs="Menlo Regular"/>
                <w:color w:val="000000"/>
                <w:sz w:val="16"/>
                <w:szCs w:val="16"/>
              </w:rPr>
              <w:t>觀察評量</w:t>
            </w:r>
          </w:p>
          <w:p w:rsidR="00044438" w:rsidRPr="00411CC6" w:rsidRDefault="00044438" w:rsidP="00044438">
            <w:pPr>
              <w:spacing w:line="0" w:lineRule="atLeast"/>
              <w:rPr>
                <w:rFonts w:ascii="Wingdings" w:eastAsia="MS Gothic" w:hAnsi="Wingdings" w:cs="Menlo Regular"/>
                <w:color w:val="000000"/>
                <w:sz w:val="16"/>
                <w:szCs w:val="16"/>
              </w:rPr>
            </w:pPr>
            <w:r>
              <w:rPr>
                <w:rFonts w:ascii="Wingdings" w:eastAsia="MS Gothic" w:hAnsi="Wingdings" w:cs="Menlo Regular"/>
                <w:color w:val="000000"/>
                <w:sz w:val="16"/>
                <w:szCs w:val="16"/>
              </w:rPr>
              <w:t></w:t>
            </w:r>
            <w:r w:rsidRPr="00411CC6">
              <w:rPr>
                <w:rFonts w:ascii="Wingdings" w:eastAsia="MS Gothic" w:hAnsi="Wingdings" w:cs="Menlo Regular"/>
                <w:color w:val="000000"/>
                <w:sz w:val="16"/>
                <w:szCs w:val="16"/>
              </w:rPr>
              <w:t>作品表現</w:t>
            </w:r>
          </w:p>
          <w:p w:rsidR="00044438" w:rsidRPr="00411CC6" w:rsidRDefault="00044438" w:rsidP="00044438">
            <w:pPr>
              <w:spacing w:line="0" w:lineRule="atLeast"/>
              <w:rPr>
                <w:rFonts w:ascii="Wingdings" w:eastAsia="MS Gothic" w:hAnsi="Wingdings" w:cs="Menlo Regular"/>
                <w:color w:val="000000"/>
                <w:sz w:val="16"/>
                <w:szCs w:val="16"/>
              </w:rPr>
            </w:pPr>
            <w:r>
              <w:rPr>
                <w:rFonts w:ascii="MS Gothic" w:eastAsia="MS Gothic" w:hAnsi="Wingdings" w:cs="Menlo Regular" w:hint="eastAsia"/>
                <w:color w:val="000000"/>
                <w:sz w:val="16"/>
                <w:szCs w:val="16"/>
              </w:rPr>
              <w:t>☐</w:t>
            </w:r>
            <w:r w:rsidRPr="00411CC6">
              <w:rPr>
                <w:rFonts w:ascii="Wingdings" w:eastAsia="MS Gothic" w:hAnsi="Wingdings" w:cs="Menlo Regular"/>
                <w:color w:val="000000"/>
                <w:sz w:val="16"/>
                <w:szCs w:val="16"/>
              </w:rPr>
              <w:t>檔案評量</w:t>
            </w:r>
          </w:p>
          <w:p w:rsidR="00044438" w:rsidRDefault="00044438" w:rsidP="00044438">
            <w:pPr>
              <w:spacing w:line="0" w:lineRule="atLeast"/>
              <w:rPr>
                <w:rFonts w:ascii="Wingdings" w:eastAsia="MS Gothic" w:hAnsi="Wingdings" w:cs="Menlo Regular"/>
                <w:color w:val="000000"/>
                <w:sz w:val="16"/>
                <w:szCs w:val="16"/>
              </w:rPr>
            </w:pPr>
            <w:r>
              <w:rPr>
                <w:rFonts w:ascii="MS Gothic" w:eastAsia="MS Gothic" w:hAnsi="Wingdings" w:cs="Menlo Regular" w:hint="eastAsia"/>
                <w:color w:val="000000"/>
                <w:sz w:val="16"/>
                <w:szCs w:val="16"/>
              </w:rPr>
              <w:t>☐</w:t>
            </w:r>
            <w:r w:rsidRPr="00411CC6">
              <w:rPr>
                <w:rFonts w:ascii="Wingdings" w:eastAsia="MS Gothic" w:hAnsi="Wingdings" w:cs="Menlo Regular"/>
                <w:color w:val="000000"/>
                <w:sz w:val="16"/>
                <w:szCs w:val="16"/>
              </w:rPr>
              <w:t>同儕評量</w:t>
            </w:r>
          </w:p>
        </w:tc>
        <w:tc>
          <w:tcPr>
            <w:tcW w:w="1401" w:type="dxa"/>
            <w:shd w:val="clear" w:color="auto" w:fill="F2F2F2" w:themeFill="background1" w:themeFillShade="F2"/>
          </w:tcPr>
          <w:p w:rsidR="00044438" w:rsidRPr="0001742F" w:rsidRDefault="00044438" w:rsidP="00044438">
            <w:pPr>
              <w:spacing w:line="0" w:lineRule="atLeast"/>
              <w:rPr>
                <w:rFonts w:asciiTheme="minorEastAsia" w:hAnsiTheme="minorEastAsia"/>
                <w:sz w:val="12"/>
                <w:szCs w:val="12"/>
              </w:rPr>
            </w:pPr>
          </w:p>
        </w:tc>
      </w:tr>
      <w:tr w:rsidR="00044438" w:rsidTr="00044438">
        <w:trPr>
          <w:trHeight w:val="655"/>
        </w:trPr>
        <w:tc>
          <w:tcPr>
            <w:tcW w:w="567" w:type="dxa"/>
            <w:shd w:val="clear" w:color="auto" w:fill="F2F2F2" w:themeFill="background1" w:themeFillShade="F2"/>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六</w:t>
            </w:r>
            <w:r w:rsidRPr="00411CC6">
              <w:rPr>
                <w:rFonts w:asciiTheme="minorEastAsia" w:hAnsiTheme="minorEastAsia" w:hint="eastAsia"/>
                <w:sz w:val="16"/>
                <w:szCs w:val="16"/>
              </w:rPr>
              <w:t>年級</w:t>
            </w:r>
          </w:p>
        </w:tc>
        <w:tc>
          <w:tcPr>
            <w:tcW w:w="709" w:type="dxa"/>
            <w:shd w:val="clear" w:color="auto" w:fill="F2F2F2" w:themeFill="background1" w:themeFillShade="F2"/>
          </w:tcPr>
          <w:p w:rsidR="00044438" w:rsidRPr="00517B18" w:rsidRDefault="00044438" w:rsidP="00044438">
            <w:pPr>
              <w:jc w:val="center"/>
              <w:rPr>
                <w:rFonts w:asciiTheme="minorEastAsia" w:hAnsiTheme="minorEastAsia"/>
                <w:sz w:val="16"/>
                <w:szCs w:val="16"/>
              </w:rPr>
            </w:pPr>
            <w:r w:rsidRPr="00517B18">
              <w:rPr>
                <w:rFonts w:asciiTheme="minorEastAsia" w:hAnsiTheme="minorEastAsia" w:hint="eastAsia"/>
                <w:sz w:val="16"/>
                <w:szCs w:val="16"/>
              </w:rPr>
              <w:t>新孔板</w:t>
            </w:r>
          </w:p>
          <w:p w:rsidR="00044438" w:rsidRPr="00411CC6" w:rsidRDefault="00044438" w:rsidP="00044438">
            <w:pPr>
              <w:jc w:val="center"/>
              <w:rPr>
                <w:rFonts w:asciiTheme="minorEastAsia" w:hAnsiTheme="minorEastAsia"/>
                <w:sz w:val="16"/>
                <w:szCs w:val="16"/>
              </w:rPr>
            </w:pPr>
            <w:r w:rsidRPr="00517B18">
              <w:rPr>
                <w:rFonts w:asciiTheme="minorEastAsia" w:hAnsiTheme="minorEastAsia" w:hint="eastAsia"/>
                <w:sz w:val="16"/>
                <w:szCs w:val="16"/>
              </w:rPr>
              <w:t>凹版</w:t>
            </w:r>
          </w:p>
        </w:tc>
        <w:tc>
          <w:tcPr>
            <w:tcW w:w="425" w:type="dxa"/>
            <w:shd w:val="clear" w:color="auto" w:fill="F2F2F2" w:themeFill="background1" w:themeFillShade="F2"/>
          </w:tcPr>
          <w:p w:rsidR="00044438" w:rsidRPr="00411CC6" w:rsidRDefault="00044438" w:rsidP="00044438">
            <w:pPr>
              <w:jc w:val="center"/>
              <w:rPr>
                <w:rFonts w:asciiTheme="minorEastAsia" w:hAnsiTheme="minorEastAsia"/>
                <w:sz w:val="16"/>
                <w:szCs w:val="16"/>
              </w:rPr>
            </w:pPr>
            <w:r w:rsidRPr="00411CC6">
              <w:rPr>
                <w:rFonts w:asciiTheme="minorEastAsia" w:hAnsiTheme="minorEastAsia" w:hint="eastAsia"/>
                <w:sz w:val="16"/>
                <w:szCs w:val="16"/>
              </w:rPr>
              <w:t>觀察想像創作</w:t>
            </w:r>
          </w:p>
        </w:tc>
        <w:tc>
          <w:tcPr>
            <w:tcW w:w="993" w:type="dxa"/>
            <w:shd w:val="clear" w:color="auto" w:fill="F2F2F2" w:themeFill="background1" w:themeFillShade="F2"/>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環遊大世界</w:t>
            </w:r>
          </w:p>
          <w:p w:rsidR="00044438" w:rsidRPr="00C56163" w:rsidRDefault="00044438" w:rsidP="00044438">
            <w:pPr>
              <w:jc w:val="center"/>
              <w:rPr>
                <w:rFonts w:asciiTheme="minorEastAsia" w:hAnsiTheme="minorEastAsia"/>
                <w:sz w:val="16"/>
                <w:szCs w:val="16"/>
              </w:rPr>
            </w:pPr>
            <w:r>
              <w:rPr>
                <w:rFonts w:asciiTheme="minorEastAsia" w:hAnsiTheme="minorEastAsia" w:hint="eastAsia"/>
                <w:sz w:val="16"/>
                <w:szCs w:val="16"/>
              </w:rPr>
              <w:t>（新孔</w:t>
            </w:r>
            <w:r w:rsidRPr="007D7163">
              <w:rPr>
                <w:rFonts w:asciiTheme="minorEastAsia" w:hAnsiTheme="minorEastAsia" w:hint="eastAsia"/>
                <w:sz w:val="16"/>
                <w:szCs w:val="16"/>
              </w:rPr>
              <w:t>板）</w:t>
            </w:r>
          </w:p>
        </w:tc>
        <w:tc>
          <w:tcPr>
            <w:tcW w:w="3568" w:type="dxa"/>
            <w:shd w:val="clear" w:color="auto" w:fill="F2F2F2" w:themeFill="background1" w:themeFillShade="F2"/>
          </w:tcPr>
          <w:p w:rsidR="00044438" w:rsidRPr="002B49A4" w:rsidRDefault="00044438" w:rsidP="00044438">
            <w:pPr>
              <w:spacing w:line="0" w:lineRule="atLeast"/>
              <w:rPr>
                <w:rFonts w:asciiTheme="minorEastAsia" w:hAnsiTheme="minorEastAsia"/>
                <w:sz w:val="16"/>
                <w:szCs w:val="16"/>
              </w:rPr>
            </w:pPr>
            <w:r>
              <w:rPr>
                <w:rFonts w:asciiTheme="minorEastAsia" w:hAnsiTheme="minorEastAsia" w:hint="eastAsia"/>
                <w:sz w:val="16"/>
                <w:szCs w:val="16"/>
              </w:rPr>
              <w:t>1.</w:t>
            </w:r>
            <w:r w:rsidRPr="00C56163">
              <w:rPr>
                <w:rFonts w:asciiTheme="minorEastAsia" w:hAnsiTheme="minorEastAsia" w:hint="eastAsia"/>
                <w:sz w:val="16"/>
                <w:szCs w:val="16"/>
              </w:rPr>
              <w:tab/>
            </w:r>
            <w:r w:rsidRPr="00517B18">
              <w:rPr>
                <w:rFonts w:asciiTheme="minorEastAsia" w:hAnsiTheme="minorEastAsia" w:hint="eastAsia"/>
                <w:sz w:val="16"/>
                <w:szCs w:val="16"/>
              </w:rPr>
              <w:t>蒐集令人印象深刻的知名建築資料或個人</w:t>
            </w:r>
            <w:r>
              <w:rPr>
                <w:rFonts w:asciiTheme="minorEastAsia" w:hAnsiTheme="minorEastAsia" w:hint="eastAsia"/>
                <w:sz w:val="16"/>
                <w:szCs w:val="16"/>
              </w:rPr>
              <w:t xml:space="preserve">       </w:t>
            </w:r>
            <w:r w:rsidRPr="00517B18">
              <w:rPr>
                <w:rFonts w:asciiTheme="minorEastAsia" w:hAnsiTheme="minorEastAsia" w:hint="eastAsia"/>
                <w:sz w:val="16"/>
                <w:szCs w:val="16"/>
              </w:rPr>
              <w:t>旅遊經歷</w:t>
            </w:r>
            <w:r w:rsidRPr="002B49A4">
              <w:rPr>
                <w:rFonts w:asciiTheme="minorEastAsia" w:hAnsiTheme="minorEastAsia" w:hint="eastAsia"/>
                <w:sz w:val="16"/>
                <w:szCs w:val="16"/>
              </w:rPr>
              <w:t>。</w:t>
            </w:r>
          </w:p>
          <w:p w:rsidR="00044438" w:rsidRPr="00C56163" w:rsidRDefault="00044438" w:rsidP="00044438">
            <w:pPr>
              <w:spacing w:line="0" w:lineRule="atLeast"/>
              <w:rPr>
                <w:rFonts w:asciiTheme="minorEastAsia" w:hAnsiTheme="minorEastAsia"/>
                <w:sz w:val="16"/>
                <w:szCs w:val="16"/>
              </w:rPr>
            </w:pPr>
            <w:r>
              <w:rPr>
                <w:rFonts w:asciiTheme="minorEastAsia" w:hAnsiTheme="minorEastAsia" w:hint="eastAsia"/>
                <w:sz w:val="16"/>
                <w:szCs w:val="16"/>
              </w:rPr>
              <w:t>2.</w:t>
            </w:r>
            <w:r w:rsidRPr="00C56163">
              <w:rPr>
                <w:rFonts w:asciiTheme="minorEastAsia" w:hAnsiTheme="minorEastAsia" w:hint="eastAsia"/>
                <w:sz w:val="16"/>
                <w:szCs w:val="16"/>
              </w:rPr>
              <w:tab/>
            </w:r>
            <w:r w:rsidRPr="00517B18">
              <w:rPr>
                <w:rFonts w:asciiTheme="minorEastAsia" w:hAnsiTheme="minorEastAsia" w:hint="eastAsia"/>
                <w:sz w:val="16"/>
                <w:szCs w:val="16"/>
              </w:rPr>
              <w:t>.</w:t>
            </w:r>
            <w:r>
              <w:rPr>
                <w:rFonts w:asciiTheme="minorEastAsia" w:hAnsiTheme="minorEastAsia" w:hint="eastAsia"/>
                <w:sz w:val="16"/>
                <w:szCs w:val="16"/>
              </w:rPr>
              <w:t>能完整描繪建築結構並</w:t>
            </w:r>
            <w:r w:rsidRPr="00517B18">
              <w:rPr>
                <w:rFonts w:asciiTheme="minorEastAsia" w:hAnsiTheme="minorEastAsia" w:hint="eastAsia"/>
                <w:sz w:val="16"/>
                <w:szCs w:val="16"/>
              </w:rPr>
              <w:t>利用</w:t>
            </w:r>
            <w:r>
              <w:rPr>
                <w:rFonts w:asciiTheme="minorEastAsia" w:hAnsiTheme="minorEastAsia" w:hint="eastAsia"/>
                <w:sz w:val="16"/>
                <w:szCs w:val="16"/>
              </w:rPr>
              <w:t>半透明板紙、複寫紙、鉛筆、砂紙等完成底稿、色稿之構圖與設色範圍</w:t>
            </w:r>
            <w:r w:rsidRPr="00C56163">
              <w:rPr>
                <w:rFonts w:asciiTheme="minorEastAsia" w:hAnsiTheme="minorEastAsia" w:hint="eastAsia"/>
                <w:sz w:val="16"/>
                <w:szCs w:val="16"/>
              </w:rPr>
              <w:t>。</w:t>
            </w:r>
          </w:p>
          <w:p w:rsidR="00044438" w:rsidRDefault="00044438" w:rsidP="00044438">
            <w:pPr>
              <w:spacing w:line="0" w:lineRule="atLeast"/>
              <w:rPr>
                <w:rFonts w:asciiTheme="minorEastAsia" w:hAnsiTheme="minorEastAsia"/>
                <w:sz w:val="16"/>
                <w:szCs w:val="16"/>
              </w:rPr>
            </w:pPr>
            <w:r>
              <w:rPr>
                <w:rFonts w:asciiTheme="minorEastAsia" w:hAnsiTheme="minorEastAsia" w:hint="eastAsia"/>
                <w:sz w:val="16"/>
                <w:szCs w:val="16"/>
              </w:rPr>
              <w:t>3.</w:t>
            </w:r>
            <w:r w:rsidRPr="00C56163">
              <w:rPr>
                <w:rFonts w:asciiTheme="minorEastAsia" w:hAnsiTheme="minorEastAsia" w:hint="eastAsia"/>
                <w:sz w:val="16"/>
                <w:szCs w:val="16"/>
              </w:rPr>
              <w:tab/>
            </w:r>
            <w:r w:rsidRPr="00F552C4">
              <w:rPr>
                <w:rFonts w:asciiTheme="minorEastAsia" w:hAnsiTheme="minorEastAsia" w:hint="eastAsia"/>
                <w:sz w:val="16"/>
                <w:szCs w:val="16"/>
              </w:rPr>
              <w:t>能瞭解</w:t>
            </w:r>
          </w:p>
          <w:p w:rsidR="00044438" w:rsidRPr="00C56163" w:rsidRDefault="00044438" w:rsidP="00044438">
            <w:pPr>
              <w:spacing w:line="0" w:lineRule="atLeast"/>
              <w:rPr>
                <w:rFonts w:asciiTheme="minorEastAsia" w:hAnsiTheme="minorEastAsia"/>
                <w:sz w:val="16"/>
                <w:szCs w:val="16"/>
              </w:rPr>
            </w:pPr>
            <w:r>
              <w:rPr>
                <w:rFonts w:asciiTheme="minorEastAsia" w:hAnsiTheme="minorEastAsia" w:hint="eastAsia"/>
                <w:sz w:val="16"/>
                <w:szCs w:val="16"/>
              </w:rPr>
              <w:t>不同硬度鉛筆、不同粗細砂紙所呈現畫面調性精緻、粗獷與光影的變化</w:t>
            </w:r>
            <w:r w:rsidRPr="00C56163">
              <w:rPr>
                <w:rFonts w:asciiTheme="minorEastAsia" w:hAnsiTheme="minorEastAsia" w:hint="eastAsia"/>
                <w:sz w:val="16"/>
                <w:szCs w:val="16"/>
              </w:rPr>
              <w:t>。</w:t>
            </w:r>
          </w:p>
          <w:p w:rsidR="00044438" w:rsidRPr="00C56163" w:rsidRDefault="00044438" w:rsidP="00044438">
            <w:pPr>
              <w:spacing w:line="0" w:lineRule="atLeast"/>
              <w:rPr>
                <w:rFonts w:asciiTheme="minorEastAsia" w:hAnsiTheme="minorEastAsia"/>
                <w:sz w:val="16"/>
                <w:szCs w:val="16"/>
              </w:rPr>
            </w:pPr>
            <w:r>
              <w:rPr>
                <w:rFonts w:asciiTheme="minorEastAsia" w:hAnsiTheme="minorEastAsia" w:hint="eastAsia"/>
                <w:sz w:val="16"/>
                <w:szCs w:val="16"/>
              </w:rPr>
              <w:t>4.</w:t>
            </w:r>
            <w:r w:rsidRPr="00C56163">
              <w:rPr>
                <w:rFonts w:asciiTheme="minorEastAsia" w:hAnsiTheme="minorEastAsia" w:hint="eastAsia"/>
                <w:sz w:val="16"/>
                <w:szCs w:val="16"/>
              </w:rPr>
              <w:tab/>
            </w:r>
            <w:r w:rsidRPr="00F552C4">
              <w:rPr>
                <w:rFonts w:asciiTheme="minorEastAsia" w:hAnsiTheme="minorEastAsia" w:hint="eastAsia"/>
                <w:sz w:val="16"/>
                <w:szCs w:val="16"/>
              </w:rPr>
              <w:t>能正確在將壓克力顏料或印墨在板材上套色、對位、封板及壓印。</w:t>
            </w:r>
          </w:p>
          <w:p w:rsidR="00044438" w:rsidRPr="00C56163" w:rsidRDefault="00044438" w:rsidP="00044438">
            <w:pPr>
              <w:spacing w:line="0" w:lineRule="atLeast"/>
              <w:ind w:left="360"/>
              <w:rPr>
                <w:rFonts w:asciiTheme="minorEastAsia" w:hAnsiTheme="minorEastAsia"/>
                <w:sz w:val="16"/>
                <w:szCs w:val="16"/>
              </w:rPr>
            </w:pPr>
          </w:p>
        </w:tc>
        <w:tc>
          <w:tcPr>
            <w:tcW w:w="269" w:type="dxa"/>
            <w:shd w:val="clear" w:color="auto" w:fill="F2F2F2" w:themeFill="background1" w:themeFillShade="F2"/>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20</w:t>
            </w:r>
          </w:p>
        </w:tc>
        <w:tc>
          <w:tcPr>
            <w:tcW w:w="731" w:type="dxa"/>
            <w:shd w:val="clear" w:color="auto" w:fill="F2F2F2" w:themeFill="background1" w:themeFillShade="F2"/>
          </w:tcPr>
          <w:p w:rsidR="00044438" w:rsidRPr="00411CC6" w:rsidRDefault="00044438" w:rsidP="00044438">
            <w:pPr>
              <w:spacing w:line="0" w:lineRule="atLeast"/>
              <w:rPr>
                <w:rFonts w:asciiTheme="minorEastAsia" w:hAnsiTheme="minorEastAsia"/>
                <w:sz w:val="16"/>
                <w:szCs w:val="16"/>
              </w:rPr>
            </w:pPr>
            <w:r w:rsidRPr="00411CC6">
              <w:rPr>
                <w:rFonts w:asciiTheme="minorEastAsia" w:hAnsiTheme="minorEastAsia"/>
                <w:sz w:val="16"/>
                <w:szCs w:val="16"/>
              </w:rPr>
              <w:t>2-1</w:t>
            </w:r>
          </w:p>
          <w:p w:rsidR="00044438" w:rsidRPr="00411CC6" w:rsidRDefault="00044438" w:rsidP="00044438">
            <w:pPr>
              <w:spacing w:line="0" w:lineRule="atLeast"/>
              <w:rPr>
                <w:rFonts w:asciiTheme="minorEastAsia" w:hAnsiTheme="minorEastAsia"/>
                <w:sz w:val="16"/>
                <w:szCs w:val="16"/>
              </w:rPr>
            </w:pPr>
            <w:r w:rsidRPr="00411CC6">
              <w:rPr>
                <w:rFonts w:asciiTheme="minorEastAsia" w:hAnsiTheme="minorEastAsia"/>
                <w:sz w:val="16"/>
                <w:szCs w:val="16"/>
              </w:rPr>
              <w:t>2-2</w:t>
            </w:r>
          </w:p>
        </w:tc>
        <w:tc>
          <w:tcPr>
            <w:tcW w:w="1538" w:type="dxa"/>
            <w:shd w:val="clear" w:color="auto" w:fill="F2F2F2" w:themeFill="background1" w:themeFillShade="F2"/>
          </w:tcPr>
          <w:p w:rsidR="00044438" w:rsidRPr="00411CC6" w:rsidRDefault="00044438" w:rsidP="00044438">
            <w:pPr>
              <w:spacing w:line="0" w:lineRule="atLeast"/>
              <w:rPr>
                <w:rFonts w:ascii="Wingdings" w:hAnsi="Wingdings" w:cs="Menlo Regular"/>
                <w:color w:val="000000"/>
                <w:sz w:val="16"/>
                <w:szCs w:val="16"/>
              </w:rPr>
            </w:pPr>
            <w:r>
              <w:rPr>
                <w:rFonts w:ascii="Wingdings" w:hAnsi="Wingdings" w:cs="Menlo Regular"/>
                <w:color w:val="000000"/>
                <w:sz w:val="16"/>
                <w:szCs w:val="16"/>
              </w:rPr>
              <w:t></w:t>
            </w:r>
            <w:r w:rsidRPr="00411CC6">
              <w:rPr>
                <w:rFonts w:ascii="Wingdings" w:hAnsi="Wingdings" w:cs="Menlo Regular"/>
                <w:color w:val="000000"/>
                <w:sz w:val="16"/>
                <w:szCs w:val="16"/>
              </w:rPr>
              <w:t>探索、創作與展演</w:t>
            </w:r>
          </w:p>
          <w:p w:rsidR="00044438" w:rsidRPr="00411CC6" w:rsidRDefault="00044438" w:rsidP="00044438">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sidRPr="00411CC6">
              <w:rPr>
                <w:rFonts w:ascii="Wingdings" w:hAnsi="Wingdings" w:cs="Menlo Regular"/>
                <w:color w:val="000000"/>
                <w:sz w:val="16"/>
                <w:szCs w:val="16"/>
              </w:rPr>
              <w:t>知識與概念</w:t>
            </w:r>
          </w:p>
          <w:p w:rsidR="00044438" w:rsidRPr="00411CC6" w:rsidRDefault="00044438" w:rsidP="00044438">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sidRPr="00411CC6">
              <w:rPr>
                <w:rFonts w:ascii="Wingdings" w:hAnsi="Wingdings" w:cs="Menlo Regular"/>
                <w:color w:val="000000"/>
                <w:sz w:val="16"/>
                <w:szCs w:val="16"/>
              </w:rPr>
              <w:t>藝術與文化</w:t>
            </w:r>
          </w:p>
          <w:p w:rsidR="00044438" w:rsidRPr="00411CC6" w:rsidRDefault="00044438" w:rsidP="00044438">
            <w:pPr>
              <w:spacing w:line="0" w:lineRule="atLeast"/>
              <w:rPr>
                <w:rFonts w:ascii="Wingdings" w:hAnsi="Wingdings" w:cs="Menlo Regular"/>
                <w:color w:val="000000"/>
                <w:sz w:val="16"/>
                <w:szCs w:val="16"/>
              </w:rPr>
            </w:pPr>
            <w:r>
              <w:rPr>
                <w:rFonts w:ascii="Wingdings" w:hAnsi="Wingdings" w:cs="Menlo Regular"/>
                <w:color w:val="000000"/>
                <w:sz w:val="16"/>
                <w:szCs w:val="16"/>
              </w:rPr>
              <w:t></w:t>
            </w:r>
            <w:r w:rsidRPr="00411CC6">
              <w:rPr>
                <w:rFonts w:ascii="Wingdings" w:hAnsi="Wingdings" w:cs="Menlo Regular"/>
                <w:color w:val="000000"/>
                <w:sz w:val="16"/>
                <w:szCs w:val="16"/>
              </w:rPr>
              <w:t>藝術與生活</w:t>
            </w:r>
          </w:p>
          <w:p w:rsidR="00044438" w:rsidRDefault="00044438" w:rsidP="00044438">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sidRPr="00411CC6">
              <w:rPr>
                <w:rFonts w:ascii="Wingdings" w:hAnsi="Wingdings" w:cs="Menlo Regular"/>
                <w:color w:val="000000"/>
                <w:sz w:val="16"/>
                <w:szCs w:val="16"/>
              </w:rPr>
              <w:t>專題學習</w:t>
            </w:r>
          </w:p>
        </w:tc>
        <w:tc>
          <w:tcPr>
            <w:tcW w:w="856" w:type="dxa"/>
            <w:shd w:val="clear" w:color="auto" w:fill="F2F2F2" w:themeFill="background1" w:themeFillShade="F2"/>
          </w:tcPr>
          <w:p w:rsidR="00044438" w:rsidRPr="00411CC6" w:rsidRDefault="00044438" w:rsidP="00044438">
            <w:pPr>
              <w:spacing w:line="0" w:lineRule="atLeast"/>
              <w:rPr>
                <w:rFonts w:ascii="Wingdings" w:eastAsia="MS Gothic" w:hAnsi="Wingdings" w:cs="Menlo Regular"/>
                <w:color w:val="000000"/>
                <w:sz w:val="16"/>
                <w:szCs w:val="16"/>
              </w:rPr>
            </w:pPr>
            <w:r>
              <w:rPr>
                <w:rFonts w:ascii="Wingdings" w:eastAsia="MS Gothic" w:hAnsi="Wingdings" w:cs="Menlo Regular"/>
                <w:color w:val="000000"/>
                <w:sz w:val="16"/>
                <w:szCs w:val="16"/>
              </w:rPr>
              <w:t></w:t>
            </w:r>
            <w:r w:rsidRPr="00411CC6">
              <w:rPr>
                <w:rFonts w:ascii="Wingdings" w:eastAsia="MS Gothic" w:hAnsi="Wingdings" w:cs="Menlo Regular"/>
                <w:color w:val="000000"/>
                <w:sz w:val="16"/>
                <w:szCs w:val="16"/>
              </w:rPr>
              <w:t>口頭發表</w:t>
            </w:r>
            <w:r>
              <w:rPr>
                <w:rFonts w:ascii="Wingdings" w:hAnsi="Wingdings" w:cs="Menlo Regular"/>
                <w:color w:val="000000"/>
                <w:sz w:val="16"/>
                <w:szCs w:val="16"/>
              </w:rPr>
              <w:t></w:t>
            </w:r>
            <w:r w:rsidRPr="00411CC6">
              <w:rPr>
                <w:rFonts w:ascii="Wingdings" w:eastAsia="MS Gothic" w:hAnsi="Wingdings" w:cs="Menlo Regular"/>
                <w:color w:val="000000"/>
                <w:sz w:val="16"/>
                <w:szCs w:val="16"/>
              </w:rPr>
              <w:t>作業單</w:t>
            </w:r>
          </w:p>
          <w:p w:rsidR="00044438" w:rsidRPr="00411CC6" w:rsidRDefault="00044438" w:rsidP="00044438">
            <w:pPr>
              <w:spacing w:line="0" w:lineRule="atLeast"/>
              <w:rPr>
                <w:rFonts w:ascii="Wingdings" w:eastAsia="MS Gothic" w:hAnsi="Wingdings" w:cs="Menlo Regular"/>
                <w:color w:val="000000"/>
                <w:sz w:val="16"/>
                <w:szCs w:val="16"/>
              </w:rPr>
            </w:pPr>
            <w:r>
              <w:rPr>
                <w:rFonts w:ascii="Wingdings" w:eastAsia="MS Gothic" w:hAnsi="Wingdings" w:cs="Menlo Regular"/>
                <w:color w:val="000000"/>
                <w:sz w:val="16"/>
                <w:szCs w:val="16"/>
              </w:rPr>
              <w:t></w:t>
            </w:r>
            <w:r w:rsidRPr="00411CC6">
              <w:rPr>
                <w:rFonts w:ascii="Wingdings" w:eastAsia="MS Gothic" w:hAnsi="Wingdings" w:cs="Menlo Regular"/>
                <w:color w:val="000000"/>
                <w:sz w:val="16"/>
                <w:szCs w:val="16"/>
              </w:rPr>
              <w:t>觀察評量</w:t>
            </w:r>
          </w:p>
          <w:p w:rsidR="00044438" w:rsidRPr="00411CC6" w:rsidRDefault="00044438" w:rsidP="00044438">
            <w:pPr>
              <w:spacing w:line="0" w:lineRule="atLeast"/>
              <w:rPr>
                <w:rFonts w:ascii="Wingdings" w:eastAsia="MS Gothic" w:hAnsi="Wingdings" w:cs="Menlo Regular"/>
                <w:color w:val="000000"/>
                <w:sz w:val="16"/>
                <w:szCs w:val="16"/>
              </w:rPr>
            </w:pPr>
            <w:r>
              <w:rPr>
                <w:rFonts w:ascii="Wingdings" w:eastAsia="MS Gothic" w:hAnsi="Wingdings" w:cs="Menlo Regular"/>
                <w:color w:val="000000"/>
                <w:sz w:val="16"/>
                <w:szCs w:val="16"/>
              </w:rPr>
              <w:t></w:t>
            </w:r>
            <w:r w:rsidRPr="00411CC6">
              <w:rPr>
                <w:rFonts w:ascii="Wingdings" w:eastAsia="MS Gothic" w:hAnsi="Wingdings" w:cs="Menlo Regular"/>
                <w:color w:val="000000"/>
                <w:sz w:val="16"/>
                <w:szCs w:val="16"/>
              </w:rPr>
              <w:t>作品表現</w:t>
            </w:r>
          </w:p>
          <w:p w:rsidR="00044438" w:rsidRPr="00411CC6" w:rsidRDefault="00044438" w:rsidP="00044438">
            <w:pPr>
              <w:spacing w:line="0" w:lineRule="atLeast"/>
              <w:rPr>
                <w:rFonts w:ascii="Wingdings" w:eastAsia="MS Gothic" w:hAnsi="Wingdings" w:cs="Menlo Regular"/>
                <w:color w:val="000000"/>
                <w:sz w:val="16"/>
                <w:szCs w:val="16"/>
              </w:rPr>
            </w:pPr>
            <w:r>
              <w:rPr>
                <w:rFonts w:ascii="MS Gothic" w:eastAsia="MS Gothic" w:hAnsi="Wingdings" w:cs="Menlo Regular" w:hint="eastAsia"/>
                <w:color w:val="000000"/>
                <w:sz w:val="16"/>
                <w:szCs w:val="16"/>
              </w:rPr>
              <w:t>☐</w:t>
            </w:r>
            <w:r w:rsidRPr="00411CC6">
              <w:rPr>
                <w:rFonts w:ascii="Wingdings" w:eastAsia="MS Gothic" w:hAnsi="Wingdings" w:cs="Menlo Regular"/>
                <w:color w:val="000000"/>
                <w:sz w:val="16"/>
                <w:szCs w:val="16"/>
              </w:rPr>
              <w:t>檔案評量</w:t>
            </w:r>
          </w:p>
          <w:p w:rsidR="00044438" w:rsidRDefault="00044438" w:rsidP="00044438">
            <w:pPr>
              <w:spacing w:line="0" w:lineRule="atLeast"/>
              <w:rPr>
                <w:rFonts w:ascii="Wingdings" w:eastAsia="MS Gothic" w:hAnsi="Wingdings" w:cs="Menlo Regular"/>
                <w:color w:val="000000"/>
                <w:sz w:val="16"/>
                <w:szCs w:val="16"/>
              </w:rPr>
            </w:pPr>
            <w:r>
              <w:rPr>
                <w:rFonts w:ascii="MS Gothic" w:eastAsia="MS Gothic" w:hAnsi="Wingdings" w:cs="Menlo Regular" w:hint="eastAsia"/>
                <w:color w:val="000000"/>
                <w:sz w:val="16"/>
                <w:szCs w:val="16"/>
              </w:rPr>
              <w:t>☐</w:t>
            </w:r>
            <w:r w:rsidRPr="00411CC6">
              <w:rPr>
                <w:rFonts w:ascii="Wingdings" w:eastAsia="MS Gothic" w:hAnsi="Wingdings" w:cs="Menlo Regular"/>
                <w:color w:val="000000"/>
                <w:sz w:val="16"/>
                <w:szCs w:val="16"/>
              </w:rPr>
              <w:t>同儕評量</w:t>
            </w:r>
          </w:p>
        </w:tc>
        <w:tc>
          <w:tcPr>
            <w:tcW w:w="1401" w:type="dxa"/>
            <w:shd w:val="clear" w:color="auto" w:fill="F2F2F2" w:themeFill="background1" w:themeFillShade="F2"/>
          </w:tcPr>
          <w:p w:rsidR="00044438" w:rsidRPr="0001742F" w:rsidRDefault="00044438" w:rsidP="00044438">
            <w:pPr>
              <w:spacing w:line="0" w:lineRule="atLeast"/>
              <w:rPr>
                <w:rFonts w:asciiTheme="minorEastAsia" w:hAnsiTheme="minorEastAsia"/>
                <w:sz w:val="12"/>
                <w:szCs w:val="12"/>
              </w:rPr>
            </w:pPr>
          </w:p>
        </w:tc>
      </w:tr>
      <w:tr w:rsidR="00044438" w:rsidTr="00044438">
        <w:trPr>
          <w:trHeight w:val="655"/>
        </w:trPr>
        <w:tc>
          <w:tcPr>
            <w:tcW w:w="567" w:type="dxa"/>
            <w:tcBorders>
              <w:top w:val="double" w:sz="4" w:space="0" w:color="auto"/>
            </w:tcBorders>
            <w:shd w:val="clear" w:color="auto" w:fill="auto"/>
          </w:tcPr>
          <w:p w:rsidR="00044438" w:rsidRDefault="00044438" w:rsidP="00044438">
            <w:pPr>
              <w:spacing w:line="0" w:lineRule="atLeast"/>
              <w:jc w:val="center"/>
              <w:rPr>
                <w:rFonts w:asciiTheme="minorEastAsia" w:hAnsiTheme="minorEastAsia"/>
                <w:sz w:val="16"/>
                <w:szCs w:val="16"/>
              </w:rPr>
            </w:pPr>
          </w:p>
        </w:tc>
        <w:tc>
          <w:tcPr>
            <w:tcW w:w="1134" w:type="dxa"/>
            <w:gridSpan w:val="2"/>
            <w:tcBorders>
              <w:top w:val="double" w:sz="4" w:space="0" w:color="auto"/>
            </w:tcBorders>
            <w:shd w:val="clear" w:color="auto" w:fill="auto"/>
          </w:tcPr>
          <w:p w:rsidR="00044438" w:rsidRDefault="00044438" w:rsidP="00044438">
            <w:pPr>
              <w:spacing w:line="0" w:lineRule="atLeast"/>
              <w:jc w:val="center"/>
              <w:rPr>
                <w:rFonts w:asciiTheme="minorEastAsia" w:hAnsiTheme="minorEastAsia"/>
                <w:sz w:val="16"/>
                <w:szCs w:val="16"/>
              </w:rPr>
            </w:pPr>
          </w:p>
        </w:tc>
        <w:tc>
          <w:tcPr>
            <w:tcW w:w="993" w:type="dxa"/>
            <w:tcBorders>
              <w:top w:val="double" w:sz="4" w:space="0" w:color="auto"/>
            </w:tcBorders>
            <w:shd w:val="clear" w:color="auto" w:fill="auto"/>
          </w:tcPr>
          <w:p w:rsidR="00044438" w:rsidRDefault="00044438" w:rsidP="00044438">
            <w:pPr>
              <w:spacing w:line="0" w:lineRule="atLeast"/>
              <w:jc w:val="center"/>
              <w:rPr>
                <w:rFonts w:asciiTheme="minorEastAsia" w:hAnsiTheme="minorEastAsia"/>
                <w:sz w:val="16"/>
                <w:szCs w:val="16"/>
              </w:rPr>
            </w:pPr>
          </w:p>
        </w:tc>
        <w:tc>
          <w:tcPr>
            <w:tcW w:w="3568" w:type="dxa"/>
            <w:tcBorders>
              <w:top w:val="double" w:sz="4" w:space="0" w:color="auto"/>
            </w:tcBorders>
            <w:shd w:val="clear" w:color="auto" w:fill="FFFFFF"/>
          </w:tcPr>
          <w:p w:rsidR="00044438" w:rsidRDefault="00044438" w:rsidP="00044438">
            <w:pPr>
              <w:spacing w:line="480" w:lineRule="auto"/>
              <w:jc w:val="center"/>
              <w:rPr>
                <w:rFonts w:asciiTheme="minorEastAsia" w:hAnsiTheme="minorEastAsia"/>
                <w:sz w:val="16"/>
                <w:szCs w:val="16"/>
              </w:rPr>
            </w:pPr>
            <w:r>
              <w:rPr>
                <w:rFonts w:asciiTheme="minorEastAsia" w:hAnsiTheme="minorEastAsia" w:hint="eastAsia"/>
                <w:sz w:val="16"/>
                <w:szCs w:val="16"/>
              </w:rPr>
              <w:t>各學年學期總堂數</w:t>
            </w:r>
          </w:p>
        </w:tc>
        <w:tc>
          <w:tcPr>
            <w:tcW w:w="269" w:type="dxa"/>
            <w:tcBorders>
              <w:top w:val="double" w:sz="4" w:space="0" w:color="auto"/>
            </w:tcBorders>
            <w:shd w:val="clear" w:color="auto" w:fill="FFFFFF"/>
          </w:tcPr>
          <w:p w:rsidR="00044438" w:rsidRDefault="00044438" w:rsidP="00044438">
            <w:pPr>
              <w:spacing w:line="480" w:lineRule="auto"/>
              <w:jc w:val="center"/>
              <w:rPr>
                <w:rFonts w:asciiTheme="minorEastAsia" w:hAnsiTheme="minorEastAsia"/>
                <w:sz w:val="16"/>
                <w:szCs w:val="16"/>
              </w:rPr>
            </w:pPr>
            <w:r>
              <w:rPr>
                <w:rFonts w:asciiTheme="minorEastAsia" w:hAnsiTheme="minorEastAsia" w:hint="eastAsia"/>
                <w:sz w:val="16"/>
                <w:szCs w:val="16"/>
              </w:rPr>
              <w:t>20</w:t>
            </w:r>
          </w:p>
        </w:tc>
        <w:tc>
          <w:tcPr>
            <w:tcW w:w="731" w:type="dxa"/>
            <w:tcBorders>
              <w:top w:val="double" w:sz="4" w:space="0" w:color="auto"/>
            </w:tcBorders>
            <w:shd w:val="clear" w:color="auto" w:fill="FFFFFF"/>
          </w:tcPr>
          <w:p w:rsidR="00044438" w:rsidRDefault="00044438" w:rsidP="00044438">
            <w:pPr>
              <w:spacing w:line="0" w:lineRule="atLeast"/>
              <w:rPr>
                <w:rFonts w:asciiTheme="minorEastAsia" w:hAnsiTheme="minorEastAsia"/>
                <w:sz w:val="16"/>
                <w:szCs w:val="16"/>
              </w:rPr>
            </w:pPr>
          </w:p>
        </w:tc>
        <w:tc>
          <w:tcPr>
            <w:tcW w:w="1538" w:type="dxa"/>
            <w:tcBorders>
              <w:top w:val="double" w:sz="4" w:space="0" w:color="auto"/>
            </w:tcBorders>
            <w:shd w:val="clear" w:color="auto" w:fill="FFFFFF"/>
          </w:tcPr>
          <w:p w:rsidR="00044438" w:rsidRDefault="00044438" w:rsidP="00044438">
            <w:pPr>
              <w:spacing w:line="0" w:lineRule="atLeast"/>
              <w:rPr>
                <w:rFonts w:asciiTheme="minorEastAsia" w:hAnsiTheme="minorEastAsia"/>
                <w:sz w:val="16"/>
                <w:szCs w:val="16"/>
              </w:rPr>
            </w:pPr>
          </w:p>
        </w:tc>
        <w:tc>
          <w:tcPr>
            <w:tcW w:w="856" w:type="dxa"/>
            <w:tcBorders>
              <w:top w:val="double" w:sz="4" w:space="0" w:color="auto"/>
            </w:tcBorders>
            <w:shd w:val="clear" w:color="auto" w:fill="FFFFFF"/>
          </w:tcPr>
          <w:p w:rsidR="00044438" w:rsidRDefault="00044438" w:rsidP="00044438">
            <w:pPr>
              <w:spacing w:line="0" w:lineRule="atLeast"/>
              <w:rPr>
                <w:rFonts w:asciiTheme="minorEastAsia" w:hAnsiTheme="minorEastAsia"/>
                <w:sz w:val="16"/>
                <w:szCs w:val="16"/>
              </w:rPr>
            </w:pPr>
          </w:p>
        </w:tc>
        <w:tc>
          <w:tcPr>
            <w:tcW w:w="1401" w:type="dxa"/>
            <w:tcBorders>
              <w:top w:val="double" w:sz="4" w:space="0" w:color="auto"/>
            </w:tcBorders>
            <w:shd w:val="clear" w:color="auto" w:fill="FFFFFF"/>
          </w:tcPr>
          <w:p w:rsidR="00044438" w:rsidRDefault="00044438" w:rsidP="00044438">
            <w:pPr>
              <w:spacing w:line="0" w:lineRule="atLeast"/>
              <w:rPr>
                <w:rFonts w:asciiTheme="minorEastAsia" w:hAnsiTheme="minorEastAsia"/>
                <w:sz w:val="16"/>
                <w:szCs w:val="16"/>
              </w:rPr>
            </w:pPr>
          </w:p>
        </w:tc>
      </w:tr>
    </w:tbl>
    <w:p w:rsidR="00044438" w:rsidRDefault="00044438" w:rsidP="00620B55">
      <w:pPr>
        <w:pStyle w:val="a3"/>
        <w:widowControl/>
        <w:numPr>
          <w:ilvl w:val="0"/>
          <w:numId w:val="1"/>
        </w:numPr>
        <w:spacing w:line="440" w:lineRule="exact"/>
        <w:ind w:leftChars="0"/>
        <w:jc w:val="both"/>
        <w:rPr>
          <w:rFonts w:ascii="標楷體" w:eastAsia="標楷體" w:hAnsi="標楷體"/>
        </w:rPr>
      </w:pPr>
      <w:r w:rsidRPr="007747C4">
        <w:rPr>
          <w:rFonts w:ascii="標楷體" w:eastAsia="標楷體" w:hAnsi="標楷體"/>
        </w:rPr>
        <w:t>能力指標</w:t>
      </w:r>
      <w:r>
        <w:rPr>
          <w:rFonts w:ascii="標楷體" w:eastAsia="標楷體" w:hAnsi="標楷體" w:hint="eastAsia"/>
        </w:rPr>
        <w:t>（依據教育部１０１年國民小學美術班課程基準）</w:t>
      </w:r>
    </w:p>
    <w:p w:rsidR="00044438" w:rsidRPr="007747C4" w:rsidRDefault="00044438" w:rsidP="00044438">
      <w:pPr>
        <w:pStyle w:val="a3"/>
        <w:spacing w:line="400" w:lineRule="exact"/>
        <w:ind w:leftChars="0" w:right="-48" w:firstLineChars="100" w:firstLine="240"/>
        <w:rPr>
          <w:rFonts w:ascii="標楷體" w:eastAsia="標楷體" w:hAnsi="標楷體"/>
          <w:kern w:val="1"/>
          <w:lang w:eastAsia="ar-SA"/>
        </w:rPr>
      </w:pPr>
      <w:r w:rsidRPr="007747C4">
        <w:rPr>
          <w:rFonts w:ascii="標楷體" w:eastAsia="標楷體" w:hAnsi="標楷體"/>
          <w:kern w:val="1"/>
          <w:lang w:eastAsia="ar-SA"/>
        </w:rPr>
        <w:t>1</w:t>
      </w:r>
      <w:r w:rsidRPr="007747C4">
        <w:rPr>
          <w:rFonts w:ascii="標楷體" w:eastAsia="標楷體" w:hAnsi="標楷體" w:hint="eastAsia"/>
          <w:kern w:val="1"/>
          <w:lang w:eastAsia="ar-SA"/>
        </w:rPr>
        <w:t>-1</w:t>
      </w:r>
      <w:r w:rsidRPr="007747C4">
        <w:rPr>
          <w:rFonts w:ascii="標楷體" w:eastAsia="標楷體" w:hAnsi="標楷體"/>
          <w:kern w:val="1"/>
          <w:lang w:eastAsia="ar-SA"/>
        </w:rPr>
        <w:t>.探索</w:t>
      </w:r>
      <w:r w:rsidRPr="007747C4">
        <w:rPr>
          <w:rFonts w:ascii="標楷體" w:eastAsia="標楷體" w:hAnsi="標楷體" w:hint="eastAsia"/>
          <w:kern w:val="1"/>
          <w:lang w:eastAsia="ar-SA"/>
        </w:rPr>
        <w:t>美術</w:t>
      </w:r>
      <w:r w:rsidRPr="007747C4">
        <w:rPr>
          <w:rFonts w:ascii="標楷體" w:eastAsia="標楷體" w:hAnsi="標楷體"/>
          <w:kern w:val="1"/>
          <w:lang w:eastAsia="ar-SA"/>
        </w:rPr>
        <w:t>表現的動機與內涵</w:t>
      </w:r>
      <w:r w:rsidRPr="007747C4">
        <w:rPr>
          <w:rFonts w:ascii="標楷體" w:eastAsia="標楷體" w:hAnsi="標楷體" w:hint="eastAsia"/>
          <w:kern w:val="1"/>
          <w:lang w:eastAsia="ar-SA"/>
        </w:rPr>
        <w:t>，並選擇</w:t>
      </w:r>
      <w:r w:rsidRPr="007747C4">
        <w:rPr>
          <w:rFonts w:ascii="標楷體" w:eastAsia="標楷體" w:hAnsi="標楷體"/>
          <w:kern w:val="1"/>
          <w:lang w:eastAsia="ar-SA"/>
        </w:rPr>
        <w:t>題材</w:t>
      </w:r>
      <w:r w:rsidRPr="007747C4">
        <w:rPr>
          <w:rFonts w:ascii="標楷體" w:eastAsia="標楷體" w:hAnsi="標楷體" w:hint="eastAsia"/>
          <w:kern w:val="1"/>
          <w:lang w:eastAsia="ar-SA"/>
        </w:rPr>
        <w:t>、</w:t>
      </w:r>
      <w:r w:rsidRPr="007747C4">
        <w:rPr>
          <w:rFonts w:ascii="標楷體" w:eastAsia="標楷體" w:hAnsi="標楷體"/>
          <w:kern w:val="1"/>
          <w:lang w:eastAsia="ar-SA"/>
        </w:rPr>
        <w:t>構思</w:t>
      </w:r>
      <w:r w:rsidRPr="007747C4">
        <w:rPr>
          <w:rFonts w:ascii="標楷體" w:eastAsia="標楷體" w:hAnsi="標楷體" w:hint="eastAsia"/>
          <w:kern w:val="1"/>
          <w:lang w:eastAsia="ar-SA"/>
        </w:rPr>
        <w:t>內容</w:t>
      </w:r>
      <w:r w:rsidRPr="007747C4">
        <w:rPr>
          <w:rFonts w:ascii="標楷體" w:eastAsia="標楷體" w:hAnsi="標楷體"/>
          <w:kern w:val="1"/>
          <w:lang w:eastAsia="ar-SA"/>
        </w:rPr>
        <w:t>。</w:t>
      </w:r>
    </w:p>
    <w:p w:rsidR="00044438" w:rsidRPr="007747C4" w:rsidRDefault="00044438" w:rsidP="00044438">
      <w:pPr>
        <w:pStyle w:val="a3"/>
        <w:spacing w:line="400" w:lineRule="exact"/>
        <w:ind w:leftChars="0" w:right="-48" w:firstLineChars="106" w:firstLine="254"/>
        <w:rPr>
          <w:rFonts w:ascii="標楷體" w:eastAsia="標楷體" w:hAnsi="標楷體"/>
          <w:kern w:val="1"/>
        </w:rPr>
      </w:pPr>
      <w:r w:rsidRPr="007747C4">
        <w:rPr>
          <w:rFonts w:ascii="標楷體" w:eastAsia="標楷體" w:hAnsi="標楷體"/>
          <w:kern w:val="1"/>
          <w:lang w:eastAsia="ar-SA"/>
        </w:rPr>
        <w:t>2</w:t>
      </w:r>
      <w:r w:rsidRPr="007747C4">
        <w:rPr>
          <w:rFonts w:ascii="標楷體" w:eastAsia="標楷體" w:hAnsi="標楷體" w:hint="eastAsia"/>
          <w:kern w:val="1"/>
          <w:lang w:eastAsia="ar-SA"/>
        </w:rPr>
        <w:t>-1</w:t>
      </w:r>
      <w:r w:rsidRPr="007747C4">
        <w:rPr>
          <w:rFonts w:ascii="標楷體" w:eastAsia="標楷體" w:hAnsi="標楷體"/>
          <w:kern w:val="1"/>
          <w:lang w:eastAsia="ar-SA"/>
        </w:rPr>
        <w:t>.</w:t>
      </w:r>
      <w:r w:rsidRPr="007747C4">
        <w:rPr>
          <w:rFonts w:ascii="標楷體" w:eastAsia="標楷體" w:hAnsi="標楷體" w:hint="eastAsia"/>
          <w:kern w:val="1"/>
          <w:lang w:eastAsia="ar-SA"/>
        </w:rPr>
        <w:t>熟悉</w:t>
      </w:r>
      <w:r w:rsidRPr="007747C4">
        <w:rPr>
          <w:rFonts w:ascii="標楷體" w:eastAsia="標楷體" w:hAnsi="標楷體"/>
          <w:kern w:val="1"/>
          <w:lang w:eastAsia="ar-SA"/>
        </w:rPr>
        <w:t>平面、立體或數位等表現媒材，運用色、面、線、</w:t>
      </w:r>
      <w:r w:rsidRPr="007747C4">
        <w:rPr>
          <w:rFonts w:ascii="標楷體" w:eastAsia="標楷體" w:hAnsi="標楷體" w:hint="eastAsia"/>
          <w:kern w:val="1"/>
        </w:rPr>
        <w:t xml:space="preserve"> </w:t>
      </w:r>
    </w:p>
    <w:p w:rsidR="00044438" w:rsidRPr="007747C4" w:rsidRDefault="00044438" w:rsidP="00044438">
      <w:pPr>
        <w:pStyle w:val="a3"/>
        <w:spacing w:line="400" w:lineRule="exact"/>
        <w:ind w:leftChars="0" w:right="-48"/>
        <w:rPr>
          <w:rFonts w:ascii="標楷體" w:eastAsia="標楷體" w:hAnsi="標楷體"/>
          <w:kern w:val="1"/>
          <w:lang w:eastAsia="ar-SA"/>
        </w:rPr>
      </w:pPr>
      <w:r w:rsidRPr="007747C4">
        <w:rPr>
          <w:rFonts w:ascii="標楷體" w:eastAsia="標楷體" w:hAnsi="標楷體" w:hint="eastAsia"/>
          <w:kern w:val="1"/>
        </w:rPr>
        <w:t xml:space="preserve">   </w:t>
      </w:r>
      <w:r w:rsidRPr="007747C4">
        <w:rPr>
          <w:rFonts w:ascii="標楷體" w:eastAsia="標楷體" w:hAnsi="標楷體"/>
          <w:kern w:val="1"/>
          <w:lang w:eastAsia="ar-SA"/>
        </w:rPr>
        <w:t>空間等視覺元素。</w:t>
      </w:r>
    </w:p>
    <w:p w:rsidR="00044438" w:rsidRPr="007747C4" w:rsidRDefault="00044438" w:rsidP="00044438">
      <w:pPr>
        <w:pStyle w:val="a3"/>
        <w:spacing w:line="400" w:lineRule="exact"/>
        <w:ind w:leftChars="0" w:right="-48" w:firstLineChars="111" w:firstLine="266"/>
        <w:rPr>
          <w:rFonts w:ascii="標楷體" w:eastAsia="標楷體" w:hAnsi="標楷體"/>
          <w:kern w:val="1"/>
          <w:lang w:eastAsia="ar-SA"/>
        </w:rPr>
      </w:pPr>
      <w:r w:rsidRPr="007747C4">
        <w:rPr>
          <w:rFonts w:ascii="標楷體" w:eastAsia="標楷體" w:hAnsi="標楷體" w:hint="eastAsia"/>
          <w:kern w:val="1"/>
          <w:lang w:eastAsia="ar-SA"/>
        </w:rPr>
        <w:t>2-2</w:t>
      </w:r>
      <w:r w:rsidRPr="007747C4">
        <w:rPr>
          <w:rFonts w:ascii="標楷體" w:eastAsia="標楷體" w:hAnsi="標楷體"/>
          <w:kern w:val="1"/>
          <w:lang w:eastAsia="ar-SA"/>
        </w:rPr>
        <w:t>.比較</w:t>
      </w:r>
      <w:r w:rsidRPr="007747C4">
        <w:rPr>
          <w:rFonts w:ascii="標楷體" w:eastAsia="標楷體" w:hAnsi="標楷體" w:hint="eastAsia"/>
          <w:kern w:val="1"/>
          <w:lang w:eastAsia="ar-SA"/>
        </w:rPr>
        <w:t>不同</w:t>
      </w:r>
      <w:r w:rsidRPr="007747C4">
        <w:rPr>
          <w:rFonts w:ascii="標楷體" w:eastAsia="標楷體" w:hAnsi="標楷體"/>
          <w:kern w:val="1"/>
          <w:lang w:eastAsia="ar-SA"/>
        </w:rPr>
        <w:t>藝術品的形式、</w:t>
      </w:r>
      <w:r w:rsidRPr="007747C4">
        <w:rPr>
          <w:rFonts w:ascii="標楷體" w:eastAsia="標楷體" w:hAnsi="標楷體" w:hint="eastAsia"/>
          <w:kern w:val="1"/>
          <w:lang w:eastAsia="ar-SA"/>
        </w:rPr>
        <w:t>媒材、內容</w:t>
      </w:r>
      <w:r w:rsidRPr="007747C4">
        <w:rPr>
          <w:rFonts w:ascii="標楷體" w:eastAsia="標楷體" w:hAnsi="標楷體"/>
          <w:kern w:val="1"/>
          <w:lang w:eastAsia="ar-SA"/>
        </w:rPr>
        <w:t>與表現技法。</w:t>
      </w:r>
    </w:p>
    <w:p w:rsidR="00044438" w:rsidRPr="007747C4" w:rsidRDefault="00044438" w:rsidP="00044438">
      <w:pPr>
        <w:pStyle w:val="a3"/>
        <w:spacing w:line="400" w:lineRule="exact"/>
        <w:ind w:leftChars="0" w:right="-48" w:firstLineChars="116" w:firstLine="278"/>
        <w:rPr>
          <w:rFonts w:ascii="標楷體" w:eastAsia="標楷體" w:hAnsi="標楷體"/>
          <w:kern w:val="1"/>
        </w:rPr>
      </w:pPr>
      <w:r w:rsidRPr="007747C4">
        <w:rPr>
          <w:rFonts w:ascii="標楷體" w:eastAsia="標楷體" w:hAnsi="標楷體" w:hint="eastAsia"/>
          <w:kern w:val="1"/>
          <w:lang w:eastAsia="ar-SA"/>
        </w:rPr>
        <w:t>3-1</w:t>
      </w:r>
      <w:r w:rsidRPr="007747C4">
        <w:rPr>
          <w:rFonts w:ascii="標楷體" w:eastAsia="標楷體" w:hAnsi="標楷體"/>
          <w:kern w:val="1"/>
          <w:lang w:eastAsia="ar-SA"/>
        </w:rPr>
        <w:t>.參與生活</w:t>
      </w:r>
      <w:r w:rsidRPr="007747C4">
        <w:rPr>
          <w:rFonts w:ascii="標楷體" w:eastAsia="標楷體" w:hAnsi="標楷體" w:hint="eastAsia"/>
          <w:kern w:val="1"/>
          <w:lang w:eastAsia="ar-SA"/>
        </w:rPr>
        <w:t>中各種</w:t>
      </w:r>
      <w:r w:rsidRPr="007747C4">
        <w:rPr>
          <w:rFonts w:ascii="標楷體" w:eastAsia="標楷體" w:hAnsi="標楷體"/>
          <w:kern w:val="1"/>
          <w:lang w:eastAsia="ar-SA"/>
        </w:rPr>
        <w:t>鄉土文物、傳統藝術及生活藝術等活動</w:t>
      </w:r>
    </w:p>
    <w:p w:rsidR="00044438" w:rsidRPr="007747C4" w:rsidRDefault="00044438" w:rsidP="00044438">
      <w:pPr>
        <w:pStyle w:val="a3"/>
        <w:spacing w:line="400" w:lineRule="exact"/>
        <w:ind w:leftChars="0" w:right="-48"/>
        <w:rPr>
          <w:rFonts w:ascii="標楷體" w:eastAsia="標楷體" w:hAnsi="標楷體"/>
          <w:kern w:val="1"/>
          <w:lang w:eastAsia="ar-SA"/>
        </w:rPr>
      </w:pPr>
      <w:r w:rsidRPr="007747C4">
        <w:rPr>
          <w:rFonts w:ascii="標楷體" w:eastAsia="標楷體" w:hAnsi="標楷體" w:hint="eastAsia"/>
          <w:kern w:val="1"/>
        </w:rPr>
        <w:t xml:space="preserve">   </w:t>
      </w:r>
      <w:r w:rsidRPr="007747C4">
        <w:rPr>
          <w:rFonts w:ascii="標楷體" w:eastAsia="標楷體" w:hAnsi="標楷體"/>
          <w:kern w:val="1"/>
          <w:lang w:eastAsia="ar-SA"/>
        </w:rPr>
        <w:t>，</w:t>
      </w:r>
      <w:r w:rsidRPr="007747C4">
        <w:rPr>
          <w:rFonts w:ascii="標楷體" w:eastAsia="標楷體" w:hAnsi="標楷體" w:hint="eastAsia"/>
          <w:kern w:val="1"/>
          <w:lang w:eastAsia="ar-SA"/>
        </w:rPr>
        <w:t>並能表達其人文關懷的意義</w:t>
      </w:r>
      <w:r w:rsidRPr="007747C4">
        <w:rPr>
          <w:rFonts w:ascii="標楷體" w:eastAsia="標楷體" w:hAnsi="標楷體"/>
          <w:kern w:val="1"/>
          <w:lang w:eastAsia="ar-SA"/>
        </w:rPr>
        <w:t>。</w:t>
      </w:r>
    </w:p>
    <w:p w:rsidR="00044438" w:rsidRDefault="00044438" w:rsidP="00044438">
      <w:pPr>
        <w:pStyle w:val="a3"/>
        <w:widowControl/>
        <w:spacing w:line="440" w:lineRule="exact"/>
        <w:ind w:leftChars="0" w:firstLineChars="111" w:firstLine="266"/>
        <w:jc w:val="both"/>
        <w:rPr>
          <w:rFonts w:ascii="標楷體" w:eastAsia="標楷體" w:hAnsi="標楷體"/>
          <w:kern w:val="1"/>
        </w:rPr>
      </w:pPr>
      <w:r w:rsidRPr="007747C4">
        <w:rPr>
          <w:rFonts w:ascii="標楷體" w:eastAsia="標楷體" w:hAnsi="標楷體" w:hint="eastAsia"/>
          <w:kern w:val="1"/>
          <w:lang w:eastAsia="ar-SA"/>
        </w:rPr>
        <w:t>3-2</w:t>
      </w:r>
      <w:r w:rsidRPr="007747C4">
        <w:rPr>
          <w:rFonts w:ascii="標楷體" w:eastAsia="標楷體" w:hAnsi="標楷體"/>
          <w:kern w:val="1"/>
          <w:lang w:eastAsia="ar-SA"/>
        </w:rPr>
        <w:t>.</w:t>
      </w:r>
      <w:r w:rsidRPr="007747C4">
        <w:rPr>
          <w:rFonts w:ascii="標楷體" w:eastAsia="標楷體" w:hAnsi="標楷體" w:hint="eastAsia"/>
          <w:kern w:val="1"/>
          <w:lang w:eastAsia="ar-SA"/>
        </w:rPr>
        <w:t>記錄藝術創作的想法與規畫過程，並發表及分享成果。</w:t>
      </w:r>
    </w:p>
    <w:p w:rsidR="00044438" w:rsidRPr="007747C4" w:rsidRDefault="00044438" w:rsidP="00044438">
      <w:pPr>
        <w:pStyle w:val="a3"/>
        <w:widowControl/>
        <w:spacing w:line="440" w:lineRule="exact"/>
        <w:ind w:leftChars="0" w:firstLineChars="111" w:firstLine="266"/>
        <w:jc w:val="both"/>
        <w:rPr>
          <w:rFonts w:ascii="標楷體" w:eastAsia="標楷體" w:hAnsi="標楷體"/>
        </w:rPr>
      </w:pPr>
    </w:p>
    <w:p w:rsidR="00044438" w:rsidRDefault="00044438" w:rsidP="00620B55">
      <w:pPr>
        <w:pStyle w:val="a3"/>
        <w:widowControl/>
        <w:numPr>
          <w:ilvl w:val="0"/>
          <w:numId w:val="1"/>
        </w:numPr>
        <w:spacing w:line="440" w:lineRule="exact"/>
        <w:ind w:leftChars="0"/>
        <w:jc w:val="both"/>
        <w:rPr>
          <w:rFonts w:ascii="標楷體" w:eastAsia="標楷體" w:hAnsi="標楷體"/>
        </w:rPr>
      </w:pPr>
      <w:r w:rsidRPr="007747C4">
        <w:rPr>
          <w:rFonts w:ascii="標楷體" w:eastAsia="標楷體" w:hAnsi="標楷體"/>
        </w:rPr>
        <w:t>教材內容綱要</w:t>
      </w:r>
      <w:r>
        <w:rPr>
          <w:rFonts w:ascii="標楷體" w:eastAsia="標楷體" w:hAnsi="標楷體" w:hint="eastAsia"/>
        </w:rPr>
        <w:t>（依據教育部１０１年國民小學美術班課程基準）</w:t>
      </w:r>
    </w:p>
    <w:p w:rsidR="00044438" w:rsidRPr="007747C4" w:rsidRDefault="00044438" w:rsidP="00044438">
      <w:pPr>
        <w:spacing w:line="400" w:lineRule="exact"/>
        <w:ind w:leftChars="308" w:left="1020" w:right="-45" w:hangingChars="108" w:hanging="281"/>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1</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探索</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創作</w:t>
      </w:r>
      <w:r w:rsidRPr="007747C4">
        <w:rPr>
          <w:rFonts w:ascii="標楷體" w:eastAsia="標楷體" w:hAnsi="標楷體" w:cs="新細明體" w:hint="eastAsia"/>
          <w:bCs/>
          <w:kern w:val="0"/>
          <w:sz w:val="26"/>
          <w:szCs w:val="26"/>
        </w:rPr>
        <w:t>與展演：體驗</w:t>
      </w:r>
      <w:r w:rsidRPr="007747C4">
        <w:rPr>
          <w:rFonts w:ascii="標楷體" w:eastAsia="標楷體" w:hAnsi="標楷體" w:cs="新細明體"/>
          <w:bCs/>
          <w:kern w:val="0"/>
          <w:sz w:val="26"/>
          <w:szCs w:val="26"/>
        </w:rPr>
        <w:t>平面、立體、數位與綜合</w:t>
      </w:r>
      <w:r w:rsidRPr="007747C4">
        <w:rPr>
          <w:rFonts w:ascii="標楷體" w:eastAsia="標楷體" w:hAnsi="標楷體" w:cs="新細明體" w:hint="eastAsia"/>
          <w:bCs/>
          <w:kern w:val="0"/>
          <w:sz w:val="26"/>
          <w:szCs w:val="26"/>
        </w:rPr>
        <w:t>媒材</w:t>
      </w:r>
      <w:r w:rsidRPr="007747C4">
        <w:rPr>
          <w:rFonts w:ascii="標楷體" w:eastAsia="標楷體" w:hAnsi="標楷體" w:cs="新細明體"/>
          <w:bCs/>
          <w:kern w:val="0"/>
          <w:sz w:val="26"/>
          <w:szCs w:val="26"/>
        </w:rPr>
        <w:t>的</w:t>
      </w:r>
      <w:r w:rsidRPr="007747C4">
        <w:rPr>
          <w:rFonts w:ascii="標楷體" w:eastAsia="標楷體" w:hAnsi="標楷體" w:cs="新細明體" w:hint="eastAsia"/>
          <w:bCs/>
          <w:kern w:val="0"/>
          <w:sz w:val="26"/>
          <w:szCs w:val="26"/>
        </w:rPr>
        <w:t>創作</w:t>
      </w:r>
      <w:r w:rsidRPr="007747C4">
        <w:rPr>
          <w:rFonts w:ascii="標楷體" w:eastAsia="標楷體" w:hAnsi="標楷體" w:cs="新細明體"/>
          <w:bCs/>
          <w:kern w:val="0"/>
          <w:sz w:val="26"/>
          <w:szCs w:val="26"/>
        </w:rPr>
        <w:t>表現</w:t>
      </w:r>
      <w:r w:rsidRPr="007747C4">
        <w:rPr>
          <w:rFonts w:ascii="標楷體" w:eastAsia="標楷體" w:hAnsi="標楷體" w:cs="新細明體" w:hint="eastAsia"/>
          <w:bCs/>
          <w:kern w:val="0"/>
          <w:sz w:val="26"/>
          <w:szCs w:val="26"/>
        </w:rPr>
        <w:t>，進而多元展示及分享</w:t>
      </w:r>
      <w:r w:rsidRPr="007747C4">
        <w:rPr>
          <w:rFonts w:ascii="標楷體" w:eastAsia="標楷體" w:hAnsi="標楷體" w:cs="新細明體"/>
          <w:bCs/>
          <w:kern w:val="0"/>
          <w:sz w:val="26"/>
          <w:szCs w:val="26"/>
        </w:rPr>
        <w:t>。</w:t>
      </w:r>
    </w:p>
    <w:p w:rsidR="00044438" w:rsidRPr="007747C4" w:rsidRDefault="00044438" w:rsidP="00044438">
      <w:pPr>
        <w:spacing w:line="400" w:lineRule="exact"/>
        <w:ind w:leftChars="320" w:left="1031" w:right="-45" w:hangingChars="101" w:hanging="263"/>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2</w:t>
      </w:r>
      <w:r w:rsidRPr="007747C4">
        <w:rPr>
          <w:rFonts w:ascii="標楷體" w:eastAsia="標楷體" w:hAnsi="標楷體" w:cs="新細明體" w:hint="eastAsia"/>
          <w:bCs/>
          <w:kern w:val="0"/>
          <w:sz w:val="26"/>
          <w:szCs w:val="26"/>
        </w:rPr>
        <w:t>.知識與</w:t>
      </w:r>
      <w:r w:rsidRPr="007747C4">
        <w:rPr>
          <w:rFonts w:ascii="標楷體" w:eastAsia="標楷體" w:hAnsi="標楷體" w:cs="新細明體"/>
          <w:bCs/>
          <w:kern w:val="0"/>
          <w:sz w:val="26"/>
          <w:szCs w:val="26"/>
        </w:rPr>
        <w:t>概念</w:t>
      </w:r>
      <w:r w:rsidRPr="007747C4">
        <w:rPr>
          <w:rFonts w:ascii="標楷體" w:eastAsia="標楷體" w:hAnsi="標楷體" w:cs="新細明體" w:hint="eastAsia"/>
          <w:bCs/>
          <w:kern w:val="0"/>
          <w:sz w:val="26"/>
          <w:szCs w:val="26"/>
        </w:rPr>
        <w:t>：瞭解</w:t>
      </w:r>
      <w:r w:rsidRPr="007747C4">
        <w:rPr>
          <w:rFonts w:ascii="標楷體" w:eastAsia="標楷體" w:hAnsi="標楷體" w:cs="新細明體"/>
          <w:bCs/>
          <w:kern w:val="0"/>
          <w:sz w:val="26"/>
          <w:szCs w:val="26"/>
        </w:rPr>
        <w:t>造形元素、形式、結構與表現的關係。</w:t>
      </w:r>
    </w:p>
    <w:p w:rsidR="00044438" w:rsidRPr="007747C4" w:rsidRDefault="00044438" w:rsidP="00044438">
      <w:pPr>
        <w:spacing w:line="400" w:lineRule="exact"/>
        <w:ind w:leftChars="216" w:left="518" w:right="-45" w:firstLineChars="96" w:firstLine="250"/>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3</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藝術與</w:t>
      </w:r>
      <w:r w:rsidRPr="007747C4">
        <w:rPr>
          <w:rFonts w:ascii="標楷體" w:eastAsia="標楷體" w:hAnsi="標楷體" w:cs="新細明體" w:hint="eastAsia"/>
          <w:bCs/>
          <w:kern w:val="0"/>
          <w:sz w:val="26"/>
          <w:szCs w:val="26"/>
        </w:rPr>
        <w:t>文化：</w:t>
      </w:r>
      <w:r w:rsidRPr="007747C4">
        <w:rPr>
          <w:rFonts w:ascii="標楷體" w:eastAsia="標楷體" w:hAnsi="標楷體" w:cs="新細明體"/>
          <w:bCs/>
          <w:kern w:val="0"/>
          <w:sz w:val="26"/>
          <w:szCs w:val="26"/>
        </w:rPr>
        <w:t>欣賞</w:t>
      </w:r>
      <w:r w:rsidRPr="007747C4">
        <w:rPr>
          <w:rFonts w:ascii="標楷體" w:eastAsia="標楷體" w:hAnsi="標楷體" w:cs="新細明體" w:hint="eastAsia"/>
          <w:bCs/>
          <w:kern w:val="0"/>
          <w:sz w:val="26"/>
          <w:szCs w:val="26"/>
        </w:rPr>
        <w:t>並瞭解地區</w:t>
      </w:r>
      <w:r w:rsidRPr="007747C4">
        <w:rPr>
          <w:rFonts w:ascii="標楷體" w:eastAsia="標楷體" w:hAnsi="標楷體" w:cs="新細明體"/>
          <w:bCs/>
          <w:kern w:val="0"/>
          <w:sz w:val="26"/>
          <w:szCs w:val="26"/>
        </w:rPr>
        <w:t>文化、藝術風格、國際</w:t>
      </w:r>
      <w:r w:rsidRPr="007747C4">
        <w:rPr>
          <w:rFonts w:ascii="標楷體" w:eastAsia="標楷體" w:hAnsi="標楷體" w:cs="新細明體" w:hint="eastAsia"/>
          <w:bCs/>
          <w:kern w:val="0"/>
          <w:sz w:val="26"/>
          <w:szCs w:val="26"/>
        </w:rPr>
        <w:t>藝術等</w:t>
      </w:r>
      <w:r w:rsidRPr="007747C4">
        <w:rPr>
          <w:rFonts w:ascii="標楷體" w:eastAsia="標楷體" w:hAnsi="標楷體" w:cs="新細明體"/>
          <w:bCs/>
          <w:kern w:val="0"/>
          <w:sz w:val="26"/>
          <w:szCs w:val="26"/>
        </w:rPr>
        <w:t>。</w:t>
      </w:r>
    </w:p>
    <w:p w:rsidR="00044438" w:rsidRPr="007747C4" w:rsidRDefault="00044438" w:rsidP="00044438">
      <w:pPr>
        <w:spacing w:line="400" w:lineRule="exact"/>
        <w:ind w:leftChars="320" w:left="1106" w:right="-45" w:hangingChars="130" w:hanging="338"/>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4</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藝術與生活</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發現藝術與個人、家庭、學校</w:t>
      </w:r>
      <w:r w:rsidRPr="007747C4">
        <w:rPr>
          <w:rFonts w:ascii="標楷體" w:eastAsia="標楷體" w:hAnsi="標楷體" w:cs="新細明體" w:hint="eastAsia"/>
          <w:bCs/>
          <w:kern w:val="0"/>
          <w:sz w:val="26"/>
          <w:szCs w:val="26"/>
        </w:rPr>
        <w:t>及</w:t>
      </w:r>
      <w:r w:rsidRPr="007747C4">
        <w:rPr>
          <w:rFonts w:ascii="標楷體" w:eastAsia="標楷體" w:hAnsi="標楷體" w:cs="新細明體"/>
          <w:bCs/>
          <w:kern w:val="0"/>
          <w:sz w:val="26"/>
          <w:szCs w:val="26"/>
        </w:rPr>
        <w:t>環境</w:t>
      </w:r>
      <w:r w:rsidRPr="007747C4">
        <w:rPr>
          <w:rFonts w:ascii="標楷體" w:eastAsia="標楷體" w:hAnsi="標楷體" w:cs="新細明體" w:hint="eastAsia"/>
          <w:bCs/>
          <w:kern w:val="0"/>
          <w:sz w:val="26"/>
          <w:szCs w:val="26"/>
        </w:rPr>
        <w:t>的關聯性及其人文關懷的意涵</w:t>
      </w:r>
      <w:r w:rsidRPr="007747C4">
        <w:rPr>
          <w:rFonts w:ascii="標楷體" w:eastAsia="標楷體" w:hAnsi="標楷體" w:cs="新細明體"/>
          <w:bCs/>
          <w:kern w:val="0"/>
          <w:sz w:val="26"/>
          <w:szCs w:val="26"/>
        </w:rPr>
        <w:t>。</w:t>
      </w:r>
    </w:p>
    <w:p w:rsidR="00044438" w:rsidRPr="0099138D" w:rsidRDefault="00044438" w:rsidP="00044438">
      <w:pPr>
        <w:spacing w:line="400" w:lineRule="exact"/>
        <w:ind w:leftChars="216" w:left="518" w:right="-45" w:firstLineChars="96" w:firstLine="250"/>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5</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專題學習</w:t>
      </w:r>
      <w:r w:rsidRPr="007747C4">
        <w:rPr>
          <w:rFonts w:ascii="標楷體" w:eastAsia="標楷體" w:hAnsi="標楷體" w:cs="新細明體" w:hint="eastAsia"/>
          <w:bCs/>
          <w:kern w:val="0"/>
          <w:sz w:val="26"/>
          <w:szCs w:val="26"/>
        </w:rPr>
        <w:t>：進行主題性的</w:t>
      </w:r>
      <w:r w:rsidRPr="007747C4">
        <w:rPr>
          <w:rFonts w:ascii="標楷體" w:eastAsia="標楷體" w:hAnsi="標楷體" w:cs="新細明體"/>
          <w:bCs/>
          <w:kern w:val="0"/>
          <w:sz w:val="26"/>
          <w:szCs w:val="26"/>
        </w:rPr>
        <w:t>觀察、紀錄、表現</w:t>
      </w:r>
      <w:r w:rsidRPr="007747C4">
        <w:rPr>
          <w:rFonts w:ascii="標楷體" w:eastAsia="標楷體" w:hAnsi="標楷體" w:cs="新細明體" w:hint="eastAsia"/>
          <w:bCs/>
          <w:kern w:val="0"/>
          <w:sz w:val="26"/>
          <w:szCs w:val="26"/>
        </w:rPr>
        <w:t>與省思</w:t>
      </w:r>
      <w:r w:rsidRPr="007747C4">
        <w:rPr>
          <w:rFonts w:ascii="標楷體" w:eastAsia="標楷體" w:hAnsi="標楷體" w:cs="新細明體"/>
          <w:bCs/>
          <w:kern w:val="0"/>
          <w:sz w:val="26"/>
          <w:szCs w:val="26"/>
        </w:rPr>
        <w:t>。</w:t>
      </w:r>
    </w:p>
    <w:p w:rsidR="00044438" w:rsidRDefault="00044438" w:rsidP="00620B55">
      <w:pPr>
        <w:pStyle w:val="a3"/>
        <w:widowControl/>
        <w:numPr>
          <w:ilvl w:val="0"/>
          <w:numId w:val="1"/>
        </w:numPr>
        <w:spacing w:line="440" w:lineRule="exact"/>
        <w:ind w:leftChars="0"/>
        <w:jc w:val="both"/>
        <w:rPr>
          <w:rFonts w:ascii="標楷體" w:eastAsia="標楷體" w:hAnsi="標楷體"/>
        </w:rPr>
      </w:pPr>
      <w:r>
        <w:rPr>
          <w:rFonts w:ascii="標楷體" w:eastAsia="標楷體" w:hAnsi="標楷體" w:hint="eastAsia"/>
        </w:rPr>
        <w:t>本校課程階段目標（瑞豐國小美術班課程發展工作小組）</w:t>
      </w:r>
    </w:p>
    <w:p w:rsidR="00044438" w:rsidRDefault="00044438" w:rsidP="00044438">
      <w:pPr>
        <w:spacing w:line="0" w:lineRule="atLeast"/>
        <w:rPr>
          <w:rFonts w:asciiTheme="minorEastAsia" w:hAnsiTheme="minorEastAsia"/>
          <w:sz w:val="16"/>
          <w:szCs w:val="16"/>
        </w:rPr>
      </w:pPr>
    </w:p>
    <w:p w:rsidR="00044438" w:rsidRDefault="00044438" w:rsidP="00044438">
      <w:pPr>
        <w:spacing w:line="0" w:lineRule="atLeast"/>
        <w:rPr>
          <w:rFonts w:asciiTheme="minorEastAsia" w:hAnsiTheme="minorEastAsia"/>
          <w:sz w:val="16"/>
          <w:szCs w:val="16"/>
        </w:rPr>
      </w:pPr>
    </w:p>
    <w:tbl>
      <w:tblPr>
        <w:tblStyle w:val="a8"/>
        <w:tblW w:w="9497" w:type="dxa"/>
        <w:tblInd w:w="250" w:type="dxa"/>
        <w:tblLayout w:type="fixed"/>
        <w:tblLook w:val="04A0" w:firstRow="1" w:lastRow="0" w:firstColumn="1" w:lastColumn="0" w:noHBand="0" w:noVBand="1"/>
      </w:tblPr>
      <w:tblGrid>
        <w:gridCol w:w="1418"/>
        <w:gridCol w:w="8079"/>
      </w:tblGrid>
      <w:tr w:rsidR="00044438" w:rsidRPr="0099138D" w:rsidTr="00044438">
        <w:tc>
          <w:tcPr>
            <w:tcW w:w="1418" w:type="dxa"/>
          </w:tcPr>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三上</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三下</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四上</w:t>
            </w:r>
          </w:p>
        </w:tc>
        <w:tc>
          <w:tcPr>
            <w:tcW w:w="8079" w:type="dxa"/>
          </w:tcPr>
          <w:p w:rsidR="00044438" w:rsidRPr="0099138D" w:rsidRDefault="00044438" w:rsidP="00044438">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1.觀察-現實結構的存在、色彩的變化、人物的動態。</w:t>
            </w:r>
          </w:p>
          <w:p w:rsidR="00044438" w:rsidRPr="0099138D" w:rsidRDefault="00044438" w:rsidP="00044438">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2.表現-主觀的線條、型態、色彩、肌理、動態、空間的意涵。</w:t>
            </w:r>
          </w:p>
          <w:p w:rsidR="00044438" w:rsidRPr="0099138D" w:rsidRDefault="00044438" w:rsidP="00044438">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3.想像-不受現實框限的創作。</w:t>
            </w:r>
          </w:p>
          <w:p w:rsidR="00044438" w:rsidRPr="0099138D" w:rsidRDefault="00044438" w:rsidP="00044438">
            <w:pPr>
              <w:widowControl/>
              <w:spacing w:line="440" w:lineRule="exact"/>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4.多元體驗-媒材的特性與工具的使用。</w:t>
            </w:r>
          </w:p>
          <w:p w:rsidR="00044438" w:rsidRPr="0099138D" w:rsidRDefault="00044438" w:rsidP="00044438">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lastRenderedPageBreak/>
              <w:t>5.作品呈現與展覽的參與。</w:t>
            </w:r>
          </w:p>
        </w:tc>
      </w:tr>
      <w:tr w:rsidR="00044438" w:rsidRPr="0099138D" w:rsidTr="00044438">
        <w:tc>
          <w:tcPr>
            <w:tcW w:w="1418" w:type="dxa"/>
          </w:tcPr>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lastRenderedPageBreak/>
              <w:t>四下</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五上</w:t>
            </w:r>
          </w:p>
        </w:tc>
        <w:tc>
          <w:tcPr>
            <w:tcW w:w="8079" w:type="dxa"/>
          </w:tcPr>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1.觀察-現實空間的關係、色彩的原理、動態的結構。</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2.表現-現實的線條、型態、色彩、肌理、動態、空間的效果。</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3.想像-不受現實框限的創作。</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4.行動-掌握媒材的特性與工具使用的技巧，及創作時問題解決的能</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 xml:space="preserve">  力。</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5.學習部分展覽的規劃。</w:t>
            </w:r>
          </w:p>
        </w:tc>
      </w:tr>
      <w:tr w:rsidR="00044438" w:rsidRPr="0099138D" w:rsidTr="00044438">
        <w:tc>
          <w:tcPr>
            <w:tcW w:w="1418" w:type="dxa"/>
          </w:tcPr>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五下</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六上</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六下</w:t>
            </w:r>
          </w:p>
        </w:tc>
        <w:tc>
          <w:tcPr>
            <w:tcW w:w="8079" w:type="dxa"/>
          </w:tcPr>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1.</w:t>
            </w:r>
            <w:r w:rsidRPr="0099138D">
              <w:rPr>
                <w:rFonts w:ascii="標楷體" w:eastAsia="標楷體" w:hAnsi="標楷體" w:cs="新細明體" w:hint="eastAsia"/>
                <w:bCs/>
                <w:color w:val="000000" w:themeColor="text1"/>
                <w:sz w:val="26"/>
                <w:szCs w:val="26"/>
              </w:rPr>
              <w:t>觀察</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 xml:space="preserve">各種透視法與現實的印證、色彩能更精準判斷、人文與鄉土 </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 xml:space="preserve">  現實與感受性的觀察。</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2.</w:t>
            </w:r>
            <w:r w:rsidRPr="0099138D">
              <w:rPr>
                <w:rFonts w:ascii="標楷體" w:eastAsia="標楷體" w:hAnsi="標楷體" w:cs="新細明體" w:hint="eastAsia"/>
                <w:bCs/>
                <w:color w:val="000000" w:themeColor="text1"/>
                <w:sz w:val="26"/>
                <w:szCs w:val="26"/>
              </w:rPr>
              <w:t>表現</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透視法的應用、不同材質的可能性、不同形式的美感與內涵</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3.</w:t>
            </w:r>
            <w:r w:rsidRPr="0099138D">
              <w:rPr>
                <w:rFonts w:ascii="標楷體" w:eastAsia="標楷體" w:hAnsi="標楷體" w:cs="新細明體" w:hint="eastAsia"/>
                <w:bCs/>
                <w:color w:val="000000" w:themeColor="text1"/>
                <w:sz w:val="26"/>
                <w:szCs w:val="26"/>
              </w:rPr>
              <w:t>構思</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人文、鄉土、國際觀。</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4.</w:t>
            </w:r>
            <w:r w:rsidRPr="0099138D">
              <w:rPr>
                <w:rFonts w:ascii="標楷體" w:eastAsia="標楷體" w:hAnsi="標楷體" w:cs="新細明體" w:hint="eastAsia"/>
                <w:bCs/>
                <w:color w:val="000000" w:themeColor="text1"/>
                <w:sz w:val="26"/>
                <w:szCs w:val="26"/>
              </w:rPr>
              <w:t>行動-掌握媒材的特性與工具使用的技巧，及創作時問題解決的能</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 xml:space="preserve">  力。</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5.</w:t>
            </w:r>
            <w:r w:rsidRPr="0099138D">
              <w:rPr>
                <w:rFonts w:ascii="標楷體" w:eastAsia="標楷體" w:hAnsi="標楷體" w:cs="新細明體" w:hint="eastAsia"/>
                <w:bCs/>
                <w:color w:val="000000" w:themeColor="text1"/>
                <w:sz w:val="26"/>
                <w:szCs w:val="26"/>
              </w:rPr>
              <w:t>學習籌備展覽的規劃。</w:t>
            </w:r>
          </w:p>
        </w:tc>
      </w:tr>
    </w:tbl>
    <w:p w:rsidR="00044438" w:rsidRDefault="00044438" w:rsidP="004F6A52">
      <w:pPr>
        <w:widowControl/>
        <w:spacing w:line="440" w:lineRule="exact"/>
        <w:jc w:val="center"/>
        <w:rPr>
          <w:rFonts w:ascii="標楷體" w:eastAsia="標楷體" w:hAnsi="標楷體"/>
        </w:rPr>
      </w:pPr>
    </w:p>
    <w:p w:rsidR="00044438" w:rsidRDefault="00044438" w:rsidP="004F6A52">
      <w:pPr>
        <w:widowControl/>
        <w:spacing w:line="440" w:lineRule="exact"/>
        <w:jc w:val="center"/>
        <w:rPr>
          <w:rFonts w:ascii="標楷體" w:eastAsia="標楷體" w:hAnsi="標楷體"/>
        </w:rPr>
      </w:pPr>
    </w:p>
    <w:p w:rsidR="00044438" w:rsidRDefault="00044438" w:rsidP="004F6A52">
      <w:pPr>
        <w:widowControl/>
        <w:spacing w:line="440" w:lineRule="exact"/>
        <w:jc w:val="center"/>
        <w:rPr>
          <w:rFonts w:ascii="標楷體" w:eastAsia="標楷體" w:hAnsi="標楷體"/>
        </w:rPr>
      </w:pPr>
    </w:p>
    <w:p w:rsidR="00044438" w:rsidRDefault="00044438" w:rsidP="004F6A52">
      <w:pPr>
        <w:widowControl/>
        <w:spacing w:line="440" w:lineRule="exact"/>
        <w:jc w:val="center"/>
        <w:rPr>
          <w:rFonts w:ascii="標楷體" w:eastAsia="標楷體" w:hAnsi="標楷體"/>
        </w:rPr>
      </w:pPr>
    </w:p>
    <w:p w:rsidR="00044438" w:rsidRDefault="00044438" w:rsidP="004F6A52">
      <w:pPr>
        <w:widowControl/>
        <w:spacing w:line="440" w:lineRule="exact"/>
        <w:jc w:val="center"/>
        <w:rPr>
          <w:rFonts w:ascii="標楷體" w:eastAsia="標楷體" w:hAnsi="標楷體"/>
        </w:rPr>
      </w:pPr>
    </w:p>
    <w:p w:rsidR="00044438" w:rsidRDefault="00044438" w:rsidP="004F6A52">
      <w:pPr>
        <w:widowControl/>
        <w:spacing w:line="440" w:lineRule="exact"/>
        <w:jc w:val="center"/>
        <w:rPr>
          <w:rFonts w:ascii="標楷體" w:eastAsia="標楷體" w:hAnsi="標楷體"/>
        </w:rPr>
      </w:pPr>
    </w:p>
    <w:p w:rsidR="00044438" w:rsidRDefault="00044438" w:rsidP="004F6A52">
      <w:pPr>
        <w:widowControl/>
        <w:spacing w:line="440" w:lineRule="exact"/>
        <w:jc w:val="center"/>
        <w:rPr>
          <w:rFonts w:ascii="標楷體" w:eastAsia="標楷體" w:hAnsi="標楷體"/>
        </w:rPr>
      </w:pPr>
    </w:p>
    <w:p w:rsidR="00044438" w:rsidRDefault="00044438" w:rsidP="004F6A52">
      <w:pPr>
        <w:widowControl/>
        <w:spacing w:line="440" w:lineRule="exact"/>
        <w:jc w:val="center"/>
        <w:rPr>
          <w:rFonts w:ascii="標楷體" w:eastAsia="標楷體" w:hAnsi="標楷體"/>
        </w:rPr>
      </w:pPr>
    </w:p>
    <w:p w:rsidR="00044438" w:rsidRDefault="00044438" w:rsidP="004F6A52">
      <w:pPr>
        <w:widowControl/>
        <w:spacing w:line="440" w:lineRule="exact"/>
        <w:jc w:val="center"/>
        <w:rPr>
          <w:rFonts w:ascii="標楷體" w:eastAsia="標楷體" w:hAnsi="標楷體"/>
        </w:rPr>
      </w:pPr>
    </w:p>
    <w:p w:rsidR="00044438" w:rsidRDefault="00044438" w:rsidP="004F6A52">
      <w:pPr>
        <w:widowControl/>
        <w:spacing w:line="440" w:lineRule="exact"/>
        <w:jc w:val="center"/>
        <w:rPr>
          <w:rFonts w:ascii="標楷體" w:eastAsia="標楷體" w:hAnsi="標楷體"/>
        </w:rPr>
      </w:pPr>
    </w:p>
    <w:p w:rsidR="00044438" w:rsidRDefault="00044438" w:rsidP="004F6A52">
      <w:pPr>
        <w:widowControl/>
        <w:spacing w:line="440" w:lineRule="exact"/>
        <w:jc w:val="center"/>
        <w:rPr>
          <w:rFonts w:ascii="標楷體" w:eastAsia="標楷體" w:hAnsi="標楷體"/>
        </w:rPr>
      </w:pPr>
    </w:p>
    <w:p w:rsidR="00044438" w:rsidRDefault="00044438" w:rsidP="004F6A52">
      <w:pPr>
        <w:widowControl/>
        <w:spacing w:line="440" w:lineRule="exact"/>
        <w:jc w:val="center"/>
        <w:rPr>
          <w:rFonts w:ascii="標楷體" w:eastAsia="標楷體" w:hAnsi="標楷體"/>
        </w:rPr>
      </w:pPr>
    </w:p>
    <w:p w:rsidR="00044438" w:rsidRDefault="00044438" w:rsidP="004F6A52">
      <w:pPr>
        <w:widowControl/>
        <w:spacing w:line="440" w:lineRule="exact"/>
        <w:jc w:val="center"/>
        <w:rPr>
          <w:rFonts w:ascii="標楷體" w:eastAsia="標楷體" w:hAnsi="標楷體"/>
        </w:rPr>
      </w:pPr>
    </w:p>
    <w:p w:rsidR="00044438" w:rsidRDefault="00044438" w:rsidP="004F6A52">
      <w:pPr>
        <w:widowControl/>
        <w:spacing w:line="440" w:lineRule="exact"/>
        <w:jc w:val="center"/>
        <w:rPr>
          <w:rFonts w:ascii="標楷體" w:eastAsia="標楷體" w:hAnsi="標楷體"/>
        </w:rPr>
      </w:pPr>
    </w:p>
    <w:p w:rsidR="00044438" w:rsidRDefault="00044438" w:rsidP="004F6A52">
      <w:pPr>
        <w:widowControl/>
        <w:spacing w:line="440" w:lineRule="exact"/>
        <w:jc w:val="center"/>
        <w:rPr>
          <w:rFonts w:ascii="標楷體" w:eastAsia="標楷體" w:hAnsi="標楷體"/>
        </w:rPr>
      </w:pPr>
    </w:p>
    <w:p w:rsidR="00044438" w:rsidRDefault="00044438" w:rsidP="004F6A52">
      <w:pPr>
        <w:widowControl/>
        <w:spacing w:line="440" w:lineRule="exact"/>
        <w:jc w:val="center"/>
        <w:rPr>
          <w:rFonts w:ascii="標楷體" w:eastAsia="標楷體" w:hAnsi="標楷體"/>
        </w:rPr>
      </w:pPr>
    </w:p>
    <w:p w:rsidR="00C32024" w:rsidRDefault="00C32024" w:rsidP="004F6A52">
      <w:pPr>
        <w:widowControl/>
        <w:spacing w:line="440" w:lineRule="exact"/>
        <w:jc w:val="center"/>
        <w:rPr>
          <w:rFonts w:ascii="標楷體" w:eastAsia="標楷體" w:hAnsi="標楷體"/>
        </w:rPr>
      </w:pPr>
    </w:p>
    <w:p w:rsidR="00044438" w:rsidRDefault="00044438" w:rsidP="004F6A52">
      <w:pPr>
        <w:widowControl/>
        <w:spacing w:line="440" w:lineRule="exact"/>
        <w:jc w:val="center"/>
        <w:rPr>
          <w:rFonts w:ascii="標楷體" w:eastAsia="標楷體" w:hAnsi="標楷體"/>
        </w:rPr>
      </w:pPr>
    </w:p>
    <w:p w:rsidR="00044438" w:rsidRDefault="00044438" w:rsidP="004F6A52">
      <w:pPr>
        <w:widowControl/>
        <w:spacing w:line="440" w:lineRule="exact"/>
        <w:jc w:val="center"/>
        <w:rPr>
          <w:rFonts w:ascii="標楷體" w:eastAsia="標楷體" w:hAnsi="標楷體"/>
        </w:rPr>
      </w:pPr>
    </w:p>
    <w:p w:rsidR="00044438" w:rsidRDefault="00044438" w:rsidP="004F6A52">
      <w:pPr>
        <w:widowControl/>
        <w:spacing w:line="440" w:lineRule="exact"/>
        <w:jc w:val="center"/>
        <w:rPr>
          <w:rFonts w:ascii="標楷體" w:eastAsia="標楷體" w:hAnsi="標楷體"/>
        </w:rPr>
      </w:pPr>
      <w:r w:rsidRPr="00625352">
        <w:rPr>
          <w:rFonts w:ascii="標楷體" w:eastAsia="標楷體" w:hAnsi="標楷體" w:hint="eastAsia"/>
        </w:rPr>
        <w:lastRenderedPageBreak/>
        <w:t>桃園市八德區瑞豐國民小學</w:t>
      </w:r>
      <w:r>
        <w:rPr>
          <w:rFonts w:ascii="標楷體" w:eastAsia="標楷體" w:hAnsi="標楷體" w:hint="eastAsia"/>
        </w:rPr>
        <w:t>108</w:t>
      </w:r>
      <w:r w:rsidRPr="00625352">
        <w:rPr>
          <w:rFonts w:ascii="標楷體" w:eastAsia="標楷體" w:hAnsi="標楷體" w:hint="eastAsia"/>
        </w:rPr>
        <w:t>學年度第一學期--美術班</w:t>
      </w:r>
      <w:r w:rsidRPr="00625352">
        <w:rPr>
          <w:rFonts w:ascii="標楷體" w:eastAsia="標楷體" w:hAnsi="標楷體"/>
        </w:rPr>
        <w:t>--</w:t>
      </w:r>
      <w:r w:rsidRPr="00625352">
        <w:rPr>
          <w:rFonts w:ascii="標楷體" w:eastAsia="標楷體" w:hAnsi="標楷體" w:hint="eastAsia"/>
        </w:rPr>
        <w:t>課程模組</w:t>
      </w:r>
      <w:r>
        <w:rPr>
          <w:rFonts w:asciiTheme="minorEastAsia" w:hAnsiTheme="minorEastAsia"/>
        </w:rPr>
        <w:t>—</w:t>
      </w:r>
      <w:r w:rsidRPr="00044438">
        <w:rPr>
          <w:rFonts w:ascii="標楷體" w:eastAsia="標楷體" w:hAnsi="標楷體" w:hint="eastAsia"/>
        </w:rPr>
        <w:t>設計</w:t>
      </w:r>
    </w:p>
    <w:tbl>
      <w:tblPr>
        <w:tblW w:w="110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709"/>
        <w:gridCol w:w="425"/>
        <w:gridCol w:w="993"/>
        <w:gridCol w:w="3568"/>
        <w:gridCol w:w="269"/>
        <w:gridCol w:w="731"/>
        <w:gridCol w:w="1538"/>
        <w:gridCol w:w="856"/>
        <w:gridCol w:w="1401"/>
      </w:tblGrid>
      <w:tr w:rsidR="00044438" w:rsidTr="00044438">
        <w:trPr>
          <w:trHeight w:val="390"/>
        </w:trPr>
        <w:tc>
          <w:tcPr>
            <w:tcW w:w="567" w:type="dxa"/>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年級</w:t>
            </w:r>
          </w:p>
        </w:tc>
        <w:tc>
          <w:tcPr>
            <w:tcW w:w="1134" w:type="dxa"/>
            <w:gridSpan w:val="2"/>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課程模組</w:t>
            </w:r>
          </w:p>
        </w:tc>
        <w:tc>
          <w:tcPr>
            <w:tcW w:w="993" w:type="dxa"/>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單元名稱</w:t>
            </w:r>
          </w:p>
        </w:tc>
        <w:tc>
          <w:tcPr>
            <w:tcW w:w="3568" w:type="dxa"/>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單元內容</w:t>
            </w:r>
          </w:p>
        </w:tc>
        <w:tc>
          <w:tcPr>
            <w:tcW w:w="269" w:type="dxa"/>
            <w:tcBorders>
              <w:bottom w:val="double" w:sz="4" w:space="0" w:color="auto"/>
            </w:tcBorders>
            <w:shd w:val="clear" w:color="auto" w:fill="FFFFFF"/>
          </w:tcPr>
          <w:p w:rsidR="00044438" w:rsidRDefault="00044438" w:rsidP="00044438">
            <w:pPr>
              <w:jc w:val="center"/>
              <w:rPr>
                <w:rFonts w:asciiTheme="minorEastAsia" w:hAnsiTheme="minorEastAsia"/>
                <w:sz w:val="10"/>
                <w:szCs w:val="10"/>
              </w:rPr>
            </w:pPr>
            <w:r>
              <w:rPr>
                <w:rFonts w:asciiTheme="minorEastAsia" w:hAnsiTheme="minorEastAsia" w:hint="eastAsia"/>
                <w:sz w:val="10"/>
                <w:szCs w:val="10"/>
              </w:rPr>
              <w:t>節數</w:t>
            </w:r>
          </w:p>
        </w:tc>
        <w:tc>
          <w:tcPr>
            <w:tcW w:w="731" w:type="dxa"/>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能力指標</w:t>
            </w:r>
          </w:p>
        </w:tc>
        <w:tc>
          <w:tcPr>
            <w:tcW w:w="1538" w:type="dxa"/>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教材綱要</w:t>
            </w:r>
          </w:p>
        </w:tc>
        <w:tc>
          <w:tcPr>
            <w:tcW w:w="856" w:type="dxa"/>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評量方式</w:t>
            </w:r>
          </w:p>
        </w:tc>
        <w:tc>
          <w:tcPr>
            <w:tcW w:w="1401" w:type="dxa"/>
            <w:tcBorders>
              <w:bottom w:val="double" w:sz="4" w:space="0" w:color="auto"/>
            </w:tcBorders>
            <w:shd w:val="clear" w:color="auto" w:fill="FFFFFF"/>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備註</w:t>
            </w:r>
          </w:p>
        </w:tc>
      </w:tr>
      <w:tr w:rsidR="00044438" w:rsidTr="00044438">
        <w:trPr>
          <w:trHeight w:val="655"/>
        </w:trPr>
        <w:tc>
          <w:tcPr>
            <w:tcW w:w="567" w:type="dxa"/>
            <w:vMerge w:val="restart"/>
            <w:shd w:val="clear" w:color="auto" w:fill="F2F2F2" w:themeFill="background1" w:themeFillShade="F2"/>
          </w:tcPr>
          <w:p w:rsidR="00044438" w:rsidRPr="00070F10" w:rsidRDefault="00044438" w:rsidP="00044438">
            <w:pPr>
              <w:jc w:val="center"/>
              <w:rPr>
                <w:rFonts w:asciiTheme="minorEastAsia" w:hAnsiTheme="minorEastAsia"/>
                <w:sz w:val="16"/>
                <w:szCs w:val="16"/>
              </w:rPr>
            </w:pPr>
            <w:r w:rsidRPr="00070F10">
              <w:rPr>
                <w:rFonts w:asciiTheme="minorEastAsia" w:hAnsiTheme="minorEastAsia" w:hint="eastAsia"/>
                <w:sz w:val="16"/>
                <w:szCs w:val="16"/>
              </w:rPr>
              <w:t>三年級</w:t>
            </w:r>
          </w:p>
        </w:tc>
        <w:tc>
          <w:tcPr>
            <w:tcW w:w="709" w:type="dxa"/>
            <w:shd w:val="clear" w:color="auto" w:fill="F2F2F2" w:themeFill="background1" w:themeFillShade="F2"/>
          </w:tcPr>
          <w:p w:rsidR="00044438" w:rsidRPr="00070F10" w:rsidRDefault="00044438" w:rsidP="00044438">
            <w:pPr>
              <w:jc w:val="center"/>
              <w:rPr>
                <w:rFonts w:asciiTheme="minorEastAsia" w:hAnsiTheme="minorEastAsia"/>
                <w:sz w:val="16"/>
                <w:szCs w:val="16"/>
              </w:rPr>
            </w:pPr>
            <w:r w:rsidRPr="00070F10">
              <w:rPr>
                <w:rFonts w:asciiTheme="minorEastAsia" w:hAnsiTheme="minorEastAsia" w:hint="eastAsia"/>
                <w:sz w:val="16"/>
                <w:szCs w:val="16"/>
              </w:rPr>
              <w:t>設計</w:t>
            </w:r>
          </w:p>
          <w:p w:rsidR="00044438" w:rsidRPr="00070F10" w:rsidRDefault="00044438" w:rsidP="00044438">
            <w:pPr>
              <w:rPr>
                <w:rFonts w:asciiTheme="minorEastAsia" w:hAnsiTheme="minorEastAsia"/>
                <w:sz w:val="16"/>
                <w:szCs w:val="16"/>
              </w:rPr>
            </w:pPr>
            <w:r w:rsidRPr="00070F10">
              <w:rPr>
                <w:rFonts w:asciiTheme="minorEastAsia" w:hAnsiTheme="minorEastAsia" w:hint="eastAsia"/>
                <w:sz w:val="16"/>
                <w:szCs w:val="16"/>
              </w:rPr>
              <w:t xml:space="preserve"> </w:t>
            </w:r>
            <w:r>
              <w:rPr>
                <w:rFonts w:asciiTheme="minorEastAsia" w:hAnsiTheme="minorEastAsia" w:hint="eastAsia"/>
                <w:sz w:val="16"/>
                <w:szCs w:val="16"/>
              </w:rPr>
              <w:t xml:space="preserve"> 風格</w:t>
            </w:r>
          </w:p>
        </w:tc>
        <w:tc>
          <w:tcPr>
            <w:tcW w:w="425" w:type="dxa"/>
            <w:shd w:val="clear" w:color="auto" w:fill="F2F2F2" w:themeFill="background1" w:themeFillShade="F2"/>
          </w:tcPr>
          <w:p w:rsidR="00044438" w:rsidRPr="00070F10" w:rsidRDefault="00044438" w:rsidP="00044438">
            <w:pPr>
              <w:rPr>
                <w:rFonts w:asciiTheme="minorEastAsia" w:hAnsiTheme="minorEastAsia"/>
                <w:sz w:val="16"/>
                <w:szCs w:val="16"/>
              </w:rPr>
            </w:pPr>
            <w:r w:rsidRPr="00070F10">
              <w:rPr>
                <w:rFonts w:asciiTheme="minorEastAsia" w:hAnsiTheme="minorEastAsia" w:hint="eastAsia"/>
                <w:sz w:val="16"/>
                <w:szCs w:val="16"/>
              </w:rPr>
              <w:t>觀察美感創作</w:t>
            </w:r>
          </w:p>
        </w:tc>
        <w:tc>
          <w:tcPr>
            <w:tcW w:w="993" w:type="dxa"/>
            <w:shd w:val="clear" w:color="auto" w:fill="F2F2F2" w:themeFill="background1" w:themeFillShade="F2"/>
          </w:tcPr>
          <w:p w:rsidR="00044438" w:rsidRPr="00070F10" w:rsidRDefault="00044438" w:rsidP="00044438">
            <w:pPr>
              <w:jc w:val="center"/>
              <w:rPr>
                <w:rFonts w:asciiTheme="minorEastAsia" w:hAnsiTheme="minorEastAsia"/>
                <w:sz w:val="16"/>
                <w:szCs w:val="16"/>
              </w:rPr>
            </w:pPr>
            <w:r w:rsidRPr="00070F10">
              <w:rPr>
                <w:rFonts w:asciiTheme="minorEastAsia" w:hAnsiTheme="minorEastAsia" w:hint="eastAsia"/>
                <w:sz w:val="16"/>
                <w:szCs w:val="16"/>
              </w:rPr>
              <w:t>反覆之美</w:t>
            </w:r>
          </w:p>
        </w:tc>
        <w:tc>
          <w:tcPr>
            <w:tcW w:w="3568" w:type="dxa"/>
            <w:shd w:val="clear" w:color="auto" w:fill="F2F2F2" w:themeFill="background1" w:themeFillShade="F2"/>
          </w:tcPr>
          <w:p w:rsidR="00044438" w:rsidRPr="008F1274" w:rsidRDefault="00044438" w:rsidP="00620B55">
            <w:pPr>
              <w:pStyle w:val="a3"/>
              <w:numPr>
                <w:ilvl w:val="0"/>
                <w:numId w:val="38"/>
              </w:numPr>
              <w:spacing w:line="0" w:lineRule="atLeast"/>
              <w:ind w:leftChars="0" w:left="255" w:hanging="255"/>
              <w:rPr>
                <w:sz w:val="16"/>
                <w:szCs w:val="16"/>
              </w:rPr>
            </w:pPr>
            <w:r w:rsidRPr="00070F10">
              <w:rPr>
                <w:rFonts w:asciiTheme="minorEastAsia" w:eastAsiaTheme="minorEastAsia" w:hAnsiTheme="minorEastAsia" w:hint="eastAsia"/>
                <w:sz w:val="16"/>
                <w:szCs w:val="16"/>
              </w:rPr>
              <w:t>觀</w:t>
            </w:r>
            <w:r w:rsidRPr="008F1274">
              <w:rPr>
                <w:rFonts w:hint="eastAsia"/>
                <w:sz w:val="16"/>
                <w:szCs w:val="16"/>
              </w:rPr>
              <w:t>察生活中反覆出現之圖騰，並舉例說明。（瓷磚、原住民服飾、彩繪花窗）</w:t>
            </w:r>
          </w:p>
          <w:p w:rsidR="00044438" w:rsidRPr="008F1274" w:rsidRDefault="00044438" w:rsidP="00620B55">
            <w:pPr>
              <w:pStyle w:val="a3"/>
              <w:numPr>
                <w:ilvl w:val="0"/>
                <w:numId w:val="38"/>
              </w:numPr>
              <w:spacing w:line="0" w:lineRule="atLeast"/>
              <w:ind w:leftChars="0" w:left="255" w:hanging="255"/>
              <w:rPr>
                <w:sz w:val="16"/>
                <w:szCs w:val="16"/>
              </w:rPr>
            </w:pPr>
            <w:r w:rsidRPr="008F1274">
              <w:rPr>
                <w:rFonts w:hint="eastAsia"/>
                <w:sz w:val="16"/>
                <w:szCs w:val="16"/>
              </w:rPr>
              <w:t>指導孩童如何藉簡單的幾何圖形去組合變化。</w:t>
            </w:r>
          </w:p>
          <w:p w:rsidR="00044438" w:rsidRPr="008F1274" w:rsidRDefault="00044438" w:rsidP="00620B55">
            <w:pPr>
              <w:pStyle w:val="a3"/>
              <w:numPr>
                <w:ilvl w:val="0"/>
                <w:numId w:val="38"/>
              </w:numPr>
              <w:spacing w:line="0" w:lineRule="atLeast"/>
              <w:ind w:leftChars="0" w:left="255" w:hanging="255"/>
              <w:rPr>
                <w:sz w:val="16"/>
                <w:szCs w:val="16"/>
              </w:rPr>
            </w:pPr>
            <w:r w:rsidRPr="008F1274">
              <w:rPr>
                <w:rFonts w:hint="eastAsia"/>
                <w:sz w:val="16"/>
                <w:szCs w:val="16"/>
              </w:rPr>
              <w:t>從生活經驗作發想，去完成自己的反覆圖騰。</w:t>
            </w:r>
          </w:p>
          <w:p w:rsidR="00044438" w:rsidRPr="00070F10" w:rsidRDefault="00044438" w:rsidP="00620B55">
            <w:pPr>
              <w:pStyle w:val="a3"/>
              <w:numPr>
                <w:ilvl w:val="0"/>
                <w:numId w:val="38"/>
              </w:numPr>
              <w:spacing w:line="0" w:lineRule="atLeast"/>
              <w:ind w:leftChars="0" w:left="255" w:hanging="255"/>
              <w:rPr>
                <w:rFonts w:asciiTheme="minorEastAsia" w:eastAsiaTheme="minorEastAsia" w:hAnsiTheme="minorEastAsia"/>
                <w:sz w:val="16"/>
                <w:szCs w:val="16"/>
              </w:rPr>
            </w:pPr>
            <w:r w:rsidRPr="008F1274">
              <w:rPr>
                <w:rFonts w:hint="eastAsia"/>
                <w:sz w:val="16"/>
                <w:szCs w:val="16"/>
              </w:rPr>
              <w:t>能欣賞同學的作品</w:t>
            </w:r>
          </w:p>
        </w:tc>
        <w:tc>
          <w:tcPr>
            <w:tcW w:w="269" w:type="dxa"/>
            <w:shd w:val="clear" w:color="auto" w:fill="F2F2F2" w:themeFill="background1" w:themeFillShade="F2"/>
          </w:tcPr>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hint="eastAsia"/>
                <w:sz w:val="16"/>
                <w:szCs w:val="16"/>
              </w:rPr>
              <w:t>10</w:t>
            </w:r>
          </w:p>
        </w:tc>
        <w:tc>
          <w:tcPr>
            <w:tcW w:w="731" w:type="dxa"/>
            <w:shd w:val="clear" w:color="auto" w:fill="F2F2F2" w:themeFill="background1" w:themeFillShade="F2"/>
          </w:tcPr>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hint="eastAsia"/>
                <w:sz w:val="16"/>
                <w:szCs w:val="16"/>
              </w:rPr>
              <w:t>2-1</w:t>
            </w:r>
          </w:p>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hint="eastAsia"/>
                <w:sz w:val="16"/>
                <w:szCs w:val="16"/>
              </w:rPr>
              <w:t>3-1</w:t>
            </w:r>
          </w:p>
        </w:tc>
        <w:tc>
          <w:tcPr>
            <w:tcW w:w="1538" w:type="dxa"/>
            <w:shd w:val="clear" w:color="auto" w:fill="F2F2F2" w:themeFill="background1" w:themeFillShade="F2"/>
          </w:tcPr>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探索、創作與展演</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知識與概念</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藝術與文化</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藝術與生活</w:t>
            </w:r>
          </w:p>
          <w:p w:rsidR="00044438" w:rsidRPr="00070F10" w:rsidRDefault="00044438" w:rsidP="00044438">
            <w:pPr>
              <w:spacing w:line="0" w:lineRule="atLeast"/>
              <w:rPr>
                <w:rFonts w:asciiTheme="minorEastAsia" w:hAnsiTheme="minorEastAsia"/>
                <w:sz w:val="16"/>
                <w:szCs w:val="16"/>
              </w:rPr>
            </w:pPr>
            <w:r w:rsidRPr="00070F10">
              <w:rPr>
                <w:rFonts w:ascii="Menlo Regular" w:hAnsi="Menlo Regular" w:cs="Menlo Regular"/>
                <w:color w:val="000000"/>
                <w:sz w:val="16"/>
                <w:szCs w:val="16"/>
              </w:rPr>
              <w:t>☐</w:t>
            </w:r>
            <w:r w:rsidRPr="00070F10">
              <w:rPr>
                <w:rFonts w:asciiTheme="minorEastAsia" w:hAnsiTheme="minorEastAsia" w:hint="eastAsia"/>
                <w:sz w:val="16"/>
                <w:szCs w:val="16"/>
              </w:rPr>
              <w:t>專題學習</w:t>
            </w:r>
          </w:p>
        </w:tc>
        <w:tc>
          <w:tcPr>
            <w:tcW w:w="856" w:type="dxa"/>
            <w:shd w:val="clear" w:color="auto" w:fill="F2F2F2" w:themeFill="background1" w:themeFillShade="F2"/>
          </w:tcPr>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color w:val="000000"/>
                <w:sz w:val="16"/>
                <w:szCs w:val="16"/>
              </w:rPr>
              <w:t></w:t>
            </w:r>
            <w:r w:rsidRPr="00070F10">
              <w:rPr>
                <w:rFonts w:ascii="新細明體" w:hAnsi="新細明體" w:hint="eastAsia"/>
                <w:sz w:val="16"/>
                <w:szCs w:val="16"/>
              </w:rPr>
              <w:t>口頭發表</w:t>
            </w:r>
            <w:r w:rsidRPr="00070F10">
              <w:rPr>
                <w:rFonts w:ascii="MS Gothic" w:eastAsia="MS Gothic" w:hAnsi="Wingdings" w:cs="Menlo Regular" w:hint="eastAsia"/>
                <w:color w:val="000000"/>
                <w:sz w:val="16"/>
                <w:szCs w:val="16"/>
              </w:rPr>
              <w:t>☐</w:t>
            </w:r>
            <w:r w:rsidRPr="00070F10">
              <w:rPr>
                <w:rFonts w:ascii="新細明體" w:hAnsi="新細明體" w:hint="eastAsia"/>
                <w:sz w:val="16"/>
                <w:szCs w:val="16"/>
              </w:rPr>
              <w:t>作業單</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color w:val="000000"/>
                <w:sz w:val="16"/>
                <w:szCs w:val="16"/>
              </w:rPr>
              <w:t></w:t>
            </w:r>
            <w:r w:rsidRPr="00070F10">
              <w:rPr>
                <w:rFonts w:ascii="新細明體" w:hAnsi="新細明體" w:hint="eastAsia"/>
                <w:sz w:val="16"/>
                <w:szCs w:val="16"/>
              </w:rPr>
              <w:t>觀察評量</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color w:val="000000"/>
                <w:sz w:val="16"/>
                <w:szCs w:val="16"/>
              </w:rPr>
              <w:t></w:t>
            </w:r>
            <w:r w:rsidRPr="00070F10">
              <w:rPr>
                <w:rFonts w:ascii="新細明體" w:hAnsi="新細明體" w:hint="eastAsia"/>
                <w:sz w:val="16"/>
                <w:szCs w:val="16"/>
              </w:rPr>
              <w:t>作品表現</w:t>
            </w:r>
          </w:p>
          <w:p w:rsidR="00044438" w:rsidRPr="00070F10" w:rsidRDefault="00044438" w:rsidP="00044438">
            <w:pPr>
              <w:spacing w:line="0" w:lineRule="atLeast"/>
              <w:rPr>
                <w:rFonts w:ascii="新細明體" w:hAnsi="新細明體"/>
                <w:sz w:val="16"/>
                <w:szCs w:val="16"/>
              </w:rPr>
            </w:pPr>
            <w:r w:rsidRPr="00070F10">
              <w:rPr>
                <w:rFonts w:ascii="MS Gothic" w:eastAsia="MS Gothic" w:hAnsi="Wingdings" w:cs="Menlo Regular" w:hint="eastAsia"/>
                <w:color w:val="000000"/>
                <w:sz w:val="16"/>
                <w:szCs w:val="16"/>
              </w:rPr>
              <w:t>☐</w:t>
            </w:r>
            <w:r w:rsidRPr="00070F10">
              <w:rPr>
                <w:rFonts w:ascii="新細明體" w:hAnsi="新細明體" w:hint="eastAsia"/>
                <w:sz w:val="16"/>
                <w:szCs w:val="16"/>
              </w:rPr>
              <w:t>檔案評量</w:t>
            </w:r>
          </w:p>
          <w:p w:rsidR="00044438" w:rsidRPr="00070F10" w:rsidRDefault="00044438" w:rsidP="00044438">
            <w:pPr>
              <w:spacing w:line="0" w:lineRule="atLeast"/>
              <w:rPr>
                <w:rFonts w:asciiTheme="minorEastAsia" w:hAnsiTheme="minorEastAsia"/>
                <w:sz w:val="16"/>
                <w:szCs w:val="16"/>
              </w:rPr>
            </w:pPr>
            <w:r w:rsidRPr="00070F10">
              <w:rPr>
                <w:rFonts w:ascii="MS Gothic" w:eastAsia="MS Gothic" w:hAnsi="Wingdings" w:cs="Menlo Regular" w:hint="eastAsia"/>
                <w:color w:val="000000"/>
                <w:sz w:val="16"/>
                <w:szCs w:val="16"/>
              </w:rPr>
              <w:t>☐</w:t>
            </w:r>
            <w:r w:rsidRPr="00070F10">
              <w:rPr>
                <w:rFonts w:ascii="新細明體" w:hAnsi="新細明體" w:hint="eastAsia"/>
                <w:sz w:val="16"/>
                <w:szCs w:val="16"/>
              </w:rPr>
              <w:t>同儕評量</w:t>
            </w:r>
          </w:p>
        </w:tc>
        <w:tc>
          <w:tcPr>
            <w:tcW w:w="1401" w:type="dxa"/>
            <w:shd w:val="clear" w:color="auto" w:fill="F2F2F2" w:themeFill="background1" w:themeFillShade="F2"/>
          </w:tcPr>
          <w:p w:rsidR="00044438" w:rsidRPr="00070F10" w:rsidRDefault="00044438" w:rsidP="00044438">
            <w:pPr>
              <w:spacing w:line="0" w:lineRule="atLeast"/>
              <w:rPr>
                <w:rFonts w:asciiTheme="minorEastAsia" w:hAnsiTheme="minorEastAsia"/>
                <w:sz w:val="16"/>
                <w:szCs w:val="16"/>
              </w:rPr>
            </w:pPr>
          </w:p>
        </w:tc>
      </w:tr>
      <w:tr w:rsidR="00044438" w:rsidRPr="00070F10" w:rsidTr="00044438">
        <w:trPr>
          <w:trHeight w:val="655"/>
        </w:trPr>
        <w:tc>
          <w:tcPr>
            <w:tcW w:w="567" w:type="dxa"/>
            <w:vMerge/>
            <w:shd w:val="clear" w:color="auto" w:fill="F2F2F2" w:themeFill="background1" w:themeFillShade="F2"/>
          </w:tcPr>
          <w:p w:rsidR="00044438" w:rsidRPr="00070F10" w:rsidRDefault="00044438" w:rsidP="00044438">
            <w:pPr>
              <w:jc w:val="center"/>
              <w:rPr>
                <w:rFonts w:asciiTheme="minorEastAsia" w:hAnsiTheme="minorEastAsia"/>
                <w:sz w:val="16"/>
                <w:szCs w:val="16"/>
              </w:rPr>
            </w:pPr>
          </w:p>
        </w:tc>
        <w:tc>
          <w:tcPr>
            <w:tcW w:w="709" w:type="dxa"/>
            <w:shd w:val="clear" w:color="auto" w:fill="F2F2F2" w:themeFill="background1" w:themeFillShade="F2"/>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設計</w:t>
            </w:r>
          </w:p>
          <w:p w:rsidR="00044438" w:rsidRPr="00070F10" w:rsidRDefault="00044438" w:rsidP="00044438">
            <w:pPr>
              <w:jc w:val="center"/>
              <w:rPr>
                <w:rFonts w:asciiTheme="minorEastAsia" w:hAnsiTheme="minorEastAsia"/>
                <w:sz w:val="16"/>
                <w:szCs w:val="16"/>
              </w:rPr>
            </w:pPr>
            <w:r>
              <w:rPr>
                <w:rFonts w:asciiTheme="minorEastAsia" w:hAnsiTheme="minorEastAsia" w:hint="eastAsia"/>
                <w:sz w:val="16"/>
                <w:szCs w:val="16"/>
              </w:rPr>
              <w:t>生活</w:t>
            </w:r>
          </w:p>
        </w:tc>
        <w:tc>
          <w:tcPr>
            <w:tcW w:w="425" w:type="dxa"/>
            <w:shd w:val="clear" w:color="auto" w:fill="F2F2F2" w:themeFill="background1" w:themeFillShade="F2"/>
          </w:tcPr>
          <w:p w:rsidR="00044438" w:rsidRPr="00070F10" w:rsidRDefault="00044438" w:rsidP="00044438">
            <w:pPr>
              <w:rPr>
                <w:rFonts w:asciiTheme="minorEastAsia" w:hAnsiTheme="minorEastAsia"/>
                <w:sz w:val="16"/>
                <w:szCs w:val="16"/>
              </w:rPr>
            </w:pPr>
            <w:r>
              <w:rPr>
                <w:rFonts w:asciiTheme="minorEastAsia" w:hAnsiTheme="minorEastAsia" w:hint="eastAsia"/>
                <w:sz w:val="16"/>
                <w:szCs w:val="16"/>
              </w:rPr>
              <w:t>美感造型</w:t>
            </w:r>
          </w:p>
        </w:tc>
        <w:tc>
          <w:tcPr>
            <w:tcW w:w="993" w:type="dxa"/>
            <w:shd w:val="clear" w:color="auto" w:fill="F2F2F2" w:themeFill="background1" w:themeFillShade="F2"/>
          </w:tcPr>
          <w:p w:rsidR="00044438" w:rsidRPr="00070F10" w:rsidRDefault="00044438" w:rsidP="00044438">
            <w:pPr>
              <w:jc w:val="center"/>
              <w:rPr>
                <w:rFonts w:asciiTheme="minorEastAsia" w:hAnsiTheme="minorEastAsia"/>
                <w:sz w:val="16"/>
                <w:szCs w:val="16"/>
              </w:rPr>
            </w:pPr>
            <w:r>
              <w:rPr>
                <w:rFonts w:hint="eastAsia"/>
                <w:sz w:val="16"/>
                <w:szCs w:val="16"/>
              </w:rPr>
              <w:t>創意名片</w:t>
            </w:r>
          </w:p>
        </w:tc>
        <w:tc>
          <w:tcPr>
            <w:tcW w:w="3568" w:type="dxa"/>
            <w:shd w:val="clear" w:color="auto" w:fill="F2F2F2" w:themeFill="background1" w:themeFillShade="F2"/>
          </w:tcPr>
          <w:p w:rsidR="00044438" w:rsidRPr="00070F10" w:rsidRDefault="00044438" w:rsidP="00620B55">
            <w:pPr>
              <w:pStyle w:val="a3"/>
              <w:numPr>
                <w:ilvl w:val="0"/>
                <w:numId w:val="39"/>
              </w:numPr>
              <w:spacing w:line="0" w:lineRule="atLeast"/>
              <w:ind w:leftChars="0" w:left="255" w:hanging="255"/>
              <w:rPr>
                <w:sz w:val="16"/>
                <w:szCs w:val="16"/>
              </w:rPr>
            </w:pPr>
            <w:r w:rsidRPr="00070F10">
              <w:rPr>
                <w:rFonts w:hint="eastAsia"/>
                <w:sz w:val="16"/>
                <w:szCs w:val="16"/>
              </w:rPr>
              <w:t>以自己的姓名去聯想</w:t>
            </w:r>
          </w:p>
          <w:p w:rsidR="00044438" w:rsidRDefault="00044438" w:rsidP="00620B55">
            <w:pPr>
              <w:pStyle w:val="a3"/>
              <w:numPr>
                <w:ilvl w:val="0"/>
                <w:numId w:val="39"/>
              </w:numPr>
              <w:spacing w:line="0" w:lineRule="atLeast"/>
              <w:ind w:leftChars="0" w:left="255" w:hanging="255"/>
              <w:rPr>
                <w:sz w:val="16"/>
                <w:szCs w:val="16"/>
              </w:rPr>
            </w:pPr>
            <w:r w:rsidRPr="00070F10">
              <w:rPr>
                <w:rFonts w:hint="eastAsia"/>
                <w:sz w:val="16"/>
                <w:szCs w:val="16"/>
              </w:rPr>
              <w:t>文字的創意改造</w:t>
            </w:r>
            <w:r w:rsidRPr="00070F10">
              <w:rPr>
                <w:rFonts w:hint="eastAsia"/>
                <w:sz w:val="16"/>
                <w:szCs w:val="16"/>
              </w:rPr>
              <w:t>:</w:t>
            </w:r>
            <w:r w:rsidRPr="008F1274">
              <w:rPr>
                <w:rFonts w:hint="eastAsia"/>
                <w:sz w:val="16"/>
                <w:szCs w:val="16"/>
              </w:rPr>
              <w:t>加框</w:t>
            </w:r>
            <w:r w:rsidRPr="008F1274">
              <w:rPr>
                <w:rFonts w:hint="eastAsia"/>
                <w:sz w:val="16"/>
                <w:szCs w:val="16"/>
              </w:rPr>
              <w:t>.</w:t>
            </w:r>
            <w:r w:rsidRPr="008F1274">
              <w:rPr>
                <w:rFonts w:hint="eastAsia"/>
                <w:sz w:val="16"/>
                <w:szCs w:val="16"/>
              </w:rPr>
              <w:t>裝飾</w:t>
            </w:r>
            <w:r w:rsidRPr="008F1274">
              <w:rPr>
                <w:rFonts w:hint="eastAsia"/>
                <w:sz w:val="16"/>
                <w:szCs w:val="16"/>
              </w:rPr>
              <w:t>.</w:t>
            </w:r>
            <w:r w:rsidRPr="008F1274">
              <w:rPr>
                <w:rFonts w:hint="eastAsia"/>
                <w:sz w:val="16"/>
                <w:szCs w:val="16"/>
              </w:rPr>
              <w:t>變形</w:t>
            </w:r>
            <w:r w:rsidRPr="008F1274">
              <w:rPr>
                <w:rFonts w:hint="eastAsia"/>
                <w:sz w:val="16"/>
                <w:szCs w:val="16"/>
              </w:rPr>
              <w:t>.</w:t>
            </w:r>
            <w:r w:rsidRPr="008F1274">
              <w:rPr>
                <w:rFonts w:hint="eastAsia"/>
                <w:sz w:val="16"/>
                <w:szCs w:val="16"/>
              </w:rPr>
              <w:t>文字意義</w:t>
            </w:r>
          </w:p>
          <w:p w:rsidR="00044438" w:rsidRPr="008F1274" w:rsidRDefault="00044438" w:rsidP="00620B55">
            <w:pPr>
              <w:pStyle w:val="a3"/>
              <w:numPr>
                <w:ilvl w:val="0"/>
                <w:numId w:val="39"/>
              </w:numPr>
              <w:spacing w:line="0" w:lineRule="atLeast"/>
              <w:ind w:leftChars="0" w:left="255" w:hanging="255"/>
              <w:rPr>
                <w:sz w:val="16"/>
                <w:szCs w:val="16"/>
              </w:rPr>
            </w:pPr>
            <w:r w:rsidRPr="008F1274">
              <w:rPr>
                <w:rFonts w:hint="eastAsia"/>
                <w:sz w:val="16"/>
                <w:szCs w:val="16"/>
              </w:rPr>
              <w:t>創意名片結合小書，做成實用且獨一無二的資料本。</w:t>
            </w:r>
          </w:p>
        </w:tc>
        <w:tc>
          <w:tcPr>
            <w:tcW w:w="269" w:type="dxa"/>
            <w:shd w:val="clear" w:color="auto" w:fill="F2F2F2" w:themeFill="background1" w:themeFillShade="F2"/>
          </w:tcPr>
          <w:p w:rsidR="00044438" w:rsidRPr="00070F10" w:rsidRDefault="00044438" w:rsidP="00044438">
            <w:pPr>
              <w:spacing w:line="0" w:lineRule="atLeast"/>
              <w:rPr>
                <w:rFonts w:asciiTheme="minorEastAsia" w:hAnsiTheme="minorEastAsia"/>
                <w:sz w:val="16"/>
                <w:szCs w:val="16"/>
              </w:rPr>
            </w:pPr>
            <w:r w:rsidRPr="00070F10">
              <w:rPr>
                <w:rFonts w:asciiTheme="minorEastAsia" w:hAnsiTheme="minorEastAsia" w:hint="eastAsia"/>
                <w:sz w:val="16"/>
                <w:szCs w:val="16"/>
              </w:rPr>
              <w:t>10</w:t>
            </w:r>
          </w:p>
        </w:tc>
        <w:tc>
          <w:tcPr>
            <w:tcW w:w="731" w:type="dxa"/>
            <w:shd w:val="clear" w:color="auto" w:fill="F2F2F2" w:themeFill="background1" w:themeFillShade="F2"/>
          </w:tcPr>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hint="eastAsia"/>
                <w:sz w:val="16"/>
                <w:szCs w:val="16"/>
              </w:rPr>
              <w:t>1</w:t>
            </w:r>
            <w:r w:rsidRPr="00070F10">
              <w:rPr>
                <w:rFonts w:asciiTheme="minorEastAsia" w:hAnsiTheme="minorEastAsia"/>
                <w:sz w:val="16"/>
                <w:szCs w:val="16"/>
              </w:rPr>
              <w:t>-1</w:t>
            </w:r>
          </w:p>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sz w:val="16"/>
                <w:szCs w:val="16"/>
              </w:rPr>
              <w:t>3-2</w:t>
            </w:r>
          </w:p>
        </w:tc>
        <w:tc>
          <w:tcPr>
            <w:tcW w:w="1538" w:type="dxa"/>
            <w:shd w:val="clear" w:color="auto" w:fill="F2F2F2" w:themeFill="background1" w:themeFillShade="F2"/>
          </w:tcPr>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sz w:val="16"/>
                <w:szCs w:val="16"/>
              </w:rPr>
              <w:t></w:t>
            </w:r>
            <w:r w:rsidRPr="00070F10">
              <w:rPr>
                <w:rFonts w:asciiTheme="minorEastAsia" w:hAnsiTheme="minorEastAsia" w:hint="eastAsia"/>
                <w:sz w:val="16"/>
                <w:szCs w:val="16"/>
              </w:rPr>
              <w:t>探索、創作與展演</w:t>
            </w:r>
          </w:p>
          <w:p w:rsidR="00044438" w:rsidRPr="00070F10" w:rsidRDefault="00044438" w:rsidP="00044438">
            <w:pPr>
              <w:spacing w:line="0" w:lineRule="atLeast"/>
              <w:rPr>
                <w:rFonts w:asciiTheme="minorEastAsia" w:hAnsiTheme="minorEastAsia"/>
                <w:sz w:val="16"/>
                <w:szCs w:val="16"/>
              </w:rPr>
            </w:pPr>
            <w:r w:rsidRPr="00070F10">
              <w:rPr>
                <w:rFonts w:ascii="Menlo Regular" w:hAnsi="Menlo Regular" w:cs="Menlo Regular"/>
                <w:sz w:val="16"/>
                <w:szCs w:val="16"/>
              </w:rPr>
              <w:t>☐</w:t>
            </w:r>
            <w:r w:rsidRPr="00070F10">
              <w:rPr>
                <w:rFonts w:asciiTheme="minorEastAsia" w:hAnsiTheme="minorEastAsia" w:hint="eastAsia"/>
                <w:sz w:val="16"/>
                <w:szCs w:val="16"/>
              </w:rPr>
              <w:t>知識與概念</w:t>
            </w:r>
          </w:p>
          <w:p w:rsidR="00044438" w:rsidRPr="00070F10" w:rsidRDefault="00044438" w:rsidP="00044438">
            <w:pPr>
              <w:spacing w:line="0" w:lineRule="atLeast"/>
              <w:rPr>
                <w:rFonts w:asciiTheme="minorEastAsia" w:hAnsiTheme="minorEastAsia"/>
                <w:sz w:val="16"/>
                <w:szCs w:val="16"/>
              </w:rPr>
            </w:pPr>
            <w:r w:rsidRPr="00070F10">
              <w:rPr>
                <w:rFonts w:ascii="Menlo Regular" w:hAnsi="Menlo Regular" w:cs="Menlo Regular"/>
                <w:sz w:val="16"/>
                <w:szCs w:val="16"/>
              </w:rPr>
              <w:t>☐</w:t>
            </w:r>
            <w:r w:rsidRPr="00070F10">
              <w:rPr>
                <w:rFonts w:asciiTheme="minorEastAsia" w:hAnsiTheme="minorEastAsia" w:hint="eastAsia"/>
                <w:sz w:val="16"/>
                <w:szCs w:val="16"/>
              </w:rPr>
              <w:t>藝術與文化</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sz w:val="16"/>
                <w:szCs w:val="16"/>
              </w:rPr>
              <w:t></w:t>
            </w:r>
            <w:r w:rsidRPr="00070F10">
              <w:rPr>
                <w:rFonts w:asciiTheme="minorEastAsia" w:hAnsiTheme="minorEastAsia" w:hint="eastAsia"/>
                <w:sz w:val="16"/>
                <w:szCs w:val="16"/>
              </w:rPr>
              <w:t>藝術與生活</w:t>
            </w:r>
          </w:p>
          <w:p w:rsidR="00044438" w:rsidRPr="00070F10" w:rsidRDefault="00044438" w:rsidP="00044438">
            <w:pPr>
              <w:spacing w:line="0" w:lineRule="atLeast"/>
              <w:rPr>
                <w:rFonts w:ascii="Wingdings" w:hAnsi="Wingdings" w:cs="Menlo Regular"/>
                <w:sz w:val="16"/>
                <w:szCs w:val="16"/>
              </w:rPr>
            </w:pPr>
            <w:r w:rsidRPr="00070F10">
              <w:rPr>
                <w:rFonts w:ascii="Menlo Regular" w:hAnsi="Menlo Regular" w:cs="Menlo Regular"/>
                <w:sz w:val="16"/>
                <w:szCs w:val="16"/>
              </w:rPr>
              <w:t>☐</w:t>
            </w:r>
            <w:r w:rsidRPr="00070F10">
              <w:rPr>
                <w:rFonts w:asciiTheme="minorEastAsia" w:hAnsiTheme="minorEastAsia" w:hint="eastAsia"/>
                <w:sz w:val="16"/>
                <w:szCs w:val="16"/>
              </w:rPr>
              <w:t>專題學習</w:t>
            </w:r>
          </w:p>
        </w:tc>
        <w:tc>
          <w:tcPr>
            <w:tcW w:w="856" w:type="dxa"/>
            <w:shd w:val="clear" w:color="auto" w:fill="F2F2F2" w:themeFill="background1" w:themeFillShade="F2"/>
          </w:tcPr>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口頭發表</w:t>
            </w:r>
            <w:r w:rsidRPr="00070F10">
              <w:rPr>
                <w:rFonts w:ascii="MS Gothic" w:eastAsia="MS Gothic" w:hAnsi="Wingdings" w:cs="Menlo Regular" w:hint="eastAsia"/>
                <w:sz w:val="16"/>
                <w:szCs w:val="16"/>
              </w:rPr>
              <w:t>☐</w:t>
            </w:r>
            <w:r w:rsidRPr="00070F10">
              <w:rPr>
                <w:rFonts w:ascii="新細明體" w:hAnsi="新細明體" w:hint="eastAsia"/>
                <w:sz w:val="16"/>
                <w:szCs w:val="16"/>
              </w:rPr>
              <w:t>作業單</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觀察評量</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作品表現</w:t>
            </w:r>
          </w:p>
          <w:p w:rsidR="00044438" w:rsidRPr="00070F10" w:rsidRDefault="00044438" w:rsidP="00044438">
            <w:pPr>
              <w:spacing w:line="0" w:lineRule="atLeast"/>
              <w:rPr>
                <w:rFonts w:ascii="新細明體" w:hAnsi="新細明體"/>
                <w:sz w:val="16"/>
                <w:szCs w:val="16"/>
              </w:rPr>
            </w:pPr>
            <w:r w:rsidRPr="00070F10">
              <w:rPr>
                <w:rFonts w:ascii="MS Gothic" w:eastAsia="MS Gothic" w:hAnsi="Wingdings" w:cs="Menlo Regular" w:hint="eastAsia"/>
                <w:sz w:val="16"/>
                <w:szCs w:val="16"/>
              </w:rPr>
              <w:t>☐</w:t>
            </w:r>
            <w:r w:rsidRPr="00070F10">
              <w:rPr>
                <w:rFonts w:ascii="新細明體" w:hAnsi="新細明體" w:hint="eastAsia"/>
                <w:sz w:val="16"/>
                <w:szCs w:val="16"/>
              </w:rPr>
              <w:t>檔案評量</w:t>
            </w:r>
          </w:p>
          <w:p w:rsidR="00044438" w:rsidRPr="00070F10" w:rsidRDefault="00044438" w:rsidP="00044438">
            <w:pPr>
              <w:spacing w:line="0" w:lineRule="atLeast"/>
              <w:rPr>
                <w:rFonts w:ascii="Wingdings" w:eastAsia="MS Gothic" w:hAnsi="Wingdings" w:cs="Menlo Regular"/>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同儕評量</w:t>
            </w:r>
          </w:p>
        </w:tc>
        <w:tc>
          <w:tcPr>
            <w:tcW w:w="1401" w:type="dxa"/>
            <w:shd w:val="clear" w:color="auto" w:fill="F2F2F2" w:themeFill="background1" w:themeFillShade="F2"/>
          </w:tcPr>
          <w:p w:rsidR="00044438" w:rsidRPr="00070F10" w:rsidRDefault="00044438" w:rsidP="00044438">
            <w:pPr>
              <w:spacing w:line="0" w:lineRule="atLeast"/>
              <w:rPr>
                <w:rFonts w:asciiTheme="minorEastAsia" w:hAnsiTheme="minorEastAsia"/>
                <w:sz w:val="16"/>
                <w:szCs w:val="16"/>
              </w:rPr>
            </w:pPr>
          </w:p>
        </w:tc>
      </w:tr>
      <w:tr w:rsidR="00044438" w:rsidRPr="00070F10" w:rsidTr="00044438">
        <w:trPr>
          <w:trHeight w:val="587"/>
        </w:trPr>
        <w:tc>
          <w:tcPr>
            <w:tcW w:w="567" w:type="dxa"/>
            <w:vMerge w:val="restart"/>
            <w:shd w:val="clear" w:color="auto" w:fill="FFFFFF" w:themeFill="background1"/>
          </w:tcPr>
          <w:p w:rsidR="00044438" w:rsidRPr="00070F10" w:rsidRDefault="00044438" w:rsidP="00044438">
            <w:pPr>
              <w:jc w:val="center"/>
              <w:rPr>
                <w:rFonts w:asciiTheme="minorEastAsia" w:hAnsiTheme="minorEastAsia"/>
                <w:sz w:val="16"/>
                <w:szCs w:val="16"/>
              </w:rPr>
            </w:pPr>
            <w:r w:rsidRPr="00070F10">
              <w:rPr>
                <w:rFonts w:asciiTheme="minorEastAsia" w:hAnsiTheme="minorEastAsia" w:hint="eastAsia"/>
                <w:sz w:val="16"/>
                <w:szCs w:val="16"/>
              </w:rPr>
              <w:t>四年級</w:t>
            </w:r>
          </w:p>
        </w:tc>
        <w:tc>
          <w:tcPr>
            <w:tcW w:w="709" w:type="dxa"/>
            <w:vMerge w:val="restart"/>
            <w:shd w:val="clear" w:color="auto" w:fill="FFFFFF" w:themeFill="background1"/>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傳達</w:t>
            </w:r>
          </w:p>
          <w:p w:rsidR="00044438" w:rsidRPr="00070F10" w:rsidRDefault="00044438" w:rsidP="00044438">
            <w:pPr>
              <w:jc w:val="center"/>
              <w:rPr>
                <w:rFonts w:asciiTheme="minorEastAsia" w:hAnsiTheme="minorEastAsia"/>
                <w:sz w:val="16"/>
                <w:szCs w:val="16"/>
              </w:rPr>
            </w:pPr>
            <w:r>
              <w:rPr>
                <w:rFonts w:asciiTheme="minorEastAsia" w:hAnsiTheme="minorEastAsia" w:hint="eastAsia"/>
                <w:sz w:val="16"/>
                <w:szCs w:val="16"/>
              </w:rPr>
              <w:t>設計</w:t>
            </w:r>
          </w:p>
        </w:tc>
        <w:tc>
          <w:tcPr>
            <w:tcW w:w="425" w:type="dxa"/>
            <w:vMerge w:val="restart"/>
            <w:shd w:val="clear" w:color="auto" w:fill="FFFFFF" w:themeFill="background1"/>
          </w:tcPr>
          <w:p w:rsidR="00044438" w:rsidRPr="00070F10" w:rsidRDefault="00044438" w:rsidP="00044438">
            <w:pPr>
              <w:jc w:val="center"/>
              <w:rPr>
                <w:rFonts w:asciiTheme="minorEastAsia" w:hAnsiTheme="minorEastAsia"/>
                <w:sz w:val="16"/>
                <w:szCs w:val="16"/>
              </w:rPr>
            </w:pPr>
            <w:r w:rsidRPr="00070F10">
              <w:rPr>
                <w:rFonts w:asciiTheme="minorEastAsia" w:hAnsiTheme="minorEastAsia" w:hint="eastAsia"/>
                <w:sz w:val="16"/>
                <w:szCs w:val="16"/>
              </w:rPr>
              <w:t>行動</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色彩</w:t>
            </w:r>
          </w:p>
          <w:p w:rsidR="00044438" w:rsidRPr="00070F10" w:rsidRDefault="00044438" w:rsidP="00044438">
            <w:pPr>
              <w:jc w:val="center"/>
              <w:rPr>
                <w:rFonts w:asciiTheme="minorEastAsia" w:hAnsiTheme="minorEastAsia"/>
                <w:sz w:val="16"/>
                <w:szCs w:val="16"/>
              </w:rPr>
            </w:pPr>
            <w:r>
              <w:rPr>
                <w:rFonts w:asciiTheme="minorEastAsia" w:hAnsiTheme="minorEastAsia" w:hint="eastAsia"/>
                <w:sz w:val="16"/>
                <w:szCs w:val="16"/>
              </w:rPr>
              <w:t>造型</w:t>
            </w:r>
          </w:p>
        </w:tc>
        <w:tc>
          <w:tcPr>
            <w:tcW w:w="993" w:type="dxa"/>
            <w:vMerge w:val="restart"/>
            <w:shd w:val="clear" w:color="auto" w:fill="FFFFFF" w:themeFill="background1"/>
          </w:tcPr>
          <w:p w:rsidR="00044438" w:rsidRPr="00070F10" w:rsidRDefault="00044438" w:rsidP="00044438">
            <w:pPr>
              <w:pStyle w:val="a3"/>
              <w:spacing w:line="0" w:lineRule="atLeast"/>
              <w:ind w:leftChars="0" w:left="48"/>
              <w:rPr>
                <w:sz w:val="16"/>
                <w:szCs w:val="16"/>
              </w:rPr>
            </w:pPr>
            <w:r w:rsidRPr="00070F10">
              <w:rPr>
                <w:rFonts w:hint="eastAsia"/>
                <w:sz w:val="16"/>
                <w:szCs w:val="16"/>
              </w:rPr>
              <w:t>海報設計</w:t>
            </w:r>
          </w:p>
          <w:p w:rsidR="00044438" w:rsidRPr="00070F10" w:rsidRDefault="00044438" w:rsidP="00044438">
            <w:pPr>
              <w:pStyle w:val="a3"/>
              <w:spacing w:line="0" w:lineRule="atLeast"/>
              <w:ind w:leftChars="0" w:left="48"/>
              <w:rPr>
                <w:sz w:val="16"/>
                <w:szCs w:val="16"/>
              </w:rPr>
            </w:pPr>
          </w:p>
          <w:p w:rsidR="00044438" w:rsidRPr="00070F10" w:rsidRDefault="00044438" w:rsidP="00044438">
            <w:pPr>
              <w:pStyle w:val="a3"/>
              <w:spacing w:line="0" w:lineRule="atLeast"/>
              <w:ind w:leftChars="0" w:left="-28" w:firstLineChars="47" w:firstLine="75"/>
              <w:rPr>
                <w:sz w:val="16"/>
                <w:szCs w:val="16"/>
              </w:rPr>
            </w:pPr>
            <w:r w:rsidRPr="00070F10">
              <w:rPr>
                <w:rFonts w:hint="eastAsia"/>
                <w:sz w:val="16"/>
                <w:szCs w:val="16"/>
              </w:rPr>
              <w:t>子單元</w:t>
            </w:r>
          </w:p>
          <w:p w:rsidR="00044438" w:rsidRPr="00070F10" w:rsidRDefault="00044438" w:rsidP="00044438">
            <w:pPr>
              <w:pStyle w:val="a3"/>
              <w:spacing w:line="0" w:lineRule="atLeast"/>
              <w:ind w:leftChars="0" w:left="48"/>
              <w:rPr>
                <w:rFonts w:asciiTheme="minorEastAsia" w:eastAsiaTheme="minorEastAsia" w:hAnsiTheme="minorEastAsia"/>
                <w:sz w:val="16"/>
                <w:szCs w:val="16"/>
              </w:rPr>
            </w:pPr>
            <w:r w:rsidRPr="00070F10">
              <w:rPr>
                <w:rFonts w:hint="eastAsia"/>
                <w:sz w:val="16"/>
                <w:szCs w:val="16"/>
              </w:rPr>
              <w:t>1.</w:t>
            </w:r>
            <w:r w:rsidRPr="00070F10">
              <w:rPr>
                <w:rFonts w:hint="eastAsia"/>
                <w:sz w:val="16"/>
                <w:szCs w:val="16"/>
              </w:rPr>
              <w:t>多變的字型</w:t>
            </w:r>
          </w:p>
          <w:p w:rsidR="00044438" w:rsidRPr="00070F10" w:rsidRDefault="00044438" w:rsidP="00044438">
            <w:pPr>
              <w:pStyle w:val="a3"/>
              <w:spacing w:line="0" w:lineRule="atLeast"/>
              <w:ind w:leftChars="0" w:left="-28" w:firstLineChars="47" w:firstLine="75"/>
              <w:rPr>
                <w:sz w:val="16"/>
                <w:szCs w:val="16"/>
              </w:rPr>
            </w:pPr>
            <w:r w:rsidRPr="00070F10">
              <w:rPr>
                <w:rFonts w:hint="eastAsia"/>
                <w:sz w:val="16"/>
                <w:szCs w:val="16"/>
              </w:rPr>
              <w:t>2.</w:t>
            </w:r>
            <w:r w:rsidRPr="00070F10">
              <w:rPr>
                <w:rFonts w:hint="eastAsia"/>
                <w:sz w:val="16"/>
                <w:szCs w:val="16"/>
              </w:rPr>
              <w:t>海報元素</w:t>
            </w:r>
          </w:p>
          <w:p w:rsidR="00044438" w:rsidRPr="00800CA7" w:rsidRDefault="00044438" w:rsidP="00044438">
            <w:pPr>
              <w:pStyle w:val="a3"/>
              <w:spacing w:line="0" w:lineRule="atLeast"/>
              <w:ind w:leftChars="0" w:left="48"/>
              <w:rPr>
                <w:sz w:val="16"/>
                <w:szCs w:val="16"/>
              </w:rPr>
            </w:pPr>
            <w:r w:rsidRPr="00070F10">
              <w:rPr>
                <w:rFonts w:hint="eastAsia"/>
                <w:sz w:val="16"/>
                <w:szCs w:val="16"/>
              </w:rPr>
              <w:t>3.</w:t>
            </w:r>
            <w:r w:rsidRPr="00070F10">
              <w:rPr>
                <w:rFonts w:hint="eastAsia"/>
                <w:sz w:val="16"/>
                <w:szCs w:val="16"/>
              </w:rPr>
              <w:t>主題海報設計</w:t>
            </w:r>
          </w:p>
        </w:tc>
        <w:tc>
          <w:tcPr>
            <w:tcW w:w="3568" w:type="dxa"/>
            <w:vMerge w:val="restart"/>
            <w:shd w:val="clear" w:color="auto" w:fill="FFFFFF" w:themeFill="background1"/>
          </w:tcPr>
          <w:p w:rsidR="00044438" w:rsidRPr="008F1274" w:rsidRDefault="00044438" w:rsidP="00620B55">
            <w:pPr>
              <w:pStyle w:val="a3"/>
              <w:numPr>
                <w:ilvl w:val="0"/>
                <w:numId w:val="40"/>
              </w:numPr>
              <w:spacing w:line="0" w:lineRule="atLeast"/>
              <w:ind w:leftChars="0" w:left="255" w:hanging="255"/>
              <w:rPr>
                <w:rFonts w:asciiTheme="minorEastAsia" w:eastAsiaTheme="minorEastAsia" w:hAnsiTheme="minorEastAsia"/>
                <w:sz w:val="16"/>
                <w:szCs w:val="16"/>
              </w:rPr>
            </w:pPr>
            <w:r w:rsidRPr="008F1274">
              <w:rPr>
                <w:rFonts w:asciiTheme="minorEastAsia" w:eastAsiaTheme="minorEastAsia" w:hAnsiTheme="minorEastAsia" w:hint="eastAsia"/>
                <w:sz w:val="16"/>
                <w:szCs w:val="16"/>
              </w:rPr>
              <w:t>解構海報，認識海報元素:主標題.副標題.海報內容.圖文配置</w:t>
            </w:r>
          </w:p>
          <w:p w:rsidR="00044438" w:rsidRPr="008F1274" w:rsidRDefault="00044438" w:rsidP="00620B55">
            <w:pPr>
              <w:pStyle w:val="a3"/>
              <w:numPr>
                <w:ilvl w:val="0"/>
                <w:numId w:val="40"/>
              </w:numPr>
              <w:spacing w:line="0" w:lineRule="atLeast"/>
              <w:ind w:leftChars="0" w:left="255" w:hanging="255"/>
              <w:rPr>
                <w:rFonts w:asciiTheme="minorEastAsia" w:eastAsiaTheme="minorEastAsia" w:hAnsiTheme="minorEastAsia"/>
                <w:sz w:val="16"/>
                <w:szCs w:val="16"/>
              </w:rPr>
            </w:pPr>
            <w:r w:rsidRPr="008F1274">
              <w:rPr>
                <w:rFonts w:asciiTheme="minorEastAsia" w:eastAsiaTheme="minorEastAsia" w:hAnsiTheme="minorEastAsia" w:hint="eastAsia"/>
                <w:sz w:val="16"/>
                <w:szCs w:val="16"/>
              </w:rPr>
              <w:t>掌握海報所傳達的訊息與意念</w:t>
            </w:r>
          </w:p>
          <w:p w:rsidR="00044438" w:rsidRPr="008F1274" w:rsidRDefault="00044438" w:rsidP="00620B55">
            <w:pPr>
              <w:pStyle w:val="a3"/>
              <w:numPr>
                <w:ilvl w:val="0"/>
                <w:numId w:val="40"/>
              </w:numPr>
              <w:spacing w:line="0" w:lineRule="atLeast"/>
              <w:ind w:leftChars="0" w:left="255" w:hanging="255"/>
              <w:rPr>
                <w:rFonts w:asciiTheme="minorEastAsia" w:eastAsiaTheme="minorEastAsia" w:hAnsiTheme="minorEastAsia"/>
                <w:sz w:val="16"/>
                <w:szCs w:val="16"/>
              </w:rPr>
            </w:pPr>
            <w:r w:rsidRPr="008F1274">
              <w:rPr>
                <w:rFonts w:asciiTheme="minorEastAsia" w:eastAsiaTheme="minorEastAsia" w:hAnsiTheme="minorEastAsia" w:hint="eastAsia"/>
                <w:sz w:val="16"/>
                <w:szCs w:val="16"/>
              </w:rPr>
              <w:t>海報字型設計練習: 加框.立體.裝飾.變形.文字意義</w:t>
            </w:r>
          </w:p>
          <w:p w:rsidR="00044438" w:rsidRPr="008F1274" w:rsidRDefault="00044438" w:rsidP="00620B55">
            <w:pPr>
              <w:pStyle w:val="a3"/>
              <w:numPr>
                <w:ilvl w:val="0"/>
                <w:numId w:val="40"/>
              </w:numPr>
              <w:spacing w:line="0" w:lineRule="atLeast"/>
              <w:ind w:leftChars="0" w:left="255" w:hanging="255"/>
              <w:rPr>
                <w:rFonts w:asciiTheme="minorEastAsia" w:eastAsiaTheme="minorEastAsia" w:hAnsiTheme="minorEastAsia"/>
                <w:sz w:val="16"/>
                <w:szCs w:val="16"/>
              </w:rPr>
            </w:pPr>
            <w:r w:rsidRPr="008F1274">
              <w:rPr>
                <w:rFonts w:asciiTheme="minorEastAsia" w:eastAsiaTheme="minorEastAsia" w:hAnsiTheme="minorEastAsia" w:hint="eastAsia"/>
                <w:sz w:val="16"/>
                <w:szCs w:val="16"/>
              </w:rPr>
              <w:t>引導海報主題設定:節慶.展覽.環境.特定主題</w:t>
            </w:r>
          </w:p>
          <w:p w:rsidR="00044438" w:rsidRPr="00070F10" w:rsidRDefault="00044438" w:rsidP="00620B55">
            <w:pPr>
              <w:pStyle w:val="a3"/>
              <w:numPr>
                <w:ilvl w:val="0"/>
                <w:numId w:val="40"/>
              </w:numPr>
              <w:spacing w:line="0" w:lineRule="atLeast"/>
              <w:ind w:leftChars="0" w:left="255" w:hanging="255"/>
              <w:rPr>
                <w:rFonts w:asciiTheme="minorEastAsia" w:eastAsiaTheme="minorEastAsia" w:hAnsiTheme="minorEastAsia"/>
                <w:sz w:val="16"/>
                <w:szCs w:val="16"/>
              </w:rPr>
            </w:pPr>
            <w:r w:rsidRPr="008F1274">
              <w:rPr>
                <w:rFonts w:asciiTheme="minorEastAsia" w:eastAsiaTheme="minorEastAsia" w:hAnsiTheme="minorEastAsia" w:hint="eastAsia"/>
                <w:sz w:val="16"/>
                <w:szCs w:val="16"/>
              </w:rPr>
              <w:t>利用各種媒材及方式，設計出自己想傳達的海報內容</w:t>
            </w:r>
          </w:p>
        </w:tc>
        <w:tc>
          <w:tcPr>
            <w:tcW w:w="269" w:type="dxa"/>
            <w:tcBorders>
              <w:bottom w:val="single" w:sz="4" w:space="0" w:color="auto"/>
            </w:tcBorders>
            <w:shd w:val="clear" w:color="auto" w:fill="FFFFFF" w:themeFill="background1"/>
          </w:tcPr>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hint="eastAsia"/>
                <w:sz w:val="16"/>
                <w:szCs w:val="16"/>
              </w:rPr>
              <w:t>4</w:t>
            </w:r>
          </w:p>
        </w:tc>
        <w:tc>
          <w:tcPr>
            <w:tcW w:w="731" w:type="dxa"/>
            <w:vMerge w:val="restart"/>
            <w:shd w:val="clear" w:color="auto" w:fill="FFFFFF" w:themeFill="background1"/>
          </w:tcPr>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hint="eastAsia"/>
                <w:sz w:val="16"/>
                <w:szCs w:val="16"/>
              </w:rPr>
              <w:t>1-1</w:t>
            </w:r>
          </w:p>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sz w:val="16"/>
                <w:szCs w:val="16"/>
              </w:rPr>
              <w:t>2-1</w:t>
            </w:r>
          </w:p>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hint="eastAsia"/>
                <w:sz w:val="16"/>
                <w:szCs w:val="16"/>
              </w:rPr>
              <w:t>3-2</w:t>
            </w:r>
          </w:p>
        </w:tc>
        <w:tc>
          <w:tcPr>
            <w:tcW w:w="1538" w:type="dxa"/>
            <w:vMerge w:val="restart"/>
            <w:shd w:val="clear" w:color="auto" w:fill="FFFFFF" w:themeFill="background1"/>
          </w:tcPr>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sz w:val="16"/>
                <w:szCs w:val="16"/>
              </w:rPr>
              <w:t></w:t>
            </w:r>
            <w:r w:rsidRPr="00070F10">
              <w:rPr>
                <w:rFonts w:asciiTheme="minorEastAsia" w:hAnsiTheme="minorEastAsia" w:hint="eastAsia"/>
                <w:sz w:val="16"/>
                <w:szCs w:val="16"/>
              </w:rPr>
              <w:t>探索、創作與展演</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sz w:val="16"/>
                <w:szCs w:val="16"/>
              </w:rPr>
              <w:t></w:t>
            </w:r>
            <w:r w:rsidRPr="00070F10">
              <w:rPr>
                <w:rFonts w:asciiTheme="minorEastAsia" w:hAnsiTheme="minorEastAsia" w:hint="eastAsia"/>
                <w:sz w:val="16"/>
                <w:szCs w:val="16"/>
              </w:rPr>
              <w:t>知識與概念</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sz w:val="16"/>
                <w:szCs w:val="16"/>
              </w:rPr>
              <w:t></w:t>
            </w:r>
            <w:r w:rsidRPr="00070F10">
              <w:rPr>
                <w:rFonts w:asciiTheme="minorEastAsia" w:hAnsiTheme="minorEastAsia" w:hint="eastAsia"/>
                <w:sz w:val="16"/>
                <w:szCs w:val="16"/>
              </w:rPr>
              <w:t>藝術與文化</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sz w:val="16"/>
                <w:szCs w:val="16"/>
              </w:rPr>
              <w:t></w:t>
            </w:r>
            <w:r w:rsidRPr="00070F10">
              <w:rPr>
                <w:rFonts w:asciiTheme="minorEastAsia" w:hAnsiTheme="minorEastAsia" w:hint="eastAsia"/>
                <w:sz w:val="16"/>
                <w:szCs w:val="16"/>
              </w:rPr>
              <w:t>藝術與生活</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sz w:val="16"/>
                <w:szCs w:val="16"/>
              </w:rPr>
              <w:t></w:t>
            </w:r>
            <w:r w:rsidRPr="00070F10">
              <w:rPr>
                <w:rFonts w:asciiTheme="minorEastAsia" w:hAnsiTheme="minorEastAsia" w:hint="eastAsia"/>
                <w:sz w:val="16"/>
                <w:szCs w:val="16"/>
              </w:rPr>
              <w:t>專題學習</w:t>
            </w:r>
          </w:p>
        </w:tc>
        <w:tc>
          <w:tcPr>
            <w:tcW w:w="856" w:type="dxa"/>
            <w:vMerge w:val="restart"/>
            <w:shd w:val="clear" w:color="auto" w:fill="FFFFFF" w:themeFill="background1"/>
          </w:tcPr>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口頭發表</w:t>
            </w:r>
            <w:r w:rsidRPr="00070F10">
              <w:rPr>
                <w:rFonts w:ascii="MS Gothic" w:eastAsia="MS Gothic" w:hAnsi="Wingdings" w:cs="Menlo Regular" w:hint="eastAsia"/>
                <w:sz w:val="16"/>
                <w:szCs w:val="16"/>
              </w:rPr>
              <w:t>☐</w:t>
            </w:r>
            <w:r w:rsidRPr="00070F10">
              <w:rPr>
                <w:rFonts w:ascii="新細明體" w:hAnsi="新細明體" w:hint="eastAsia"/>
                <w:sz w:val="16"/>
                <w:szCs w:val="16"/>
              </w:rPr>
              <w:t>作業單</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觀察評量</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作品表現</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檔案評量</w:t>
            </w:r>
          </w:p>
          <w:p w:rsidR="00044438" w:rsidRPr="00070F10" w:rsidRDefault="00044438" w:rsidP="00044438">
            <w:pPr>
              <w:spacing w:line="0" w:lineRule="atLeast"/>
              <w:rPr>
                <w:rFonts w:asciiTheme="minorEastAsia" w:hAnsiTheme="minorEastAsia"/>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同儕評量</w:t>
            </w:r>
          </w:p>
        </w:tc>
        <w:tc>
          <w:tcPr>
            <w:tcW w:w="1401" w:type="dxa"/>
            <w:vMerge w:val="restart"/>
            <w:shd w:val="clear" w:color="auto" w:fill="FFFFFF" w:themeFill="background1"/>
          </w:tcPr>
          <w:p w:rsidR="00044438" w:rsidRPr="00070F10" w:rsidRDefault="00044438" w:rsidP="00044438">
            <w:pPr>
              <w:spacing w:line="0" w:lineRule="atLeast"/>
              <w:rPr>
                <w:rFonts w:asciiTheme="minorEastAsia" w:hAnsiTheme="minorEastAsia"/>
                <w:sz w:val="16"/>
                <w:szCs w:val="16"/>
              </w:rPr>
            </w:pPr>
          </w:p>
        </w:tc>
      </w:tr>
      <w:tr w:rsidR="00044438" w:rsidRPr="00070F10" w:rsidTr="00044438">
        <w:trPr>
          <w:trHeight w:val="581"/>
        </w:trPr>
        <w:tc>
          <w:tcPr>
            <w:tcW w:w="567" w:type="dxa"/>
            <w:vMerge/>
            <w:shd w:val="clear" w:color="auto" w:fill="D8D8D8" w:themeFill="background1" w:themeFillShade="D8"/>
          </w:tcPr>
          <w:p w:rsidR="00044438" w:rsidRPr="00070F10" w:rsidRDefault="00044438" w:rsidP="00044438">
            <w:pPr>
              <w:jc w:val="center"/>
              <w:rPr>
                <w:rFonts w:asciiTheme="minorEastAsia" w:hAnsiTheme="minorEastAsia"/>
                <w:sz w:val="16"/>
                <w:szCs w:val="16"/>
              </w:rPr>
            </w:pPr>
          </w:p>
        </w:tc>
        <w:tc>
          <w:tcPr>
            <w:tcW w:w="709" w:type="dxa"/>
            <w:vMerge/>
            <w:shd w:val="clear" w:color="auto" w:fill="D8D8D8" w:themeFill="background1" w:themeFillShade="D8"/>
          </w:tcPr>
          <w:p w:rsidR="00044438" w:rsidRPr="00070F10" w:rsidRDefault="00044438" w:rsidP="00044438">
            <w:pPr>
              <w:spacing w:line="0" w:lineRule="atLeast"/>
              <w:rPr>
                <w:sz w:val="16"/>
                <w:szCs w:val="16"/>
              </w:rPr>
            </w:pPr>
          </w:p>
        </w:tc>
        <w:tc>
          <w:tcPr>
            <w:tcW w:w="425" w:type="dxa"/>
            <w:vMerge/>
            <w:shd w:val="clear" w:color="auto" w:fill="D8D8D8" w:themeFill="background1" w:themeFillShade="D8"/>
          </w:tcPr>
          <w:p w:rsidR="00044438" w:rsidRPr="00070F10" w:rsidRDefault="00044438" w:rsidP="00044438">
            <w:pPr>
              <w:jc w:val="center"/>
              <w:rPr>
                <w:rFonts w:asciiTheme="minorEastAsia" w:hAnsiTheme="minorEastAsia"/>
                <w:sz w:val="16"/>
                <w:szCs w:val="16"/>
              </w:rPr>
            </w:pPr>
          </w:p>
        </w:tc>
        <w:tc>
          <w:tcPr>
            <w:tcW w:w="993" w:type="dxa"/>
            <w:vMerge/>
            <w:shd w:val="clear" w:color="auto" w:fill="D8D8D8" w:themeFill="background1" w:themeFillShade="D8"/>
          </w:tcPr>
          <w:p w:rsidR="00044438" w:rsidRPr="00070F10" w:rsidRDefault="00044438" w:rsidP="00044438">
            <w:pPr>
              <w:jc w:val="center"/>
              <w:rPr>
                <w:sz w:val="16"/>
                <w:szCs w:val="16"/>
              </w:rPr>
            </w:pPr>
          </w:p>
        </w:tc>
        <w:tc>
          <w:tcPr>
            <w:tcW w:w="3568" w:type="dxa"/>
            <w:vMerge/>
            <w:shd w:val="clear" w:color="auto" w:fill="D8D8D8" w:themeFill="background1" w:themeFillShade="D8"/>
          </w:tcPr>
          <w:p w:rsidR="00044438" w:rsidRPr="00070F10" w:rsidRDefault="00044438" w:rsidP="00620B55">
            <w:pPr>
              <w:pStyle w:val="1"/>
              <w:numPr>
                <w:ilvl w:val="0"/>
                <w:numId w:val="37"/>
              </w:numPr>
              <w:spacing w:line="0" w:lineRule="atLeast"/>
              <w:ind w:leftChars="0"/>
              <w:rPr>
                <w:rFonts w:asciiTheme="minorEastAsia" w:eastAsiaTheme="minorEastAsia" w:hAnsiTheme="minorEastAsia"/>
                <w:sz w:val="16"/>
                <w:szCs w:val="16"/>
              </w:rPr>
            </w:pPr>
          </w:p>
        </w:tc>
        <w:tc>
          <w:tcPr>
            <w:tcW w:w="269" w:type="dxa"/>
            <w:tcBorders>
              <w:bottom w:val="single" w:sz="4" w:space="0" w:color="auto"/>
            </w:tcBorders>
            <w:shd w:val="clear" w:color="auto" w:fill="FFFFFF" w:themeFill="background1"/>
          </w:tcPr>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hint="eastAsia"/>
                <w:sz w:val="16"/>
                <w:szCs w:val="16"/>
              </w:rPr>
              <w:t>4</w:t>
            </w:r>
          </w:p>
        </w:tc>
        <w:tc>
          <w:tcPr>
            <w:tcW w:w="731" w:type="dxa"/>
            <w:vMerge/>
            <w:shd w:val="clear" w:color="auto" w:fill="D8D8D8" w:themeFill="background1" w:themeFillShade="D8"/>
          </w:tcPr>
          <w:p w:rsidR="00044438" w:rsidRPr="00070F10" w:rsidRDefault="00044438" w:rsidP="00044438">
            <w:pPr>
              <w:spacing w:line="0" w:lineRule="atLeast"/>
              <w:rPr>
                <w:rFonts w:asciiTheme="minorEastAsia" w:hAnsiTheme="minorEastAsia"/>
                <w:sz w:val="16"/>
                <w:szCs w:val="16"/>
              </w:rPr>
            </w:pPr>
          </w:p>
        </w:tc>
        <w:tc>
          <w:tcPr>
            <w:tcW w:w="1538" w:type="dxa"/>
            <w:vMerge/>
            <w:shd w:val="clear" w:color="auto" w:fill="D8D8D8" w:themeFill="background1" w:themeFillShade="D8"/>
          </w:tcPr>
          <w:p w:rsidR="00044438" w:rsidRPr="00070F10" w:rsidRDefault="00044438" w:rsidP="00044438">
            <w:pPr>
              <w:spacing w:line="0" w:lineRule="atLeast"/>
              <w:rPr>
                <w:rFonts w:ascii="Menlo Regular" w:hAnsi="Menlo Regular" w:cs="Menlo Regular"/>
                <w:sz w:val="16"/>
                <w:szCs w:val="16"/>
              </w:rPr>
            </w:pPr>
          </w:p>
        </w:tc>
        <w:tc>
          <w:tcPr>
            <w:tcW w:w="856" w:type="dxa"/>
            <w:vMerge/>
            <w:shd w:val="clear" w:color="auto" w:fill="D8D8D8" w:themeFill="background1" w:themeFillShade="D8"/>
          </w:tcPr>
          <w:p w:rsidR="00044438" w:rsidRPr="00070F10" w:rsidRDefault="00044438" w:rsidP="00044438">
            <w:pPr>
              <w:spacing w:line="0" w:lineRule="atLeast"/>
              <w:rPr>
                <w:rFonts w:ascii="Wingdings" w:eastAsia="MS Gothic" w:hAnsi="Wingdings" w:cs="Menlo Regular"/>
                <w:sz w:val="16"/>
                <w:szCs w:val="16"/>
              </w:rPr>
            </w:pPr>
          </w:p>
        </w:tc>
        <w:tc>
          <w:tcPr>
            <w:tcW w:w="1401" w:type="dxa"/>
            <w:vMerge/>
            <w:shd w:val="clear" w:color="auto" w:fill="D8D8D8" w:themeFill="background1" w:themeFillShade="D8"/>
          </w:tcPr>
          <w:p w:rsidR="00044438" w:rsidRPr="00070F10" w:rsidRDefault="00044438" w:rsidP="00044438">
            <w:pPr>
              <w:spacing w:line="0" w:lineRule="atLeast"/>
              <w:rPr>
                <w:rFonts w:asciiTheme="minorEastAsia" w:hAnsiTheme="minorEastAsia"/>
                <w:sz w:val="12"/>
                <w:szCs w:val="12"/>
              </w:rPr>
            </w:pPr>
          </w:p>
        </w:tc>
      </w:tr>
      <w:tr w:rsidR="00044438" w:rsidRPr="00070F10" w:rsidTr="00044438">
        <w:trPr>
          <w:trHeight w:val="632"/>
        </w:trPr>
        <w:tc>
          <w:tcPr>
            <w:tcW w:w="567" w:type="dxa"/>
            <w:vMerge/>
            <w:tcBorders>
              <w:bottom w:val="single" w:sz="4" w:space="0" w:color="auto"/>
            </w:tcBorders>
            <w:shd w:val="clear" w:color="auto" w:fill="D8D8D8" w:themeFill="background1" w:themeFillShade="D8"/>
          </w:tcPr>
          <w:p w:rsidR="00044438" w:rsidRPr="00070F10" w:rsidRDefault="00044438" w:rsidP="00044438">
            <w:pPr>
              <w:jc w:val="center"/>
              <w:rPr>
                <w:rFonts w:asciiTheme="minorEastAsia" w:hAnsiTheme="minorEastAsia"/>
                <w:sz w:val="16"/>
                <w:szCs w:val="16"/>
              </w:rPr>
            </w:pPr>
          </w:p>
        </w:tc>
        <w:tc>
          <w:tcPr>
            <w:tcW w:w="709" w:type="dxa"/>
            <w:vMerge/>
            <w:tcBorders>
              <w:bottom w:val="single" w:sz="4" w:space="0" w:color="auto"/>
            </w:tcBorders>
            <w:shd w:val="clear" w:color="auto" w:fill="D8D8D8" w:themeFill="background1" w:themeFillShade="D8"/>
          </w:tcPr>
          <w:p w:rsidR="00044438" w:rsidRPr="00070F10" w:rsidRDefault="00044438" w:rsidP="00044438">
            <w:pPr>
              <w:spacing w:line="0" w:lineRule="atLeast"/>
              <w:rPr>
                <w:sz w:val="16"/>
                <w:szCs w:val="16"/>
              </w:rPr>
            </w:pPr>
          </w:p>
        </w:tc>
        <w:tc>
          <w:tcPr>
            <w:tcW w:w="425" w:type="dxa"/>
            <w:vMerge/>
            <w:tcBorders>
              <w:bottom w:val="single" w:sz="4" w:space="0" w:color="auto"/>
            </w:tcBorders>
            <w:shd w:val="clear" w:color="auto" w:fill="D8D8D8" w:themeFill="background1" w:themeFillShade="D8"/>
          </w:tcPr>
          <w:p w:rsidR="00044438" w:rsidRPr="00070F10" w:rsidRDefault="00044438" w:rsidP="00044438">
            <w:pPr>
              <w:jc w:val="center"/>
              <w:rPr>
                <w:rFonts w:asciiTheme="minorEastAsia" w:hAnsiTheme="minorEastAsia"/>
                <w:sz w:val="16"/>
                <w:szCs w:val="16"/>
              </w:rPr>
            </w:pPr>
          </w:p>
        </w:tc>
        <w:tc>
          <w:tcPr>
            <w:tcW w:w="993" w:type="dxa"/>
            <w:vMerge/>
            <w:tcBorders>
              <w:bottom w:val="single" w:sz="4" w:space="0" w:color="auto"/>
            </w:tcBorders>
            <w:shd w:val="clear" w:color="auto" w:fill="D8D8D8" w:themeFill="background1" w:themeFillShade="D8"/>
          </w:tcPr>
          <w:p w:rsidR="00044438" w:rsidRPr="00070F10" w:rsidRDefault="00044438" w:rsidP="00044438">
            <w:pPr>
              <w:jc w:val="center"/>
              <w:rPr>
                <w:sz w:val="16"/>
                <w:szCs w:val="16"/>
              </w:rPr>
            </w:pPr>
          </w:p>
        </w:tc>
        <w:tc>
          <w:tcPr>
            <w:tcW w:w="3568" w:type="dxa"/>
            <w:vMerge/>
            <w:tcBorders>
              <w:bottom w:val="single" w:sz="4" w:space="0" w:color="auto"/>
            </w:tcBorders>
            <w:shd w:val="clear" w:color="auto" w:fill="D8D8D8" w:themeFill="background1" w:themeFillShade="D8"/>
          </w:tcPr>
          <w:p w:rsidR="00044438" w:rsidRPr="00070F10" w:rsidRDefault="00044438" w:rsidP="00620B55">
            <w:pPr>
              <w:pStyle w:val="1"/>
              <w:numPr>
                <w:ilvl w:val="0"/>
                <w:numId w:val="37"/>
              </w:numPr>
              <w:spacing w:line="0" w:lineRule="atLeast"/>
              <w:ind w:leftChars="0"/>
              <w:rPr>
                <w:rFonts w:asciiTheme="minorEastAsia" w:eastAsiaTheme="minorEastAsia" w:hAnsiTheme="minorEastAsia"/>
                <w:sz w:val="16"/>
                <w:szCs w:val="16"/>
              </w:rPr>
            </w:pPr>
          </w:p>
        </w:tc>
        <w:tc>
          <w:tcPr>
            <w:tcW w:w="269" w:type="dxa"/>
            <w:tcBorders>
              <w:bottom w:val="single" w:sz="4" w:space="0" w:color="auto"/>
            </w:tcBorders>
            <w:shd w:val="clear" w:color="auto" w:fill="FFFFFF" w:themeFill="background1"/>
          </w:tcPr>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hint="eastAsia"/>
                <w:sz w:val="16"/>
                <w:szCs w:val="16"/>
              </w:rPr>
              <w:t>12</w:t>
            </w:r>
          </w:p>
        </w:tc>
        <w:tc>
          <w:tcPr>
            <w:tcW w:w="731" w:type="dxa"/>
            <w:vMerge/>
            <w:tcBorders>
              <w:bottom w:val="single" w:sz="4" w:space="0" w:color="auto"/>
            </w:tcBorders>
            <w:shd w:val="clear" w:color="auto" w:fill="D8D8D8" w:themeFill="background1" w:themeFillShade="D8"/>
          </w:tcPr>
          <w:p w:rsidR="00044438" w:rsidRPr="00070F10" w:rsidRDefault="00044438" w:rsidP="00044438">
            <w:pPr>
              <w:spacing w:line="0" w:lineRule="atLeast"/>
              <w:rPr>
                <w:rFonts w:asciiTheme="minorEastAsia" w:hAnsiTheme="minorEastAsia"/>
                <w:sz w:val="16"/>
                <w:szCs w:val="16"/>
              </w:rPr>
            </w:pPr>
          </w:p>
        </w:tc>
        <w:tc>
          <w:tcPr>
            <w:tcW w:w="1538" w:type="dxa"/>
            <w:vMerge/>
            <w:tcBorders>
              <w:bottom w:val="single" w:sz="4" w:space="0" w:color="auto"/>
            </w:tcBorders>
            <w:shd w:val="clear" w:color="auto" w:fill="D8D8D8" w:themeFill="background1" w:themeFillShade="D8"/>
          </w:tcPr>
          <w:p w:rsidR="00044438" w:rsidRPr="00070F10" w:rsidRDefault="00044438" w:rsidP="00044438">
            <w:pPr>
              <w:spacing w:line="0" w:lineRule="atLeast"/>
              <w:rPr>
                <w:rFonts w:ascii="Menlo Regular" w:hAnsi="Menlo Regular" w:cs="Menlo Regular"/>
                <w:sz w:val="16"/>
                <w:szCs w:val="16"/>
              </w:rPr>
            </w:pPr>
          </w:p>
        </w:tc>
        <w:tc>
          <w:tcPr>
            <w:tcW w:w="856" w:type="dxa"/>
            <w:vMerge/>
            <w:tcBorders>
              <w:bottom w:val="single" w:sz="4" w:space="0" w:color="auto"/>
            </w:tcBorders>
            <w:shd w:val="clear" w:color="auto" w:fill="D8D8D8" w:themeFill="background1" w:themeFillShade="D8"/>
          </w:tcPr>
          <w:p w:rsidR="00044438" w:rsidRPr="00070F10" w:rsidRDefault="00044438" w:rsidP="00044438">
            <w:pPr>
              <w:spacing w:line="0" w:lineRule="atLeast"/>
              <w:rPr>
                <w:rFonts w:ascii="Wingdings" w:eastAsia="MS Gothic" w:hAnsi="Wingdings" w:cs="Menlo Regular"/>
                <w:sz w:val="16"/>
                <w:szCs w:val="16"/>
              </w:rPr>
            </w:pPr>
          </w:p>
        </w:tc>
        <w:tc>
          <w:tcPr>
            <w:tcW w:w="1401" w:type="dxa"/>
            <w:vMerge/>
            <w:tcBorders>
              <w:bottom w:val="single" w:sz="4" w:space="0" w:color="auto"/>
            </w:tcBorders>
            <w:shd w:val="clear" w:color="auto" w:fill="D8D8D8" w:themeFill="background1" w:themeFillShade="D8"/>
          </w:tcPr>
          <w:p w:rsidR="00044438" w:rsidRPr="00070F10" w:rsidRDefault="00044438" w:rsidP="00044438">
            <w:pPr>
              <w:spacing w:line="0" w:lineRule="atLeast"/>
              <w:rPr>
                <w:rFonts w:asciiTheme="minorEastAsia" w:hAnsiTheme="minorEastAsia"/>
                <w:sz w:val="12"/>
                <w:szCs w:val="12"/>
              </w:rPr>
            </w:pPr>
          </w:p>
        </w:tc>
      </w:tr>
      <w:tr w:rsidR="00044438" w:rsidRPr="00070F10" w:rsidTr="00044438">
        <w:trPr>
          <w:trHeight w:val="632"/>
        </w:trPr>
        <w:tc>
          <w:tcPr>
            <w:tcW w:w="567" w:type="dxa"/>
            <w:vMerge w:val="restart"/>
            <w:shd w:val="clear" w:color="auto" w:fill="auto"/>
          </w:tcPr>
          <w:p w:rsidR="00044438" w:rsidRPr="00070F10" w:rsidRDefault="00044438" w:rsidP="00044438">
            <w:pPr>
              <w:jc w:val="center"/>
              <w:rPr>
                <w:rFonts w:asciiTheme="minorEastAsia" w:hAnsiTheme="minorEastAsia"/>
                <w:sz w:val="16"/>
                <w:szCs w:val="16"/>
              </w:rPr>
            </w:pPr>
            <w:r>
              <w:rPr>
                <w:rFonts w:asciiTheme="minorEastAsia" w:hAnsiTheme="minorEastAsia" w:hint="eastAsia"/>
                <w:sz w:val="16"/>
                <w:szCs w:val="16"/>
              </w:rPr>
              <w:t>五年級</w:t>
            </w:r>
          </w:p>
        </w:tc>
        <w:tc>
          <w:tcPr>
            <w:tcW w:w="709" w:type="dxa"/>
            <w:tcBorders>
              <w:bottom w:val="single" w:sz="4" w:space="0" w:color="auto"/>
            </w:tcBorders>
            <w:shd w:val="clear" w:color="auto" w:fill="auto"/>
          </w:tcPr>
          <w:p w:rsidR="00044438" w:rsidRDefault="00044438" w:rsidP="00044438">
            <w:pPr>
              <w:jc w:val="center"/>
              <w:rPr>
                <w:sz w:val="16"/>
                <w:szCs w:val="16"/>
              </w:rPr>
            </w:pPr>
            <w:r>
              <w:rPr>
                <w:rFonts w:hint="eastAsia"/>
                <w:sz w:val="16"/>
                <w:szCs w:val="16"/>
              </w:rPr>
              <w:t>包裝</w:t>
            </w:r>
          </w:p>
          <w:p w:rsidR="00044438" w:rsidRDefault="00044438" w:rsidP="00044438">
            <w:pPr>
              <w:jc w:val="center"/>
              <w:rPr>
                <w:sz w:val="16"/>
                <w:szCs w:val="16"/>
              </w:rPr>
            </w:pPr>
            <w:r w:rsidRPr="00846858">
              <w:rPr>
                <w:rFonts w:asciiTheme="minorEastAsia" w:hAnsiTheme="minorEastAsia" w:hint="eastAsia"/>
                <w:sz w:val="16"/>
                <w:szCs w:val="16"/>
              </w:rPr>
              <w:t>設計</w:t>
            </w:r>
          </w:p>
          <w:p w:rsidR="00044438" w:rsidRDefault="00044438" w:rsidP="00044438">
            <w:pPr>
              <w:spacing w:line="0" w:lineRule="atLeast"/>
              <w:rPr>
                <w:sz w:val="16"/>
                <w:szCs w:val="16"/>
              </w:rPr>
            </w:pPr>
          </w:p>
          <w:p w:rsidR="00044438" w:rsidRPr="00070F10" w:rsidRDefault="00044438" w:rsidP="00044438">
            <w:pPr>
              <w:spacing w:line="0" w:lineRule="atLeast"/>
              <w:rPr>
                <w:sz w:val="16"/>
                <w:szCs w:val="16"/>
              </w:rPr>
            </w:pPr>
          </w:p>
        </w:tc>
        <w:tc>
          <w:tcPr>
            <w:tcW w:w="425" w:type="dxa"/>
            <w:tcBorders>
              <w:bottom w:val="single" w:sz="4" w:space="0" w:color="auto"/>
            </w:tcBorders>
            <w:shd w:val="clear" w:color="auto" w:fill="auto"/>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觀察</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美感</w:t>
            </w:r>
          </w:p>
          <w:p w:rsidR="00044438" w:rsidRPr="00070F10" w:rsidRDefault="00044438" w:rsidP="00044438">
            <w:pPr>
              <w:jc w:val="center"/>
              <w:rPr>
                <w:rFonts w:asciiTheme="minorEastAsia" w:hAnsiTheme="minorEastAsia"/>
                <w:sz w:val="16"/>
                <w:szCs w:val="16"/>
              </w:rPr>
            </w:pPr>
            <w:r>
              <w:rPr>
                <w:rFonts w:asciiTheme="minorEastAsia" w:hAnsiTheme="minorEastAsia" w:hint="eastAsia"/>
                <w:sz w:val="16"/>
                <w:szCs w:val="16"/>
              </w:rPr>
              <w:t>創作</w:t>
            </w:r>
          </w:p>
        </w:tc>
        <w:tc>
          <w:tcPr>
            <w:tcW w:w="993" w:type="dxa"/>
            <w:tcBorders>
              <w:bottom w:val="single" w:sz="4" w:space="0" w:color="auto"/>
            </w:tcBorders>
            <w:shd w:val="clear" w:color="auto" w:fill="auto"/>
          </w:tcPr>
          <w:p w:rsidR="00044438" w:rsidRPr="00070F10" w:rsidRDefault="00044438" w:rsidP="00044438">
            <w:pPr>
              <w:rPr>
                <w:sz w:val="16"/>
                <w:szCs w:val="16"/>
              </w:rPr>
            </w:pPr>
            <w:r>
              <w:rPr>
                <w:rFonts w:hint="eastAsia"/>
                <w:sz w:val="16"/>
                <w:szCs w:val="16"/>
              </w:rPr>
              <w:t>氣味餅乾包裝設計</w:t>
            </w:r>
          </w:p>
        </w:tc>
        <w:tc>
          <w:tcPr>
            <w:tcW w:w="3568" w:type="dxa"/>
            <w:tcBorders>
              <w:bottom w:val="single" w:sz="4" w:space="0" w:color="auto"/>
            </w:tcBorders>
            <w:shd w:val="clear" w:color="auto" w:fill="auto"/>
          </w:tcPr>
          <w:p w:rsidR="00044438" w:rsidRPr="00374EA8" w:rsidRDefault="00044438" w:rsidP="00620B55">
            <w:pPr>
              <w:pStyle w:val="a3"/>
              <w:numPr>
                <w:ilvl w:val="0"/>
                <w:numId w:val="41"/>
              </w:numPr>
              <w:tabs>
                <w:tab w:val="left" w:pos="263"/>
              </w:tabs>
              <w:spacing w:line="0" w:lineRule="atLeast"/>
              <w:ind w:leftChars="0" w:left="405" w:hanging="425"/>
              <w:rPr>
                <w:rFonts w:asciiTheme="minorEastAsia" w:eastAsiaTheme="minorEastAsia" w:hAnsiTheme="minorEastAsia"/>
                <w:sz w:val="16"/>
                <w:szCs w:val="16"/>
              </w:rPr>
            </w:pPr>
            <w:r w:rsidRPr="00374EA8">
              <w:rPr>
                <w:rFonts w:asciiTheme="minorEastAsia" w:eastAsiaTheme="minorEastAsia" w:hAnsiTheme="minorEastAsia" w:hint="eastAsia"/>
                <w:sz w:val="16"/>
                <w:szCs w:val="16"/>
              </w:rPr>
              <w:t>引導學生觀察生活中常見的商品，如:飲料盒、</w:t>
            </w:r>
            <w:r w:rsidRPr="00374EA8">
              <w:rPr>
                <w:rFonts w:asciiTheme="minorEastAsia" w:eastAsiaTheme="minorEastAsia" w:hAnsiTheme="minorEastAsia"/>
                <w:sz w:val="16"/>
                <w:szCs w:val="16"/>
              </w:rPr>
              <w:t>餅乾</w:t>
            </w:r>
            <w:r w:rsidRPr="00374EA8">
              <w:rPr>
                <w:rFonts w:asciiTheme="minorEastAsia" w:eastAsiaTheme="minorEastAsia" w:hAnsiTheme="minorEastAsia" w:hint="eastAsia"/>
                <w:sz w:val="16"/>
                <w:szCs w:val="16"/>
              </w:rPr>
              <w:t>袋之</w:t>
            </w:r>
            <w:r w:rsidRPr="00374EA8">
              <w:rPr>
                <w:rFonts w:asciiTheme="minorEastAsia" w:eastAsiaTheme="minorEastAsia" w:hAnsiTheme="minorEastAsia"/>
                <w:sz w:val="16"/>
                <w:szCs w:val="16"/>
              </w:rPr>
              <w:t>外觀包裝設計</w:t>
            </w:r>
            <w:r w:rsidRPr="00374EA8">
              <w:rPr>
                <w:rFonts w:asciiTheme="minorEastAsia" w:eastAsiaTheme="minorEastAsia" w:hAnsiTheme="minorEastAsia" w:hint="eastAsia"/>
                <w:sz w:val="16"/>
                <w:szCs w:val="16"/>
              </w:rPr>
              <w:t>。</w:t>
            </w:r>
          </w:p>
          <w:p w:rsidR="00044438" w:rsidRDefault="00044438" w:rsidP="00620B55">
            <w:pPr>
              <w:pStyle w:val="a3"/>
              <w:numPr>
                <w:ilvl w:val="0"/>
                <w:numId w:val="41"/>
              </w:numPr>
              <w:spacing w:line="0" w:lineRule="atLeast"/>
              <w:ind w:leftChars="0" w:left="255" w:hanging="255"/>
              <w:rPr>
                <w:rFonts w:asciiTheme="minorEastAsia" w:eastAsiaTheme="minorEastAsia" w:hAnsiTheme="minorEastAsia"/>
                <w:sz w:val="16"/>
                <w:szCs w:val="16"/>
              </w:rPr>
            </w:pPr>
            <w:r>
              <w:rPr>
                <w:rFonts w:asciiTheme="minorEastAsia" w:eastAsiaTheme="minorEastAsia" w:hAnsiTheme="minorEastAsia" w:hint="eastAsia"/>
                <w:sz w:val="16"/>
                <w:szCs w:val="16"/>
              </w:rPr>
              <w:t>了解商品外觀包裝的視覺注目要素有:商品標題、LOGO圖騰、相關圖案、外觀配色等。</w:t>
            </w:r>
          </w:p>
          <w:p w:rsidR="00044438" w:rsidRPr="00846858" w:rsidRDefault="00044438" w:rsidP="00620B55">
            <w:pPr>
              <w:pStyle w:val="a3"/>
              <w:numPr>
                <w:ilvl w:val="0"/>
                <w:numId w:val="41"/>
              </w:numPr>
              <w:spacing w:line="0" w:lineRule="atLeast"/>
              <w:ind w:leftChars="0" w:left="255" w:hanging="255"/>
              <w:rPr>
                <w:rFonts w:asciiTheme="minorEastAsia" w:eastAsiaTheme="minorEastAsia" w:hAnsiTheme="minorEastAsia"/>
                <w:sz w:val="16"/>
                <w:szCs w:val="16"/>
              </w:rPr>
            </w:pPr>
            <w:r>
              <w:rPr>
                <w:rFonts w:asciiTheme="minorEastAsia" w:eastAsiaTheme="minorEastAsia" w:hAnsiTheme="minorEastAsia" w:hint="eastAsia"/>
                <w:sz w:val="16"/>
                <w:szCs w:val="16"/>
              </w:rPr>
              <w:t>設計獨特的氣味餅乾的包裝封面，打版自製作成仿真空包裝的紙袋外觀。</w:t>
            </w:r>
          </w:p>
        </w:tc>
        <w:tc>
          <w:tcPr>
            <w:tcW w:w="269" w:type="dxa"/>
            <w:tcBorders>
              <w:bottom w:val="single" w:sz="4" w:space="0" w:color="auto"/>
            </w:tcBorders>
            <w:shd w:val="clear" w:color="auto" w:fill="auto"/>
          </w:tcPr>
          <w:p w:rsidR="00044438" w:rsidRPr="00070F10" w:rsidRDefault="00044438" w:rsidP="00044438">
            <w:pPr>
              <w:spacing w:line="0" w:lineRule="atLeast"/>
              <w:jc w:val="center"/>
              <w:rPr>
                <w:rFonts w:asciiTheme="minorEastAsia" w:hAnsiTheme="minorEastAsia"/>
                <w:sz w:val="16"/>
                <w:szCs w:val="16"/>
              </w:rPr>
            </w:pPr>
            <w:r>
              <w:rPr>
                <w:rFonts w:asciiTheme="minorEastAsia" w:hAnsiTheme="minorEastAsia"/>
                <w:sz w:val="16"/>
                <w:szCs w:val="16"/>
              </w:rPr>
              <w:t>10</w:t>
            </w:r>
          </w:p>
        </w:tc>
        <w:tc>
          <w:tcPr>
            <w:tcW w:w="731" w:type="dxa"/>
            <w:tcBorders>
              <w:bottom w:val="single" w:sz="4" w:space="0" w:color="auto"/>
            </w:tcBorders>
            <w:shd w:val="clear" w:color="auto" w:fill="auto"/>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1-1</w:t>
            </w:r>
          </w:p>
          <w:p w:rsidR="00044438" w:rsidRPr="00070F10"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2-1</w:t>
            </w:r>
          </w:p>
        </w:tc>
        <w:tc>
          <w:tcPr>
            <w:tcW w:w="1538" w:type="dxa"/>
            <w:tcBorders>
              <w:bottom w:val="single" w:sz="4" w:space="0" w:color="auto"/>
            </w:tcBorders>
            <w:shd w:val="clear" w:color="auto" w:fill="auto"/>
          </w:tcPr>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探索、創作與展演</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知識與概念</w:t>
            </w:r>
          </w:p>
          <w:p w:rsidR="00044438" w:rsidRPr="00070F10" w:rsidRDefault="00044438" w:rsidP="00044438">
            <w:pPr>
              <w:spacing w:line="0" w:lineRule="atLeast"/>
              <w:rPr>
                <w:rFonts w:asciiTheme="minorEastAsia" w:hAnsiTheme="minorEastAsia"/>
                <w:sz w:val="16"/>
                <w:szCs w:val="16"/>
              </w:rPr>
            </w:pPr>
            <w:r w:rsidRPr="00070F10">
              <w:rPr>
                <w:rFonts w:ascii="Menlo Regular" w:hAnsi="Menlo Regular" w:cs="Menlo Regular"/>
                <w:color w:val="000000"/>
                <w:sz w:val="16"/>
                <w:szCs w:val="16"/>
              </w:rPr>
              <w:t>☐</w:t>
            </w:r>
            <w:r w:rsidRPr="00070F10">
              <w:rPr>
                <w:rFonts w:asciiTheme="minorEastAsia" w:hAnsiTheme="minorEastAsia" w:hint="eastAsia"/>
                <w:sz w:val="16"/>
                <w:szCs w:val="16"/>
              </w:rPr>
              <w:t>藝術與文化</w:t>
            </w:r>
          </w:p>
          <w:p w:rsidR="00044438"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藝術與生活</w:t>
            </w:r>
          </w:p>
          <w:p w:rsidR="00044438" w:rsidRPr="00E16F6D" w:rsidRDefault="00044438" w:rsidP="00044438">
            <w:pPr>
              <w:spacing w:line="0" w:lineRule="atLeast"/>
              <w:rPr>
                <w:rFonts w:asciiTheme="minorEastAsia" w:hAnsiTheme="minorEastAsia"/>
                <w:sz w:val="16"/>
                <w:szCs w:val="16"/>
              </w:rPr>
            </w:pPr>
            <w:r w:rsidRPr="00070F10">
              <w:rPr>
                <w:rFonts w:ascii="Menlo Regular" w:hAnsi="Menlo Regular" w:cs="Menlo Regular"/>
                <w:color w:val="000000"/>
                <w:sz w:val="16"/>
                <w:szCs w:val="16"/>
              </w:rPr>
              <w:t>☐</w:t>
            </w:r>
            <w:r w:rsidRPr="00070F10">
              <w:rPr>
                <w:rFonts w:asciiTheme="minorEastAsia" w:hAnsiTheme="minorEastAsia" w:hint="eastAsia"/>
                <w:sz w:val="16"/>
                <w:szCs w:val="16"/>
              </w:rPr>
              <w:t>專題學習</w:t>
            </w:r>
          </w:p>
        </w:tc>
        <w:tc>
          <w:tcPr>
            <w:tcW w:w="856" w:type="dxa"/>
            <w:tcBorders>
              <w:bottom w:val="single" w:sz="4" w:space="0" w:color="auto"/>
            </w:tcBorders>
            <w:shd w:val="clear" w:color="auto" w:fill="auto"/>
          </w:tcPr>
          <w:p w:rsidR="00044438" w:rsidRPr="00070F10" w:rsidRDefault="00044438" w:rsidP="00044438">
            <w:pPr>
              <w:spacing w:line="0" w:lineRule="atLeast"/>
              <w:rPr>
                <w:rFonts w:ascii="新細明體" w:hAnsi="新細明體"/>
                <w:sz w:val="16"/>
                <w:szCs w:val="16"/>
              </w:rPr>
            </w:pPr>
            <w:r w:rsidRPr="00070F10">
              <w:rPr>
                <w:rFonts w:ascii="MS Gothic" w:eastAsia="MS Gothic" w:hAnsi="Wingdings" w:cs="Menlo Regular" w:hint="eastAsia"/>
                <w:sz w:val="16"/>
                <w:szCs w:val="16"/>
              </w:rPr>
              <w:t>☐</w:t>
            </w:r>
            <w:r w:rsidRPr="00070F10">
              <w:rPr>
                <w:rFonts w:ascii="新細明體" w:hAnsi="新細明體" w:hint="eastAsia"/>
                <w:sz w:val="16"/>
                <w:szCs w:val="16"/>
              </w:rPr>
              <w:t>口頭發表</w:t>
            </w:r>
            <w:r w:rsidRPr="00070F10">
              <w:rPr>
                <w:rFonts w:ascii="Wingdings" w:eastAsia="MS Gothic" w:hAnsi="Wingdings" w:cs="Menlo Regular"/>
                <w:sz w:val="16"/>
                <w:szCs w:val="16"/>
              </w:rPr>
              <w:t></w:t>
            </w:r>
            <w:r w:rsidRPr="00070F10">
              <w:rPr>
                <w:rFonts w:ascii="新細明體" w:hAnsi="新細明體" w:hint="eastAsia"/>
                <w:sz w:val="16"/>
                <w:szCs w:val="16"/>
              </w:rPr>
              <w:t>作業單</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觀察評量</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作品表現</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檔案評量</w:t>
            </w:r>
          </w:p>
          <w:p w:rsidR="00044438" w:rsidRPr="00070F10" w:rsidRDefault="00044438" w:rsidP="00044438">
            <w:pPr>
              <w:spacing w:line="0" w:lineRule="atLeast"/>
              <w:rPr>
                <w:rFonts w:ascii="Wingdings" w:eastAsia="MS Gothic" w:hAnsi="Wingdings" w:cs="Menlo Regular"/>
                <w:sz w:val="16"/>
                <w:szCs w:val="16"/>
              </w:rPr>
            </w:pPr>
            <w:r w:rsidRPr="00070F10">
              <w:rPr>
                <w:rFonts w:ascii="MS Gothic" w:eastAsia="MS Gothic" w:hAnsi="Wingdings" w:cs="Menlo Regular" w:hint="eastAsia"/>
                <w:sz w:val="16"/>
                <w:szCs w:val="16"/>
              </w:rPr>
              <w:t>☐</w:t>
            </w:r>
            <w:r w:rsidRPr="00070F10">
              <w:rPr>
                <w:rFonts w:ascii="新細明體" w:hAnsi="新細明體" w:hint="eastAsia"/>
                <w:sz w:val="16"/>
                <w:szCs w:val="16"/>
              </w:rPr>
              <w:t>同儕評量</w:t>
            </w:r>
          </w:p>
        </w:tc>
        <w:tc>
          <w:tcPr>
            <w:tcW w:w="1401" w:type="dxa"/>
            <w:tcBorders>
              <w:bottom w:val="single" w:sz="4" w:space="0" w:color="auto"/>
            </w:tcBorders>
            <w:shd w:val="clear" w:color="auto" w:fill="auto"/>
          </w:tcPr>
          <w:p w:rsidR="00044438" w:rsidRPr="00070F10" w:rsidRDefault="00044438" w:rsidP="00044438">
            <w:pPr>
              <w:spacing w:line="0" w:lineRule="atLeast"/>
              <w:rPr>
                <w:rFonts w:asciiTheme="minorEastAsia" w:hAnsiTheme="minorEastAsia"/>
                <w:sz w:val="12"/>
                <w:szCs w:val="12"/>
              </w:rPr>
            </w:pPr>
          </w:p>
        </w:tc>
      </w:tr>
      <w:tr w:rsidR="00044438" w:rsidRPr="00070F10" w:rsidTr="00044438">
        <w:trPr>
          <w:trHeight w:val="632"/>
        </w:trPr>
        <w:tc>
          <w:tcPr>
            <w:tcW w:w="567" w:type="dxa"/>
            <w:vMerge/>
            <w:tcBorders>
              <w:bottom w:val="single" w:sz="4" w:space="0" w:color="auto"/>
            </w:tcBorders>
            <w:shd w:val="clear" w:color="auto" w:fill="auto"/>
          </w:tcPr>
          <w:p w:rsidR="00044438" w:rsidRDefault="00044438" w:rsidP="00044438">
            <w:pPr>
              <w:jc w:val="center"/>
              <w:rPr>
                <w:rFonts w:asciiTheme="minorEastAsia" w:hAnsiTheme="minorEastAsia"/>
                <w:sz w:val="16"/>
                <w:szCs w:val="16"/>
              </w:rPr>
            </w:pPr>
          </w:p>
        </w:tc>
        <w:tc>
          <w:tcPr>
            <w:tcW w:w="709" w:type="dxa"/>
            <w:tcBorders>
              <w:bottom w:val="single" w:sz="4" w:space="0" w:color="auto"/>
            </w:tcBorders>
            <w:shd w:val="clear" w:color="auto" w:fill="auto"/>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傳達</w:t>
            </w:r>
          </w:p>
          <w:p w:rsidR="00044438" w:rsidRDefault="00044438" w:rsidP="00044438">
            <w:pPr>
              <w:jc w:val="center"/>
              <w:rPr>
                <w:sz w:val="16"/>
                <w:szCs w:val="16"/>
              </w:rPr>
            </w:pPr>
            <w:r>
              <w:rPr>
                <w:rFonts w:asciiTheme="minorEastAsia" w:hAnsiTheme="minorEastAsia" w:hint="eastAsia"/>
                <w:sz w:val="16"/>
                <w:szCs w:val="16"/>
              </w:rPr>
              <w:t>設計</w:t>
            </w:r>
          </w:p>
        </w:tc>
        <w:tc>
          <w:tcPr>
            <w:tcW w:w="425" w:type="dxa"/>
            <w:tcBorders>
              <w:bottom w:val="single" w:sz="4" w:space="0" w:color="auto"/>
            </w:tcBorders>
            <w:shd w:val="clear" w:color="auto" w:fill="auto"/>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美感</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創作</w:t>
            </w:r>
          </w:p>
          <w:p w:rsidR="00044438" w:rsidRPr="00070F10" w:rsidRDefault="00044438" w:rsidP="00044438">
            <w:pPr>
              <w:jc w:val="center"/>
              <w:rPr>
                <w:rFonts w:asciiTheme="minorEastAsia" w:hAnsiTheme="minorEastAsia"/>
                <w:sz w:val="16"/>
                <w:szCs w:val="16"/>
              </w:rPr>
            </w:pPr>
            <w:r>
              <w:rPr>
                <w:rFonts w:asciiTheme="minorEastAsia" w:hAnsiTheme="minorEastAsia" w:hint="eastAsia"/>
                <w:sz w:val="16"/>
                <w:szCs w:val="16"/>
              </w:rPr>
              <w:t>行動</w:t>
            </w:r>
          </w:p>
        </w:tc>
        <w:tc>
          <w:tcPr>
            <w:tcW w:w="993" w:type="dxa"/>
            <w:tcBorders>
              <w:bottom w:val="single" w:sz="4" w:space="0" w:color="auto"/>
            </w:tcBorders>
            <w:shd w:val="clear" w:color="auto" w:fill="auto"/>
          </w:tcPr>
          <w:p w:rsidR="00044438" w:rsidRDefault="00044438" w:rsidP="00044438">
            <w:pPr>
              <w:rPr>
                <w:sz w:val="16"/>
                <w:szCs w:val="16"/>
              </w:rPr>
            </w:pPr>
            <w:r>
              <w:rPr>
                <w:rFonts w:hint="eastAsia"/>
                <w:sz w:val="16"/>
                <w:szCs w:val="16"/>
              </w:rPr>
              <w:t>環境議題海報</w:t>
            </w:r>
          </w:p>
        </w:tc>
        <w:tc>
          <w:tcPr>
            <w:tcW w:w="3568" w:type="dxa"/>
            <w:tcBorders>
              <w:bottom w:val="single" w:sz="4" w:space="0" w:color="auto"/>
            </w:tcBorders>
            <w:shd w:val="clear" w:color="auto" w:fill="auto"/>
          </w:tcPr>
          <w:p w:rsidR="00044438" w:rsidRDefault="00044438" w:rsidP="00620B55">
            <w:pPr>
              <w:pStyle w:val="a3"/>
              <w:numPr>
                <w:ilvl w:val="0"/>
                <w:numId w:val="42"/>
              </w:numPr>
              <w:tabs>
                <w:tab w:val="left" w:pos="284"/>
              </w:tabs>
              <w:spacing w:line="0" w:lineRule="atLeast"/>
              <w:ind w:leftChars="0" w:hanging="644"/>
              <w:rPr>
                <w:rFonts w:asciiTheme="minorEastAsia" w:eastAsiaTheme="minorEastAsia" w:hAnsiTheme="minorEastAsia"/>
                <w:sz w:val="16"/>
                <w:szCs w:val="16"/>
              </w:rPr>
            </w:pPr>
            <w:r>
              <w:rPr>
                <w:rFonts w:asciiTheme="minorEastAsia" w:eastAsiaTheme="minorEastAsia" w:hAnsiTheme="minorEastAsia" w:hint="eastAsia"/>
                <w:sz w:val="16"/>
                <w:szCs w:val="16"/>
              </w:rPr>
              <w:t>了解現今環境面臨的各種問題，反思環境污</w:t>
            </w:r>
          </w:p>
          <w:p w:rsidR="00044438" w:rsidRDefault="00044438" w:rsidP="00044438">
            <w:pPr>
              <w:pStyle w:val="a3"/>
              <w:tabs>
                <w:tab w:val="left" w:pos="284"/>
              </w:tabs>
              <w:spacing w:line="0" w:lineRule="atLeast"/>
              <w:ind w:leftChars="0" w:left="263"/>
              <w:rPr>
                <w:rFonts w:asciiTheme="minorEastAsia" w:eastAsiaTheme="minorEastAsia" w:hAnsiTheme="minorEastAsia"/>
                <w:sz w:val="16"/>
                <w:szCs w:val="16"/>
              </w:rPr>
            </w:pPr>
            <w:r>
              <w:rPr>
                <w:rFonts w:asciiTheme="minorEastAsia" w:eastAsiaTheme="minorEastAsia" w:hAnsiTheme="minorEastAsia" w:hint="eastAsia"/>
                <w:sz w:val="16"/>
                <w:szCs w:val="16"/>
              </w:rPr>
              <w:t>對地球帶來的危害</w:t>
            </w:r>
          </w:p>
          <w:p w:rsidR="00044438" w:rsidRDefault="00044438" w:rsidP="00620B55">
            <w:pPr>
              <w:pStyle w:val="a3"/>
              <w:numPr>
                <w:ilvl w:val="0"/>
                <w:numId w:val="42"/>
              </w:numPr>
              <w:spacing w:line="0" w:lineRule="atLeast"/>
              <w:ind w:leftChars="0" w:left="255" w:hanging="255"/>
              <w:rPr>
                <w:rFonts w:asciiTheme="minorEastAsia" w:eastAsiaTheme="minorEastAsia" w:hAnsiTheme="minorEastAsia"/>
                <w:sz w:val="16"/>
                <w:szCs w:val="16"/>
              </w:rPr>
            </w:pPr>
            <w:r>
              <w:rPr>
                <w:rFonts w:asciiTheme="minorEastAsia" w:eastAsiaTheme="minorEastAsia" w:hAnsiTheme="minorEastAsia" w:hint="eastAsia"/>
                <w:sz w:val="16"/>
                <w:szCs w:val="16"/>
              </w:rPr>
              <w:t>以海報的形式表現環境汙染的議題，傳達心中的想法與訴求</w:t>
            </w:r>
          </w:p>
          <w:p w:rsidR="00044438" w:rsidRDefault="00044438" w:rsidP="00620B55">
            <w:pPr>
              <w:pStyle w:val="a3"/>
              <w:numPr>
                <w:ilvl w:val="0"/>
                <w:numId w:val="42"/>
              </w:numPr>
              <w:spacing w:line="0" w:lineRule="atLeast"/>
              <w:ind w:leftChars="0" w:left="255" w:hanging="255"/>
              <w:rPr>
                <w:rFonts w:asciiTheme="minorEastAsia" w:eastAsiaTheme="minorEastAsia" w:hAnsiTheme="minorEastAsia"/>
                <w:sz w:val="16"/>
                <w:szCs w:val="16"/>
              </w:rPr>
            </w:pPr>
            <w:r>
              <w:rPr>
                <w:rFonts w:asciiTheme="minorEastAsia" w:eastAsiaTheme="minorEastAsia" w:hAnsiTheme="minorEastAsia" w:hint="eastAsia"/>
                <w:sz w:val="16"/>
                <w:szCs w:val="16"/>
              </w:rPr>
              <w:t>設計有張力、引人注目的海報標題及圖文設計，並環扣主題性</w:t>
            </w:r>
          </w:p>
          <w:p w:rsidR="00044438" w:rsidRPr="001C46F9" w:rsidRDefault="00044438" w:rsidP="00620B55">
            <w:pPr>
              <w:pStyle w:val="a3"/>
              <w:numPr>
                <w:ilvl w:val="0"/>
                <w:numId w:val="42"/>
              </w:numPr>
              <w:spacing w:line="0" w:lineRule="atLeast"/>
              <w:ind w:leftChars="0" w:left="255" w:hanging="255"/>
              <w:rPr>
                <w:rFonts w:asciiTheme="minorEastAsia" w:eastAsiaTheme="minorEastAsia" w:hAnsiTheme="minorEastAsia"/>
                <w:sz w:val="16"/>
                <w:szCs w:val="16"/>
              </w:rPr>
            </w:pPr>
            <w:r>
              <w:rPr>
                <w:rFonts w:asciiTheme="minorEastAsia" w:eastAsiaTheme="minorEastAsia" w:hAnsiTheme="minorEastAsia" w:hint="eastAsia"/>
                <w:sz w:val="16"/>
                <w:szCs w:val="16"/>
              </w:rPr>
              <w:t>把握傳達的意義與內容，使用一目了然的形色構成，有效的設計海報</w:t>
            </w:r>
          </w:p>
          <w:p w:rsidR="00044438" w:rsidRPr="005E4DDD" w:rsidRDefault="00044438" w:rsidP="00044438">
            <w:pPr>
              <w:spacing w:line="0" w:lineRule="atLeast"/>
              <w:rPr>
                <w:rFonts w:asciiTheme="minorEastAsia" w:hAnsiTheme="minorEastAsia"/>
                <w:sz w:val="16"/>
                <w:szCs w:val="16"/>
              </w:rPr>
            </w:pPr>
          </w:p>
        </w:tc>
        <w:tc>
          <w:tcPr>
            <w:tcW w:w="269" w:type="dxa"/>
            <w:tcBorders>
              <w:bottom w:val="single" w:sz="4" w:space="0" w:color="auto"/>
            </w:tcBorders>
            <w:shd w:val="clear" w:color="auto" w:fill="auto"/>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10</w:t>
            </w:r>
          </w:p>
        </w:tc>
        <w:tc>
          <w:tcPr>
            <w:tcW w:w="731" w:type="dxa"/>
            <w:tcBorders>
              <w:bottom w:val="single" w:sz="4" w:space="0" w:color="auto"/>
            </w:tcBorders>
            <w:shd w:val="clear" w:color="auto" w:fill="auto"/>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1-1</w:t>
            </w:r>
          </w:p>
          <w:p w:rsidR="00044438" w:rsidRPr="00070F10"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2-1</w:t>
            </w:r>
          </w:p>
        </w:tc>
        <w:tc>
          <w:tcPr>
            <w:tcW w:w="1538" w:type="dxa"/>
            <w:tcBorders>
              <w:bottom w:val="single" w:sz="4" w:space="0" w:color="auto"/>
            </w:tcBorders>
            <w:shd w:val="clear" w:color="auto" w:fill="auto"/>
          </w:tcPr>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探索、創作與展演</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知識與概念</w:t>
            </w:r>
          </w:p>
          <w:p w:rsidR="00044438" w:rsidRPr="00070F10" w:rsidRDefault="00044438" w:rsidP="00044438">
            <w:pPr>
              <w:spacing w:line="0" w:lineRule="atLeast"/>
              <w:rPr>
                <w:rFonts w:asciiTheme="minorEastAsia" w:hAnsiTheme="minorEastAsia"/>
                <w:sz w:val="16"/>
                <w:szCs w:val="16"/>
              </w:rPr>
            </w:pPr>
            <w:r w:rsidRPr="00070F10">
              <w:rPr>
                <w:rFonts w:ascii="Menlo Regular" w:hAnsi="Menlo Regular" w:cs="Menlo Regular"/>
                <w:color w:val="000000"/>
                <w:sz w:val="16"/>
                <w:szCs w:val="16"/>
              </w:rPr>
              <w:t>☐</w:t>
            </w:r>
            <w:r w:rsidRPr="00070F10">
              <w:rPr>
                <w:rFonts w:asciiTheme="minorEastAsia" w:hAnsiTheme="minorEastAsia" w:hint="eastAsia"/>
                <w:sz w:val="16"/>
                <w:szCs w:val="16"/>
              </w:rPr>
              <w:t>藝術與文化</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藝術與生活</w:t>
            </w:r>
          </w:p>
          <w:p w:rsidR="00044438" w:rsidRPr="00070F10" w:rsidRDefault="00044438" w:rsidP="00044438">
            <w:pPr>
              <w:spacing w:line="0" w:lineRule="atLeast"/>
              <w:rPr>
                <w:rFonts w:ascii="Menlo Regular" w:hAnsi="Menlo Regular" w:cs="Menlo Regular"/>
                <w:sz w:val="16"/>
                <w:szCs w:val="16"/>
              </w:rPr>
            </w:pPr>
            <w:r w:rsidRPr="00070F10">
              <w:rPr>
                <w:rFonts w:ascii="Wingdings" w:hAnsi="Wingdings" w:cs="Menlo Regular"/>
                <w:sz w:val="16"/>
                <w:szCs w:val="16"/>
              </w:rPr>
              <w:t></w:t>
            </w:r>
            <w:r w:rsidRPr="00070F10">
              <w:rPr>
                <w:rFonts w:asciiTheme="minorEastAsia" w:hAnsiTheme="minorEastAsia" w:hint="eastAsia"/>
                <w:sz w:val="16"/>
                <w:szCs w:val="16"/>
              </w:rPr>
              <w:t>專題學習</w:t>
            </w:r>
          </w:p>
        </w:tc>
        <w:tc>
          <w:tcPr>
            <w:tcW w:w="856" w:type="dxa"/>
            <w:tcBorders>
              <w:bottom w:val="single" w:sz="4" w:space="0" w:color="auto"/>
            </w:tcBorders>
            <w:shd w:val="clear" w:color="auto" w:fill="auto"/>
          </w:tcPr>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口頭發表</w:t>
            </w:r>
            <w:r w:rsidRPr="00070F10">
              <w:rPr>
                <w:rFonts w:ascii="MS Gothic" w:eastAsia="MS Gothic" w:hAnsi="Wingdings" w:cs="Menlo Regular" w:hint="eastAsia"/>
                <w:sz w:val="16"/>
                <w:szCs w:val="16"/>
              </w:rPr>
              <w:t>☐</w:t>
            </w:r>
            <w:r w:rsidRPr="00070F10">
              <w:rPr>
                <w:rFonts w:ascii="新細明體" w:hAnsi="新細明體" w:hint="eastAsia"/>
                <w:sz w:val="16"/>
                <w:szCs w:val="16"/>
              </w:rPr>
              <w:t>作業單</w:t>
            </w:r>
          </w:p>
          <w:p w:rsidR="00044438" w:rsidRPr="00070F10" w:rsidRDefault="00044438" w:rsidP="00044438">
            <w:pPr>
              <w:spacing w:line="0" w:lineRule="atLeast"/>
              <w:rPr>
                <w:rFonts w:ascii="新細明體" w:hAnsi="新細明體"/>
                <w:sz w:val="16"/>
                <w:szCs w:val="16"/>
              </w:rPr>
            </w:pPr>
            <w:r w:rsidRPr="00070F10">
              <w:rPr>
                <w:rFonts w:ascii="MS Gothic" w:eastAsia="MS Gothic" w:hAnsi="Wingdings" w:cs="Menlo Regular" w:hint="eastAsia"/>
                <w:sz w:val="16"/>
                <w:szCs w:val="16"/>
              </w:rPr>
              <w:t>☐</w:t>
            </w:r>
            <w:r w:rsidRPr="00070F10">
              <w:rPr>
                <w:rFonts w:ascii="新細明體" w:hAnsi="新細明體" w:hint="eastAsia"/>
                <w:sz w:val="16"/>
                <w:szCs w:val="16"/>
              </w:rPr>
              <w:t>觀察評量</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作品表現</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檔案評量</w:t>
            </w:r>
          </w:p>
          <w:p w:rsidR="00044438" w:rsidRPr="00070F10" w:rsidRDefault="00044438" w:rsidP="00044438">
            <w:pPr>
              <w:spacing w:line="0" w:lineRule="atLeast"/>
              <w:rPr>
                <w:rFonts w:ascii="Wingdings" w:eastAsia="MS Gothic" w:hAnsi="Wingdings" w:cs="Menlo Regular"/>
                <w:sz w:val="16"/>
                <w:szCs w:val="16"/>
              </w:rPr>
            </w:pPr>
            <w:r w:rsidRPr="00070F10">
              <w:rPr>
                <w:rFonts w:ascii="MS Gothic" w:eastAsia="MS Gothic" w:hAnsi="Wingdings" w:cs="Menlo Regular" w:hint="eastAsia"/>
                <w:sz w:val="16"/>
                <w:szCs w:val="16"/>
              </w:rPr>
              <w:t>☐</w:t>
            </w:r>
            <w:r w:rsidRPr="00070F10">
              <w:rPr>
                <w:rFonts w:ascii="新細明體" w:hAnsi="新細明體" w:hint="eastAsia"/>
                <w:sz w:val="16"/>
                <w:szCs w:val="16"/>
              </w:rPr>
              <w:t>同儕評量</w:t>
            </w:r>
          </w:p>
        </w:tc>
        <w:tc>
          <w:tcPr>
            <w:tcW w:w="1401" w:type="dxa"/>
            <w:tcBorders>
              <w:bottom w:val="single" w:sz="4" w:space="0" w:color="auto"/>
            </w:tcBorders>
            <w:shd w:val="clear" w:color="auto" w:fill="auto"/>
          </w:tcPr>
          <w:p w:rsidR="00044438" w:rsidRPr="00151049" w:rsidRDefault="00044438" w:rsidP="00044438">
            <w:pPr>
              <w:spacing w:line="0" w:lineRule="atLeast"/>
              <w:rPr>
                <w:rFonts w:asciiTheme="minorEastAsia" w:hAnsiTheme="minorEastAsia"/>
                <w:sz w:val="12"/>
                <w:szCs w:val="12"/>
              </w:rPr>
            </w:pPr>
          </w:p>
        </w:tc>
      </w:tr>
      <w:tr w:rsidR="00044438" w:rsidRPr="00070F10" w:rsidTr="00044438">
        <w:trPr>
          <w:trHeight w:val="632"/>
        </w:trPr>
        <w:tc>
          <w:tcPr>
            <w:tcW w:w="567" w:type="dxa"/>
            <w:vMerge w:val="restart"/>
            <w:shd w:val="clear" w:color="auto" w:fill="auto"/>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六年級</w:t>
            </w:r>
          </w:p>
        </w:tc>
        <w:tc>
          <w:tcPr>
            <w:tcW w:w="709" w:type="dxa"/>
            <w:shd w:val="clear" w:color="auto" w:fill="auto"/>
          </w:tcPr>
          <w:p w:rsidR="00044438" w:rsidRDefault="00044438" w:rsidP="00044438">
            <w:pPr>
              <w:jc w:val="center"/>
              <w:rPr>
                <w:sz w:val="16"/>
                <w:szCs w:val="16"/>
              </w:rPr>
            </w:pPr>
            <w:r>
              <w:rPr>
                <w:rFonts w:hint="eastAsia"/>
                <w:sz w:val="16"/>
                <w:szCs w:val="16"/>
              </w:rPr>
              <w:t>平面</w:t>
            </w:r>
          </w:p>
          <w:p w:rsidR="00044438" w:rsidRDefault="00044438" w:rsidP="00044438">
            <w:pPr>
              <w:jc w:val="center"/>
              <w:rPr>
                <w:sz w:val="16"/>
                <w:szCs w:val="16"/>
              </w:rPr>
            </w:pPr>
            <w:r w:rsidRPr="00846858">
              <w:rPr>
                <w:rFonts w:asciiTheme="minorEastAsia" w:hAnsiTheme="minorEastAsia" w:hint="eastAsia"/>
                <w:sz w:val="16"/>
                <w:szCs w:val="16"/>
              </w:rPr>
              <w:t>設計</w:t>
            </w:r>
          </w:p>
          <w:p w:rsidR="00044438" w:rsidRDefault="00044438" w:rsidP="00044438">
            <w:pPr>
              <w:spacing w:line="0" w:lineRule="atLeast"/>
              <w:rPr>
                <w:sz w:val="16"/>
                <w:szCs w:val="16"/>
              </w:rPr>
            </w:pPr>
          </w:p>
          <w:p w:rsidR="00044438" w:rsidRDefault="00044438" w:rsidP="00044438">
            <w:pPr>
              <w:jc w:val="center"/>
              <w:rPr>
                <w:rFonts w:asciiTheme="minorEastAsia" w:hAnsiTheme="minorEastAsia"/>
                <w:sz w:val="16"/>
                <w:szCs w:val="16"/>
              </w:rPr>
            </w:pPr>
          </w:p>
        </w:tc>
        <w:tc>
          <w:tcPr>
            <w:tcW w:w="425" w:type="dxa"/>
            <w:shd w:val="clear" w:color="auto" w:fill="auto"/>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觀察</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美感</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創作</w:t>
            </w:r>
          </w:p>
        </w:tc>
        <w:tc>
          <w:tcPr>
            <w:tcW w:w="993" w:type="dxa"/>
            <w:shd w:val="clear" w:color="auto" w:fill="auto"/>
          </w:tcPr>
          <w:p w:rsidR="00044438" w:rsidRDefault="00044438" w:rsidP="00044438">
            <w:pPr>
              <w:rPr>
                <w:sz w:val="16"/>
                <w:szCs w:val="16"/>
              </w:rPr>
            </w:pPr>
            <w:r>
              <w:rPr>
                <w:rFonts w:hint="eastAsia"/>
                <w:sz w:val="16"/>
                <w:szCs w:val="16"/>
              </w:rPr>
              <w:t>我是安迪</w:t>
            </w:r>
            <w:r>
              <w:rPr>
                <w:rFonts w:hint="eastAsia"/>
                <w:sz w:val="16"/>
                <w:szCs w:val="16"/>
              </w:rPr>
              <w:t>.</w:t>
            </w:r>
            <w:r>
              <w:rPr>
                <w:rFonts w:hint="eastAsia"/>
                <w:sz w:val="16"/>
                <w:szCs w:val="16"/>
              </w:rPr>
              <w:t>秀拉</w:t>
            </w:r>
          </w:p>
        </w:tc>
        <w:tc>
          <w:tcPr>
            <w:tcW w:w="3568" w:type="dxa"/>
            <w:shd w:val="clear" w:color="auto" w:fill="auto"/>
          </w:tcPr>
          <w:p w:rsidR="00044438" w:rsidRPr="00C7316F" w:rsidRDefault="00044438" w:rsidP="00620B55">
            <w:pPr>
              <w:pStyle w:val="a3"/>
              <w:numPr>
                <w:ilvl w:val="0"/>
                <w:numId w:val="43"/>
              </w:numPr>
              <w:tabs>
                <w:tab w:val="left" w:pos="284"/>
              </w:tabs>
              <w:spacing w:line="0" w:lineRule="atLeast"/>
              <w:ind w:leftChars="0" w:left="360"/>
              <w:rPr>
                <w:rFonts w:asciiTheme="minorEastAsia" w:eastAsiaTheme="minorEastAsia" w:hAnsiTheme="minorEastAsia"/>
                <w:sz w:val="16"/>
                <w:szCs w:val="16"/>
              </w:rPr>
            </w:pPr>
            <w:r>
              <w:rPr>
                <w:rFonts w:asciiTheme="minorEastAsia" w:eastAsiaTheme="minorEastAsia" w:hAnsiTheme="minorEastAsia" w:hint="eastAsia"/>
                <w:sz w:val="16"/>
                <w:szCs w:val="16"/>
              </w:rPr>
              <w:t>引導學生仔細觀察生活中常見的包裝紙，討論它們呈現的形式及特色</w:t>
            </w:r>
            <w:r w:rsidRPr="00C7316F">
              <w:rPr>
                <w:rFonts w:asciiTheme="minorEastAsia" w:eastAsiaTheme="minorEastAsia" w:hAnsiTheme="minorEastAsia" w:hint="eastAsia"/>
                <w:sz w:val="16"/>
                <w:szCs w:val="16"/>
              </w:rPr>
              <w:t>。</w:t>
            </w:r>
          </w:p>
          <w:p w:rsidR="00044438" w:rsidRDefault="00044438" w:rsidP="00620B55">
            <w:pPr>
              <w:pStyle w:val="a3"/>
              <w:numPr>
                <w:ilvl w:val="0"/>
                <w:numId w:val="43"/>
              </w:numPr>
              <w:spacing w:line="0" w:lineRule="atLeast"/>
              <w:ind w:leftChars="0" w:left="218" w:hanging="218"/>
              <w:rPr>
                <w:rFonts w:asciiTheme="minorEastAsia" w:eastAsiaTheme="minorEastAsia" w:hAnsiTheme="minorEastAsia"/>
                <w:sz w:val="16"/>
                <w:szCs w:val="16"/>
              </w:rPr>
            </w:pPr>
            <w:r>
              <w:rPr>
                <w:rFonts w:asciiTheme="minorEastAsia" w:eastAsiaTheme="minorEastAsia" w:hAnsiTheme="minorEastAsia" w:hint="eastAsia"/>
                <w:sz w:val="16"/>
                <w:szCs w:val="16"/>
              </w:rPr>
              <w:t>介紹安迪沃和及秀拉的作品，討論他</w:t>
            </w:r>
            <w:r w:rsidRPr="00C7316F">
              <w:rPr>
                <w:rFonts w:asciiTheme="minorEastAsia" w:eastAsiaTheme="minorEastAsia" w:hAnsiTheme="minorEastAsia" w:hint="eastAsia"/>
                <w:sz w:val="16"/>
                <w:szCs w:val="16"/>
              </w:rPr>
              <w:t>們</w:t>
            </w:r>
            <w:r>
              <w:rPr>
                <w:rFonts w:asciiTheme="minorEastAsia" w:eastAsiaTheme="minorEastAsia" w:hAnsiTheme="minorEastAsia" w:hint="eastAsia"/>
                <w:sz w:val="16"/>
                <w:szCs w:val="16"/>
              </w:rPr>
              <w:t>作品</w:t>
            </w:r>
            <w:r w:rsidRPr="00C7316F">
              <w:rPr>
                <w:rFonts w:asciiTheme="minorEastAsia" w:eastAsiaTheme="minorEastAsia" w:hAnsiTheme="minorEastAsia" w:hint="eastAsia"/>
                <w:sz w:val="16"/>
                <w:szCs w:val="16"/>
              </w:rPr>
              <w:t>呈現</w:t>
            </w:r>
            <w:r>
              <w:rPr>
                <w:rFonts w:asciiTheme="minorEastAsia" w:eastAsiaTheme="minorEastAsia" w:hAnsiTheme="minorEastAsia" w:hint="eastAsia"/>
                <w:sz w:val="16"/>
                <w:szCs w:val="16"/>
              </w:rPr>
              <w:t>各自具備</w:t>
            </w:r>
            <w:r w:rsidRPr="00C7316F">
              <w:rPr>
                <w:rFonts w:asciiTheme="minorEastAsia" w:eastAsiaTheme="minorEastAsia" w:hAnsiTheme="minorEastAsia" w:hint="eastAsia"/>
                <w:sz w:val="16"/>
                <w:szCs w:val="16"/>
              </w:rPr>
              <w:t>的</w:t>
            </w:r>
            <w:r>
              <w:rPr>
                <w:rFonts w:asciiTheme="minorEastAsia" w:eastAsiaTheme="minorEastAsia" w:hAnsiTheme="minorEastAsia" w:hint="eastAsia"/>
                <w:sz w:val="16"/>
                <w:szCs w:val="16"/>
              </w:rPr>
              <w:t>風格及</w:t>
            </w:r>
            <w:r w:rsidRPr="00C7316F">
              <w:rPr>
                <w:rFonts w:asciiTheme="minorEastAsia" w:eastAsiaTheme="minorEastAsia" w:hAnsiTheme="minorEastAsia" w:hint="eastAsia"/>
                <w:sz w:val="16"/>
                <w:szCs w:val="16"/>
              </w:rPr>
              <w:t>形式。</w:t>
            </w:r>
          </w:p>
          <w:p w:rsidR="00044438" w:rsidRPr="001D7E97" w:rsidRDefault="00044438" w:rsidP="00620B55">
            <w:pPr>
              <w:pStyle w:val="a3"/>
              <w:numPr>
                <w:ilvl w:val="0"/>
                <w:numId w:val="43"/>
              </w:numPr>
              <w:ind w:leftChars="0" w:left="218" w:hanging="218"/>
              <w:rPr>
                <w:rFonts w:asciiTheme="minorEastAsia" w:eastAsiaTheme="minorEastAsia" w:hAnsiTheme="minorEastAsia"/>
                <w:sz w:val="16"/>
                <w:szCs w:val="16"/>
              </w:rPr>
            </w:pPr>
            <w:r w:rsidRPr="001D7E97">
              <w:rPr>
                <w:rFonts w:asciiTheme="minorEastAsia" w:eastAsiaTheme="minorEastAsia" w:hAnsiTheme="minorEastAsia" w:hint="eastAsia"/>
                <w:sz w:val="16"/>
                <w:szCs w:val="16"/>
              </w:rPr>
              <w:t>設計</w:t>
            </w:r>
            <w:r>
              <w:rPr>
                <w:rFonts w:asciiTheme="minorEastAsia" w:eastAsiaTheme="minorEastAsia" w:hAnsiTheme="minorEastAsia" w:hint="eastAsia"/>
                <w:sz w:val="16"/>
                <w:szCs w:val="16"/>
              </w:rPr>
              <w:t>一張具有</w:t>
            </w:r>
            <w:r w:rsidRPr="001D7E97">
              <w:rPr>
                <w:rFonts w:asciiTheme="minorEastAsia" w:eastAsiaTheme="minorEastAsia" w:hAnsiTheme="minorEastAsia" w:hint="eastAsia"/>
                <w:sz w:val="16"/>
                <w:szCs w:val="16"/>
              </w:rPr>
              <w:t>安迪沃和</w:t>
            </w:r>
            <w:r>
              <w:rPr>
                <w:rFonts w:asciiTheme="minorEastAsia" w:eastAsiaTheme="minorEastAsia" w:hAnsiTheme="minorEastAsia" w:hint="eastAsia"/>
                <w:sz w:val="16"/>
                <w:szCs w:val="16"/>
              </w:rPr>
              <w:t>連續圖案</w:t>
            </w:r>
            <w:r w:rsidRPr="001D7E97">
              <w:rPr>
                <w:rFonts w:asciiTheme="minorEastAsia" w:eastAsiaTheme="minorEastAsia" w:hAnsiTheme="minorEastAsia" w:hint="eastAsia"/>
                <w:sz w:val="16"/>
                <w:szCs w:val="16"/>
              </w:rPr>
              <w:t>及秀拉</w:t>
            </w:r>
            <w:r>
              <w:rPr>
                <w:rFonts w:asciiTheme="minorEastAsia" w:eastAsiaTheme="minorEastAsia" w:hAnsiTheme="minorEastAsia" w:hint="eastAsia"/>
                <w:sz w:val="16"/>
                <w:szCs w:val="16"/>
              </w:rPr>
              <w:t>點描派風格的包裝紙</w:t>
            </w:r>
            <w:r w:rsidRPr="001D7E97">
              <w:rPr>
                <w:rFonts w:asciiTheme="minorEastAsia" w:eastAsiaTheme="minorEastAsia" w:hAnsiTheme="minorEastAsia" w:hint="eastAsia"/>
                <w:sz w:val="16"/>
                <w:szCs w:val="16"/>
              </w:rPr>
              <w:t>。</w:t>
            </w:r>
          </w:p>
          <w:p w:rsidR="00044438" w:rsidRPr="001D7E97" w:rsidRDefault="00044438" w:rsidP="00044438">
            <w:pPr>
              <w:pStyle w:val="a3"/>
              <w:tabs>
                <w:tab w:val="left" w:pos="284"/>
              </w:tabs>
              <w:spacing w:line="0" w:lineRule="atLeast"/>
              <w:ind w:leftChars="0" w:left="644"/>
              <w:rPr>
                <w:rFonts w:asciiTheme="minorEastAsia" w:eastAsiaTheme="minorEastAsia" w:hAnsiTheme="minorEastAsia"/>
                <w:sz w:val="16"/>
                <w:szCs w:val="16"/>
              </w:rPr>
            </w:pPr>
          </w:p>
        </w:tc>
        <w:tc>
          <w:tcPr>
            <w:tcW w:w="269" w:type="dxa"/>
            <w:shd w:val="clear" w:color="auto" w:fill="auto"/>
          </w:tcPr>
          <w:p w:rsidR="00044438" w:rsidRDefault="00044438" w:rsidP="00044438">
            <w:pPr>
              <w:spacing w:line="0" w:lineRule="atLeast"/>
              <w:jc w:val="center"/>
              <w:rPr>
                <w:rFonts w:asciiTheme="minorEastAsia" w:hAnsiTheme="minorEastAsia"/>
                <w:sz w:val="16"/>
                <w:szCs w:val="16"/>
              </w:rPr>
            </w:pPr>
            <w:r>
              <w:rPr>
                <w:rFonts w:asciiTheme="minorEastAsia" w:hAnsiTheme="minorEastAsia"/>
                <w:sz w:val="16"/>
                <w:szCs w:val="16"/>
              </w:rPr>
              <w:t>10</w:t>
            </w:r>
          </w:p>
        </w:tc>
        <w:tc>
          <w:tcPr>
            <w:tcW w:w="731" w:type="dxa"/>
            <w:shd w:val="clear" w:color="auto" w:fill="auto"/>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1-1</w:t>
            </w:r>
          </w:p>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2-1</w:t>
            </w:r>
          </w:p>
        </w:tc>
        <w:tc>
          <w:tcPr>
            <w:tcW w:w="1538" w:type="dxa"/>
            <w:shd w:val="clear" w:color="auto" w:fill="auto"/>
          </w:tcPr>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探索、創作與展演</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知識與概念</w:t>
            </w:r>
          </w:p>
          <w:p w:rsidR="00044438" w:rsidRPr="00070F10" w:rsidRDefault="00044438" w:rsidP="00044438">
            <w:pPr>
              <w:spacing w:line="0" w:lineRule="atLeast"/>
              <w:rPr>
                <w:rFonts w:asciiTheme="minorEastAsia" w:hAnsiTheme="minorEastAsia"/>
                <w:sz w:val="16"/>
                <w:szCs w:val="16"/>
              </w:rPr>
            </w:pPr>
            <w:r w:rsidRPr="00070F10">
              <w:rPr>
                <w:rFonts w:ascii="Menlo Regular" w:hAnsi="Menlo Regular" w:cs="Menlo Regular"/>
                <w:color w:val="000000"/>
                <w:sz w:val="16"/>
                <w:szCs w:val="16"/>
              </w:rPr>
              <w:t>☐</w:t>
            </w:r>
            <w:r w:rsidRPr="00070F10">
              <w:rPr>
                <w:rFonts w:asciiTheme="minorEastAsia" w:hAnsiTheme="minorEastAsia" w:hint="eastAsia"/>
                <w:sz w:val="16"/>
                <w:szCs w:val="16"/>
              </w:rPr>
              <w:t>藝術與文化</w:t>
            </w:r>
          </w:p>
          <w:p w:rsidR="00044438"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藝術與生活</w:t>
            </w:r>
          </w:p>
          <w:p w:rsidR="00044438" w:rsidRPr="00070F10" w:rsidRDefault="00044438" w:rsidP="00044438">
            <w:pPr>
              <w:spacing w:line="0" w:lineRule="atLeast"/>
              <w:rPr>
                <w:rFonts w:ascii="Wingdings" w:hAnsi="Wingdings" w:cs="Menlo Regular"/>
                <w:color w:val="000000"/>
                <w:sz w:val="16"/>
                <w:szCs w:val="16"/>
              </w:rPr>
            </w:pPr>
            <w:r w:rsidRPr="00070F10">
              <w:rPr>
                <w:rFonts w:ascii="Menlo Regular" w:hAnsi="Menlo Regular" w:cs="Menlo Regular"/>
                <w:color w:val="000000"/>
                <w:sz w:val="16"/>
                <w:szCs w:val="16"/>
              </w:rPr>
              <w:t>☐</w:t>
            </w:r>
            <w:r w:rsidRPr="00070F10">
              <w:rPr>
                <w:rFonts w:asciiTheme="minorEastAsia" w:hAnsiTheme="minorEastAsia" w:hint="eastAsia"/>
                <w:sz w:val="16"/>
                <w:szCs w:val="16"/>
              </w:rPr>
              <w:t>專題學習</w:t>
            </w:r>
          </w:p>
        </w:tc>
        <w:tc>
          <w:tcPr>
            <w:tcW w:w="856" w:type="dxa"/>
            <w:shd w:val="clear" w:color="auto" w:fill="auto"/>
          </w:tcPr>
          <w:p w:rsidR="00044438" w:rsidRPr="00070F10" w:rsidRDefault="00044438" w:rsidP="00044438">
            <w:pPr>
              <w:spacing w:line="0" w:lineRule="atLeast"/>
              <w:rPr>
                <w:rFonts w:ascii="新細明體" w:hAnsi="新細明體"/>
                <w:sz w:val="16"/>
                <w:szCs w:val="16"/>
              </w:rPr>
            </w:pPr>
            <w:r w:rsidRPr="00070F10">
              <w:rPr>
                <w:rFonts w:ascii="MS Gothic" w:eastAsia="MS Gothic" w:hAnsi="Wingdings" w:cs="Menlo Regular" w:hint="eastAsia"/>
                <w:sz w:val="16"/>
                <w:szCs w:val="16"/>
              </w:rPr>
              <w:t>☐</w:t>
            </w:r>
            <w:r w:rsidRPr="00070F10">
              <w:rPr>
                <w:rFonts w:ascii="新細明體" w:hAnsi="新細明體" w:hint="eastAsia"/>
                <w:sz w:val="16"/>
                <w:szCs w:val="16"/>
              </w:rPr>
              <w:t>口頭發表</w:t>
            </w:r>
            <w:r w:rsidRPr="00070F10">
              <w:rPr>
                <w:rFonts w:ascii="Wingdings" w:eastAsia="MS Gothic" w:hAnsi="Wingdings" w:cs="Menlo Regular"/>
                <w:sz w:val="16"/>
                <w:szCs w:val="16"/>
              </w:rPr>
              <w:t></w:t>
            </w:r>
            <w:r w:rsidRPr="00070F10">
              <w:rPr>
                <w:rFonts w:ascii="新細明體" w:hAnsi="新細明體" w:hint="eastAsia"/>
                <w:sz w:val="16"/>
                <w:szCs w:val="16"/>
              </w:rPr>
              <w:t>作業單</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觀察評量</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作品表現</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檔案評量</w:t>
            </w:r>
          </w:p>
          <w:p w:rsidR="00044438" w:rsidRPr="00070F10" w:rsidRDefault="00044438" w:rsidP="00044438">
            <w:pPr>
              <w:spacing w:line="0" w:lineRule="atLeast"/>
              <w:rPr>
                <w:rFonts w:ascii="Wingdings" w:eastAsia="MS Gothic" w:hAnsi="Wingdings" w:cs="Menlo Regular"/>
                <w:sz w:val="16"/>
                <w:szCs w:val="16"/>
              </w:rPr>
            </w:pPr>
            <w:r w:rsidRPr="00070F10">
              <w:rPr>
                <w:rFonts w:ascii="MS Gothic" w:eastAsia="MS Gothic" w:hAnsi="Wingdings" w:cs="Menlo Regular" w:hint="eastAsia"/>
                <w:sz w:val="16"/>
                <w:szCs w:val="16"/>
              </w:rPr>
              <w:t>☐</w:t>
            </w:r>
            <w:r w:rsidRPr="00070F10">
              <w:rPr>
                <w:rFonts w:ascii="新細明體" w:hAnsi="新細明體" w:hint="eastAsia"/>
                <w:sz w:val="16"/>
                <w:szCs w:val="16"/>
              </w:rPr>
              <w:t>同儕評量</w:t>
            </w:r>
          </w:p>
        </w:tc>
        <w:tc>
          <w:tcPr>
            <w:tcW w:w="1401" w:type="dxa"/>
            <w:shd w:val="clear" w:color="auto" w:fill="auto"/>
          </w:tcPr>
          <w:p w:rsidR="00044438" w:rsidRPr="00151049" w:rsidRDefault="00044438" w:rsidP="00044438">
            <w:pPr>
              <w:spacing w:line="0" w:lineRule="atLeast"/>
              <w:rPr>
                <w:rFonts w:asciiTheme="minorEastAsia" w:hAnsiTheme="minorEastAsia"/>
                <w:sz w:val="12"/>
                <w:szCs w:val="12"/>
              </w:rPr>
            </w:pPr>
          </w:p>
        </w:tc>
      </w:tr>
      <w:tr w:rsidR="00044438" w:rsidRPr="00070F10" w:rsidTr="00044438">
        <w:trPr>
          <w:trHeight w:val="632"/>
        </w:trPr>
        <w:tc>
          <w:tcPr>
            <w:tcW w:w="567" w:type="dxa"/>
            <w:vMerge/>
            <w:shd w:val="clear" w:color="auto" w:fill="auto"/>
          </w:tcPr>
          <w:p w:rsidR="00044438" w:rsidRDefault="00044438" w:rsidP="00044438">
            <w:pPr>
              <w:jc w:val="center"/>
              <w:rPr>
                <w:rFonts w:asciiTheme="minorEastAsia" w:hAnsiTheme="minorEastAsia"/>
                <w:sz w:val="16"/>
                <w:szCs w:val="16"/>
              </w:rPr>
            </w:pPr>
          </w:p>
        </w:tc>
        <w:tc>
          <w:tcPr>
            <w:tcW w:w="709" w:type="dxa"/>
            <w:tcBorders>
              <w:bottom w:val="single" w:sz="4" w:space="0" w:color="auto"/>
            </w:tcBorders>
            <w:shd w:val="clear" w:color="auto" w:fill="auto"/>
          </w:tcPr>
          <w:p w:rsidR="00044438" w:rsidRDefault="00044438" w:rsidP="00044438">
            <w:pPr>
              <w:rPr>
                <w:sz w:val="16"/>
                <w:szCs w:val="16"/>
              </w:rPr>
            </w:pPr>
            <w:r>
              <w:rPr>
                <w:rFonts w:hint="eastAsia"/>
                <w:sz w:val="16"/>
                <w:szCs w:val="16"/>
              </w:rPr>
              <w:t xml:space="preserve">  </w:t>
            </w:r>
            <w:r>
              <w:rPr>
                <w:rFonts w:hint="eastAsia"/>
                <w:sz w:val="16"/>
                <w:szCs w:val="16"/>
              </w:rPr>
              <w:t>設計</w:t>
            </w:r>
            <w:r>
              <w:rPr>
                <w:rFonts w:hint="eastAsia"/>
                <w:sz w:val="16"/>
                <w:szCs w:val="16"/>
              </w:rPr>
              <w:t xml:space="preserve"> </w:t>
            </w:r>
          </w:p>
          <w:p w:rsidR="00044438" w:rsidRDefault="00044438" w:rsidP="00044438">
            <w:pPr>
              <w:rPr>
                <w:sz w:val="16"/>
                <w:szCs w:val="16"/>
              </w:rPr>
            </w:pPr>
            <w:r>
              <w:rPr>
                <w:rFonts w:hint="eastAsia"/>
                <w:sz w:val="16"/>
                <w:szCs w:val="16"/>
              </w:rPr>
              <w:t xml:space="preserve">  </w:t>
            </w:r>
            <w:r>
              <w:rPr>
                <w:rFonts w:hint="eastAsia"/>
                <w:sz w:val="16"/>
                <w:szCs w:val="16"/>
              </w:rPr>
              <w:t>生活</w:t>
            </w:r>
          </w:p>
        </w:tc>
        <w:tc>
          <w:tcPr>
            <w:tcW w:w="425" w:type="dxa"/>
            <w:tcBorders>
              <w:bottom w:val="single" w:sz="4" w:space="0" w:color="auto"/>
            </w:tcBorders>
            <w:shd w:val="clear" w:color="auto" w:fill="auto"/>
          </w:tcPr>
          <w:p w:rsidR="00044438" w:rsidRDefault="00044438" w:rsidP="00044438">
            <w:pPr>
              <w:jc w:val="center"/>
              <w:rPr>
                <w:rFonts w:asciiTheme="minorEastAsia" w:hAnsiTheme="minorEastAsia"/>
                <w:sz w:val="16"/>
                <w:szCs w:val="16"/>
              </w:rPr>
            </w:pPr>
            <w:r w:rsidRPr="00622BCE">
              <w:rPr>
                <w:rFonts w:asciiTheme="minorEastAsia" w:hAnsiTheme="minorEastAsia" w:hint="eastAsia"/>
                <w:sz w:val="16"/>
                <w:szCs w:val="16"/>
              </w:rPr>
              <w:t>美感</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構思</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創作</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行動</w:t>
            </w:r>
          </w:p>
        </w:tc>
        <w:tc>
          <w:tcPr>
            <w:tcW w:w="993" w:type="dxa"/>
            <w:tcBorders>
              <w:bottom w:val="single" w:sz="4" w:space="0" w:color="auto"/>
            </w:tcBorders>
            <w:shd w:val="clear" w:color="auto" w:fill="auto"/>
          </w:tcPr>
          <w:p w:rsidR="00044438" w:rsidRDefault="00044438" w:rsidP="00044438">
            <w:pPr>
              <w:rPr>
                <w:sz w:val="16"/>
                <w:szCs w:val="16"/>
              </w:rPr>
            </w:pPr>
            <w:r>
              <w:rPr>
                <w:rFonts w:hint="eastAsia"/>
                <w:sz w:val="16"/>
                <w:szCs w:val="16"/>
              </w:rPr>
              <w:t>牆面大變身</w:t>
            </w:r>
          </w:p>
        </w:tc>
        <w:tc>
          <w:tcPr>
            <w:tcW w:w="3568" w:type="dxa"/>
            <w:tcBorders>
              <w:bottom w:val="single" w:sz="4" w:space="0" w:color="auto"/>
            </w:tcBorders>
            <w:shd w:val="clear" w:color="auto" w:fill="auto"/>
          </w:tcPr>
          <w:p w:rsidR="00044438" w:rsidRDefault="00044438" w:rsidP="00620B55">
            <w:pPr>
              <w:pStyle w:val="a3"/>
              <w:numPr>
                <w:ilvl w:val="0"/>
                <w:numId w:val="44"/>
              </w:numPr>
              <w:tabs>
                <w:tab w:val="left" w:pos="284"/>
              </w:tabs>
              <w:spacing w:line="0" w:lineRule="atLeast"/>
              <w:ind w:leftChars="0" w:left="360"/>
              <w:rPr>
                <w:rFonts w:asciiTheme="minorEastAsia" w:eastAsiaTheme="minorEastAsia" w:hAnsiTheme="minorEastAsia"/>
                <w:sz w:val="16"/>
                <w:szCs w:val="16"/>
              </w:rPr>
            </w:pPr>
            <w:r>
              <w:rPr>
                <w:rFonts w:asciiTheme="minorEastAsia" w:eastAsiaTheme="minorEastAsia" w:hAnsiTheme="minorEastAsia" w:hint="eastAsia"/>
                <w:sz w:val="16"/>
                <w:szCs w:val="16"/>
              </w:rPr>
              <w:t>師生一同走動校園，尋找適合改造的校園牆面</w:t>
            </w:r>
          </w:p>
          <w:p w:rsidR="00044438" w:rsidRPr="004D49E9" w:rsidRDefault="00044438" w:rsidP="00044438">
            <w:pPr>
              <w:tabs>
                <w:tab w:val="left" w:pos="284"/>
              </w:tabs>
              <w:spacing w:line="0" w:lineRule="atLeast"/>
              <w:rPr>
                <w:rFonts w:asciiTheme="minorEastAsia" w:hAnsiTheme="minorEastAsia"/>
                <w:sz w:val="16"/>
                <w:szCs w:val="16"/>
              </w:rPr>
            </w:pPr>
            <w:r>
              <w:rPr>
                <w:rFonts w:asciiTheme="minorEastAsia" w:hAnsiTheme="minorEastAsia" w:hint="eastAsia"/>
                <w:sz w:val="16"/>
                <w:szCs w:val="16"/>
              </w:rPr>
              <w:t xml:space="preserve">    </w:t>
            </w:r>
            <w:r w:rsidRPr="004D49E9">
              <w:rPr>
                <w:rFonts w:asciiTheme="minorEastAsia" w:hAnsiTheme="minorEastAsia" w:hint="eastAsia"/>
                <w:sz w:val="16"/>
                <w:szCs w:val="16"/>
              </w:rPr>
              <w:t>空間。</w:t>
            </w:r>
          </w:p>
          <w:p w:rsidR="00044438" w:rsidRDefault="00044438" w:rsidP="00620B55">
            <w:pPr>
              <w:pStyle w:val="a3"/>
              <w:numPr>
                <w:ilvl w:val="0"/>
                <w:numId w:val="44"/>
              </w:numPr>
              <w:tabs>
                <w:tab w:val="left" w:pos="284"/>
              </w:tabs>
              <w:spacing w:line="0" w:lineRule="atLeast"/>
              <w:ind w:leftChars="0" w:hanging="644"/>
              <w:rPr>
                <w:rFonts w:asciiTheme="minorEastAsia" w:eastAsiaTheme="minorEastAsia" w:hAnsiTheme="minorEastAsia"/>
                <w:sz w:val="16"/>
                <w:szCs w:val="16"/>
              </w:rPr>
            </w:pPr>
            <w:r>
              <w:rPr>
                <w:rFonts w:asciiTheme="minorEastAsia" w:eastAsiaTheme="minorEastAsia" w:hAnsiTheme="minorEastAsia" w:hint="eastAsia"/>
                <w:sz w:val="16"/>
                <w:szCs w:val="16"/>
              </w:rPr>
              <w:t>小組合作，討論並設計出有校園特色意象及回</w:t>
            </w:r>
          </w:p>
          <w:p w:rsidR="00044438" w:rsidRDefault="00044438" w:rsidP="00044438">
            <w:pPr>
              <w:tabs>
                <w:tab w:val="left" w:pos="284"/>
              </w:tabs>
              <w:spacing w:line="0" w:lineRule="atLeast"/>
              <w:rPr>
                <w:rFonts w:asciiTheme="minorEastAsia" w:hAnsiTheme="minorEastAsia"/>
                <w:sz w:val="16"/>
                <w:szCs w:val="16"/>
              </w:rPr>
            </w:pPr>
            <w:r>
              <w:rPr>
                <w:rFonts w:asciiTheme="minorEastAsia" w:hAnsiTheme="minorEastAsia" w:hint="eastAsia"/>
                <w:sz w:val="16"/>
                <w:szCs w:val="16"/>
              </w:rPr>
              <w:t xml:space="preserve">    </w:t>
            </w:r>
            <w:r w:rsidRPr="00557345">
              <w:rPr>
                <w:rFonts w:asciiTheme="minorEastAsia" w:hAnsiTheme="minorEastAsia" w:hint="eastAsia"/>
                <w:sz w:val="16"/>
                <w:szCs w:val="16"/>
              </w:rPr>
              <w:t xml:space="preserve">憶的設計草圖。 </w:t>
            </w:r>
          </w:p>
          <w:p w:rsidR="00044438" w:rsidRDefault="00044438" w:rsidP="00044438">
            <w:pPr>
              <w:tabs>
                <w:tab w:val="left" w:pos="284"/>
              </w:tabs>
              <w:spacing w:line="0" w:lineRule="atLeast"/>
              <w:rPr>
                <w:rFonts w:asciiTheme="minorEastAsia" w:hAnsiTheme="minorEastAsia"/>
                <w:sz w:val="16"/>
                <w:szCs w:val="16"/>
              </w:rPr>
            </w:pPr>
            <w:r>
              <w:rPr>
                <w:rFonts w:asciiTheme="minorEastAsia" w:hAnsiTheme="minorEastAsia" w:hint="eastAsia"/>
                <w:sz w:val="16"/>
                <w:szCs w:val="16"/>
              </w:rPr>
              <w:t>3.</w:t>
            </w:r>
            <w:r w:rsidRPr="00557345">
              <w:rPr>
                <w:rFonts w:asciiTheme="minorEastAsia" w:hAnsiTheme="minorEastAsia" w:hint="eastAsia"/>
                <w:sz w:val="16"/>
                <w:szCs w:val="16"/>
              </w:rPr>
              <w:t>運用立體空間錯視</w:t>
            </w:r>
            <w:r>
              <w:rPr>
                <w:rFonts w:asciiTheme="minorEastAsia" w:hAnsiTheme="minorEastAsia" w:hint="eastAsia"/>
                <w:sz w:val="16"/>
                <w:szCs w:val="16"/>
              </w:rPr>
              <w:t xml:space="preserve">，延伸牆面結合實物的方式， </w:t>
            </w:r>
          </w:p>
          <w:p w:rsidR="00044438" w:rsidRDefault="00044438" w:rsidP="00044438">
            <w:pPr>
              <w:tabs>
                <w:tab w:val="left" w:pos="284"/>
              </w:tabs>
              <w:spacing w:line="0" w:lineRule="atLeast"/>
              <w:rPr>
                <w:rFonts w:asciiTheme="minorEastAsia" w:hAnsiTheme="minorEastAsia"/>
                <w:sz w:val="16"/>
                <w:szCs w:val="16"/>
              </w:rPr>
            </w:pPr>
            <w:r>
              <w:rPr>
                <w:rFonts w:asciiTheme="minorEastAsia" w:hAnsiTheme="minorEastAsia" w:hint="eastAsia"/>
                <w:sz w:val="16"/>
                <w:szCs w:val="16"/>
              </w:rPr>
              <w:t>製造另一個空間感。</w:t>
            </w:r>
          </w:p>
          <w:p w:rsidR="00044438" w:rsidRDefault="00044438" w:rsidP="00044438">
            <w:pPr>
              <w:tabs>
                <w:tab w:val="left" w:pos="284"/>
              </w:tabs>
              <w:spacing w:line="0" w:lineRule="atLeast"/>
              <w:rPr>
                <w:rFonts w:asciiTheme="minorEastAsia" w:hAnsiTheme="minorEastAsia"/>
                <w:sz w:val="16"/>
                <w:szCs w:val="16"/>
              </w:rPr>
            </w:pPr>
            <w:r>
              <w:rPr>
                <w:rFonts w:asciiTheme="minorEastAsia" w:hAnsiTheme="minorEastAsia" w:hint="eastAsia"/>
                <w:sz w:val="16"/>
                <w:szCs w:val="16"/>
              </w:rPr>
              <w:t>4.用碳筆打稿，水泥漆上色完成牆面創作。</w:t>
            </w:r>
          </w:p>
          <w:p w:rsidR="00044438" w:rsidRPr="005857C0" w:rsidRDefault="00044438" w:rsidP="00044438">
            <w:pPr>
              <w:tabs>
                <w:tab w:val="left" w:pos="284"/>
              </w:tabs>
              <w:spacing w:line="0" w:lineRule="atLeast"/>
              <w:rPr>
                <w:rFonts w:asciiTheme="minorEastAsia" w:hAnsiTheme="minorEastAsia"/>
                <w:sz w:val="16"/>
                <w:szCs w:val="16"/>
              </w:rPr>
            </w:pPr>
          </w:p>
        </w:tc>
        <w:tc>
          <w:tcPr>
            <w:tcW w:w="269" w:type="dxa"/>
            <w:tcBorders>
              <w:bottom w:val="single" w:sz="4" w:space="0" w:color="auto"/>
            </w:tcBorders>
            <w:shd w:val="clear" w:color="auto" w:fill="auto"/>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10</w:t>
            </w:r>
          </w:p>
        </w:tc>
        <w:tc>
          <w:tcPr>
            <w:tcW w:w="731" w:type="dxa"/>
            <w:tcBorders>
              <w:bottom w:val="single" w:sz="4" w:space="0" w:color="auto"/>
            </w:tcBorders>
            <w:shd w:val="clear" w:color="auto" w:fill="auto"/>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1-1</w:t>
            </w:r>
          </w:p>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2-1</w:t>
            </w:r>
          </w:p>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3-2</w:t>
            </w:r>
          </w:p>
        </w:tc>
        <w:tc>
          <w:tcPr>
            <w:tcW w:w="1538" w:type="dxa"/>
            <w:tcBorders>
              <w:bottom w:val="single" w:sz="4" w:space="0" w:color="auto"/>
            </w:tcBorders>
            <w:shd w:val="clear" w:color="auto" w:fill="auto"/>
          </w:tcPr>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探索、創作與展演</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知識與概念</w:t>
            </w:r>
          </w:p>
          <w:p w:rsidR="00044438" w:rsidRPr="00070F10" w:rsidRDefault="00044438" w:rsidP="00044438">
            <w:pPr>
              <w:spacing w:line="0" w:lineRule="atLeast"/>
              <w:rPr>
                <w:rFonts w:asciiTheme="minorEastAsia" w:hAnsiTheme="minorEastAsia"/>
                <w:sz w:val="16"/>
                <w:szCs w:val="16"/>
              </w:rPr>
            </w:pPr>
            <w:r w:rsidRPr="00070F10">
              <w:rPr>
                <w:rFonts w:ascii="Menlo Regular" w:hAnsi="Menlo Regular" w:cs="Menlo Regular"/>
                <w:color w:val="000000"/>
                <w:sz w:val="16"/>
                <w:szCs w:val="16"/>
              </w:rPr>
              <w:t>☐</w:t>
            </w:r>
            <w:r w:rsidRPr="00070F10">
              <w:rPr>
                <w:rFonts w:asciiTheme="minorEastAsia" w:hAnsiTheme="minorEastAsia" w:hint="eastAsia"/>
                <w:sz w:val="16"/>
                <w:szCs w:val="16"/>
              </w:rPr>
              <w:t>藝術與文化</w:t>
            </w:r>
          </w:p>
          <w:p w:rsidR="00044438"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藝術與生活</w:t>
            </w:r>
          </w:p>
          <w:p w:rsidR="00044438" w:rsidRDefault="00044438" w:rsidP="00044438">
            <w:pPr>
              <w:spacing w:line="0" w:lineRule="atLeast"/>
              <w:rPr>
                <w:rFonts w:ascii="Menlo Regular" w:hAnsi="Menlo Regular" w:cs="Menlo Regular"/>
                <w:sz w:val="16"/>
                <w:szCs w:val="16"/>
              </w:rPr>
            </w:pPr>
            <w:r w:rsidRPr="00070F10">
              <w:rPr>
                <w:rFonts w:ascii="Menlo Regular" w:hAnsi="Menlo Regular" w:cs="Menlo Regular"/>
                <w:color w:val="000000"/>
                <w:sz w:val="16"/>
                <w:szCs w:val="16"/>
              </w:rPr>
              <w:t>☐</w:t>
            </w:r>
            <w:r w:rsidRPr="00070F10">
              <w:rPr>
                <w:rFonts w:asciiTheme="minorEastAsia" w:hAnsiTheme="minorEastAsia" w:hint="eastAsia"/>
                <w:sz w:val="16"/>
                <w:szCs w:val="16"/>
              </w:rPr>
              <w:t>專題學習</w:t>
            </w:r>
          </w:p>
        </w:tc>
        <w:tc>
          <w:tcPr>
            <w:tcW w:w="856" w:type="dxa"/>
            <w:tcBorders>
              <w:bottom w:val="single" w:sz="4" w:space="0" w:color="auto"/>
            </w:tcBorders>
            <w:shd w:val="clear" w:color="auto" w:fill="auto"/>
          </w:tcPr>
          <w:p w:rsidR="00044438" w:rsidRPr="00070F10" w:rsidRDefault="00044438" w:rsidP="00044438">
            <w:pPr>
              <w:spacing w:line="0" w:lineRule="atLeast"/>
              <w:rPr>
                <w:rFonts w:ascii="新細明體" w:hAnsi="新細明體"/>
                <w:sz w:val="16"/>
                <w:szCs w:val="16"/>
              </w:rPr>
            </w:pPr>
            <w:r w:rsidRPr="00070F10">
              <w:rPr>
                <w:rFonts w:ascii="MS Gothic" w:eastAsia="MS Gothic" w:hAnsi="Wingdings" w:cs="Menlo Regular" w:hint="eastAsia"/>
                <w:sz w:val="16"/>
                <w:szCs w:val="16"/>
              </w:rPr>
              <w:t>☐</w:t>
            </w:r>
            <w:r w:rsidRPr="00070F10">
              <w:rPr>
                <w:rFonts w:ascii="新細明體" w:hAnsi="新細明體" w:hint="eastAsia"/>
                <w:sz w:val="16"/>
                <w:szCs w:val="16"/>
              </w:rPr>
              <w:t>口頭發表</w:t>
            </w:r>
            <w:r w:rsidRPr="00070F10">
              <w:rPr>
                <w:rFonts w:ascii="Wingdings" w:eastAsia="MS Gothic" w:hAnsi="Wingdings" w:cs="Menlo Regular"/>
                <w:sz w:val="16"/>
                <w:szCs w:val="16"/>
              </w:rPr>
              <w:t></w:t>
            </w:r>
            <w:r w:rsidRPr="00070F10">
              <w:rPr>
                <w:rFonts w:ascii="新細明體" w:hAnsi="新細明體" w:hint="eastAsia"/>
                <w:sz w:val="16"/>
                <w:szCs w:val="16"/>
              </w:rPr>
              <w:t>作業單</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觀察評量</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作品表現</w:t>
            </w:r>
          </w:p>
          <w:p w:rsidR="00044438" w:rsidRPr="00070F10" w:rsidRDefault="00044438" w:rsidP="00044438">
            <w:pPr>
              <w:spacing w:line="0" w:lineRule="atLeast"/>
              <w:rPr>
                <w:rFonts w:ascii="新細明體" w:hAnsi="新細明體"/>
                <w:sz w:val="16"/>
                <w:szCs w:val="16"/>
              </w:rPr>
            </w:pPr>
            <w:r w:rsidRPr="00070F10">
              <w:rPr>
                <w:rFonts w:ascii="MS Gothic" w:eastAsia="MS Gothic" w:hAnsi="Wingdings" w:cs="Menlo Regular" w:hint="eastAsia"/>
                <w:sz w:val="16"/>
                <w:szCs w:val="16"/>
              </w:rPr>
              <w:t>☐</w:t>
            </w:r>
            <w:r w:rsidRPr="00070F10">
              <w:rPr>
                <w:rFonts w:ascii="新細明體" w:hAnsi="新細明體" w:hint="eastAsia"/>
                <w:sz w:val="16"/>
                <w:szCs w:val="16"/>
              </w:rPr>
              <w:t>檔案評量</w:t>
            </w:r>
          </w:p>
          <w:p w:rsidR="00044438" w:rsidRPr="00070F10" w:rsidRDefault="00044438" w:rsidP="00044438">
            <w:pPr>
              <w:spacing w:line="0" w:lineRule="atLeast"/>
              <w:rPr>
                <w:rFonts w:ascii="MS Gothic" w:eastAsia="MS Gothic" w:hAnsi="Wingdings" w:cs="Menlo Regular" w:hint="eastAsia"/>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同儕評量</w:t>
            </w:r>
          </w:p>
        </w:tc>
        <w:tc>
          <w:tcPr>
            <w:tcW w:w="1401" w:type="dxa"/>
            <w:tcBorders>
              <w:bottom w:val="single" w:sz="4" w:space="0" w:color="auto"/>
            </w:tcBorders>
            <w:shd w:val="clear" w:color="auto" w:fill="auto"/>
          </w:tcPr>
          <w:p w:rsidR="00044438" w:rsidRPr="00151049" w:rsidRDefault="00044438" w:rsidP="00044438">
            <w:pPr>
              <w:spacing w:line="0" w:lineRule="atLeast"/>
              <w:rPr>
                <w:rFonts w:asciiTheme="minorEastAsia" w:hAnsiTheme="minorEastAsia"/>
                <w:sz w:val="12"/>
                <w:szCs w:val="12"/>
              </w:rPr>
            </w:pPr>
          </w:p>
        </w:tc>
      </w:tr>
      <w:tr w:rsidR="00044438" w:rsidTr="00044438">
        <w:trPr>
          <w:trHeight w:val="655"/>
        </w:trPr>
        <w:tc>
          <w:tcPr>
            <w:tcW w:w="567" w:type="dxa"/>
            <w:tcBorders>
              <w:top w:val="double" w:sz="4" w:space="0" w:color="auto"/>
            </w:tcBorders>
            <w:shd w:val="clear" w:color="auto" w:fill="auto"/>
          </w:tcPr>
          <w:p w:rsidR="00044438" w:rsidRDefault="00044438" w:rsidP="00044438">
            <w:pPr>
              <w:spacing w:line="0" w:lineRule="atLeast"/>
              <w:jc w:val="center"/>
              <w:rPr>
                <w:rFonts w:asciiTheme="minorEastAsia" w:hAnsiTheme="minorEastAsia"/>
                <w:sz w:val="16"/>
                <w:szCs w:val="16"/>
              </w:rPr>
            </w:pPr>
          </w:p>
        </w:tc>
        <w:tc>
          <w:tcPr>
            <w:tcW w:w="1134" w:type="dxa"/>
            <w:gridSpan w:val="2"/>
            <w:tcBorders>
              <w:top w:val="double" w:sz="4" w:space="0" w:color="auto"/>
            </w:tcBorders>
            <w:shd w:val="clear" w:color="auto" w:fill="auto"/>
          </w:tcPr>
          <w:p w:rsidR="00044438" w:rsidRDefault="00044438" w:rsidP="00044438">
            <w:pPr>
              <w:spacing w:line="0" w:lineRule="atLeast"/>
              <w:jc w:val="center"/>
              <w:rPr>
                <w:rFonts w:asciiTheme="minorEastAsia" w:hAnsiTheme="minorEastAsia"/>
                <w:sz w:val="16"/>
                <w:szCs w:val="16"/>
              </w:rPr>
            </w:pPr>
          </w:p>
        </w:tc>
        <w:tc>
          <w:tcPr>
            <w:tcW w:w="993" w:type="dxa"/>
            <w:tcBorders>
              <w:top w:val="double" w:sz="4" w:space="0" w:color="auto"/>
            </w:tcBorders>
            <w:shd w:val="clear" w:color="auto" w:fill="auto"/>
          </w:tcPr>
          <w:p w:rsidR="00044438" w:rsidRDefault="00044438" w:rsidP="00044438">
            <w:pPr>
              <w:spacing w:line="0" w:lineRule="atLeast"/>
              <w:jc w:val="center"/>
              <w:rPr>
                <w:rFonts w:asciiTheme="minorEastAsia" w:hAnsiTheme="minorEastAsia"/>
                <w:sz w:val="16"/>
                <w:szCs w:val="16"/>
              </w:rPr>
            </w:pPr>
          </w:p>
        </w:tc>
        <w:tc>
          <w:tcPr>
            <w:tcW w:w="3568" w:type="dxa"/>
            <w:tcBorders>
              <w:top w:val="double" w:sz="4" w:space="0" w:color="auto"/>
            </w:tcBorders>
            <w:shd w:val="clear" w:color="auto" w:fill="FFFFFF"/>
          </w:tcPr>
          <w:p w:rsidR="00044438" w:rsidRDefault="00044438" w:rsidP="00044438">
            <w:pPr>
              <w:spacing w:line="480" w:lineRule="auto"/>
              <w:jc w:val="center"/>
              <w:rPr>
                <w:rFonts w:asciiTheme="minorEastAsia" w:hAnsiTheme="minorEastAsia"/>
                <w:sz w:val="16"/>
                <w:szCs w:val="16"/>
              </w:rPr>
            </w:pPr>
            <w:r w:rsidRPr="00BB7D65">
              <w:rPr>
                <w:rFonts w:hint="eastAsia"/>
                <w:sz w:val="16"/>
                <w:szCs w:val="16"/>
              </w:rPr>
              <w:t>各學年學期總堂數</w:t>
            </w:r>
          </w:p>
        </w:tc>
        <w:tc>
          <w:tcPr>
            <w:tcW w:w="269" w:type="dxa"/>
            <w:tcBorders>
              <w:top w:val="double" w:sz="4" w:space="0" w:color="auto"/>
            </w:tcBorders>
            <w:shd w:val="clear" w:color="auto" w:fill="FFFFFF"/>
          </w:tcPr>
          <w:p w:rsidR="00044438" w:rsidRDefault="00044438" w:rsidP="00044438">
            <w:pPr>
              <w:spacing w:line="480" w:lineRule="auto"/>
              <w:jc w:val="center"/>
              <w:rPr>
                <w:rFonts w:asciiTheme="minorEastAsia" w:hAnsiTheme="minorEastAsia"/>
                <w:sz w:val="16"/>
                <w:szCs w:val="16"/>
              </w:rPr>
            </w:pPr>
            <w:r w:rsidRPr="00BB7D65">
              <w:rPr>
                <w:rFonts w:hint="eastAsia"/>
                <w:sz w:val="16"/>
                <w:szCs w:val="16"/>
              </w:rPr>
              <w:t>20</w:t>
            </w:r>
          </w:p>
        </w:tc>
        <w:tc>
          <w:tcPr>
            <w:tcW w:w="731" w:type="dxa"/>
            <w:tcBorders>
              <w:top w:val="double" w:sz="4" w:space="0" w:color="auto"/>
            </w:tcBorders>
            <w:shd w:val="clear" w:color="auto" w:fill="FFFFFF"/>
          </w:tcPr>
          <w:p w:rsidR="00044438" w:rsidRDefault="00044438" w:rsidP="00044438">
            <w:pPr>
              <w:spacing w:line="0" w:lineRule="atLeast"/>
              <w:rPr>
                <w:rFonts w:asciiTheme="minorEastAsia" w:hAnsiTheme="minorEastAsia"/>
                <w:sz w:val="16"/>
                <w:szCs w:val="16"/>
              </w:rPr>
            </w:pPr>
          </w:p>
        </w:tc>
        <w:tc>
          <w:tcPr>
            <w:tcW w:w="1538" w:type="dxa"/>
            <w:tcBorders>
              <w:top w:val="double" w:sz="4" w:space="0" w:color="auto"/>
            </w:tcBorders>
            <w:shd w:val="clear" w:color="auto" w:fill="FFFFFF"/>
          </w:tcPr>
          <w:p w:rsidR="00044438" w:rsidRDefault="00044438" w:rsidP="00044438">
            <w:pPr>
              <w:spacing w:line="0" w:lineRule="atLeast"/>
              <w:rPr>
                <w:rFonts w:asciiTheme="minorEastAsia" w:hAnsiTheme="minorEastAsia"/>
                <w:sz w:val="16"/>
                <w:szCs w:val="16"/>
              </w:rPr>
            </w:pPr>
          </w:p>
        </w:tc>
        <w:tc>
          <w:tcPr>
            <w:tcW w:w="856" w:type="dxa"/>
            <w:tcBorders>
              <w:top w:val="double" w:sz="4" w:space="0" w:color="auto"/>
            </w:tcBorders>
            <w:shd w:val="clear" w:color="auto" w:fill="FFFFFF"/>
          </w:tcPr>
          <w:p w:rsidR="00044438" w:rsidRDefault="00044438" w:rsidP="00044438">
            <w:pPr>
              <w:spacing w:line="0" w:lineRule="atLeast"/>
              <w:rPr>
                <w:rFonts w:asciiTheme="minorEastAsia" w:hAnsiTheme="minorEastAsia"/>
                <w:sz w:val="16"/>
                <w:szCs w:val="16"/>
              </w:rPr>
            </w:pPr>
          </w:p>
        </w:tc>
        <w:tc>
          <w:tcPr>
            <w:tcW w:w="1401" w:type="dxa"/>
            <w:tcBorders>
              <w:top w:val="double" w:sz="4" w:space="0" w:color="auto"/>
            </w:tcBorders>
            <w:shd w:val="clear" w:color="auto" w:fill="FFFFFF"/>
          </w:tcPr>
          <w:p w:rsidR="00044438" w:rsidRDefault="00044438" w:rsidP="00044438">
            <w:pPr>
              <w:spacing w:line="0" w:lineRule="atLeast"/>
              <w:rPr>
                <w:rFonts w:asciiTheme="minorEastAsia" w:hAnsiTheme="minorEastAsia"/>
                <w:sz w:val="16"/>
                <w:szCs w:val="16"/>
              </w:rPr>
            </w:pPr>
          </w:p>
        </w:tc>
      </w:tr>
    </w:tbl>
    <w:p w:rsidR="00044438" w:rsidRDefault="00044438" w:rsidP="004F6A52">
      <w:pPr>
        <w:widowControl/>
        <w:spacing w:line="440" w:lineRule="exact"/>
        <w:jc w:val="center"/>
        <w:rPr>
          <w:rFonts w:ascii="標楷體" w:eastAsia="標楷體" w:hAnsi="標楷體"/>
        </w:rPr>
      </w:pPr>
    </w:p>
    <w:p w:rsidR="00044438" w:rsidRDefault="00044438" w:rsidP="004F6A52">
      <w:pPr>
        <w:widowControl/>
        <w:spacing w:line="440" w:lineRule="exact"/>
        <w:jc w:val="center"/>
        <w:rPr>
          <w:rFonts w:ascii="標楷體" w:eastAsia="標楷體" w:hAnsi="標楷體"/>
        </w:rPr>
      </w:pPr>
    </w:p>
    <w:p w:rsidR="00282C0F" w:rsidRDefault="00282C0F" w:rsidP="004F6A52">
      <w:pPr>
        <w:widowControl/>
        <w:spacing w:line="440" w:lineRule="exact"/>
        <w:jc w:val="center"/>
        <w:rPr>
          <w:rFonts w:ascii="標楷體" w:eastAsia="標楷體" w:hAnsi="標楷體"/>
        </w:rPr>
      </w:pPr>
    </w:p>
    <w:p w:rsidR="00044438" w:rsidRDefault="00044438" w:rsidP="004F6A52">
      <w:pPr>
        <w:widowControl/>
        <w:spacing w:line="440" w:lineRule="exact"/>
        <w:jc w:val="center"/>
        <w:rPr>
          <w:rFonts w:ascii="標楷體" w:eastAsia="標楷體" w:hAnsi="標楷體"/>
        </w:rPr>
      </w:pPr>
      <w:r w:rsidRPr="00070F10">
        <w:rPr>
          <w:rFonts w:ascii="標楷體" w:eastAsia="標楷體" w:hAnsi="標楷體" w:hint="eastAsia"/>
        </w:rPr>
        <w:lastRenderedPageBreak/>
        <w:t>桃園市八德區瑞豐國民小學</w:t>
      </w:r>
      <w:r>
        <w:rPr>
          <w:rFonts w:ascii="標楷體" w:eastAsia="標楷體" w:hAnsi="標楷體" w:hint="eastAsia"/>
        </w:rPr>
        <w:t>108</w:t>
      </w:r>
      <w:r w:rsidRPr="00070F10">
        <w:rPr>
          <w:rFonts w:ascii="標楷體" w:eastAsia="標楷體" w:hAnsi="標楷體" w:hint="eastAsia"/>
        </w:rPr>
        <w:t>學年度第二學期--美術班</w:t>
      </w:r>
      <w:r w:rsidRPr="00070F10">
        <w:rPr>
          <w:rFonts w:ascii="標楷體" w:eastAsia="標楷體" w:hAnsi="標楷體"/>
        </w:rPr>
        <w:t>--</w:t>
      </w:r>
      <w:r w:rsidRPr="00070F10">
        <w:rPr>
          <w:rFonts w:ascii="標楷體" w:eastAsia="標楷體" w:hAnsi="標楷體" w:hint="eastAsia"/>
        </w:rPr>
        <w:t>課程模組</w:t>
      </w:r>
      <w:r w:rsidRPr="00044438">
        <w:rPr>
          <w:rFonts w:ascii="標楷體" w:eastAsia="標楷體" w:hAnsi="標楷體"/>
        </w:rPr>
        <w:t>—</w:t>
      </w:r>
      <w:r w:rsidRPr="00044438">
        <w:rPr>
          <w:rFonts w:ascii="標楷體" w:eastAsia="標楷體" w:hAnsi="標楷體" w:hint="eastAsia"/>
        </w:rPr>
        <w:t>設計</w:t>
      </w:r>
    </w:p>
    <w:tbl>
      <w:tblPr>
        <w:tblW w:w="110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709"/>
        <w:gridCol w:w="425"/>
        <w:gridCol w:w="993"/>
        <w:gridCol w:w="3568"/>
        <w:gridCol w:w="269"/>
        <w:gridCol w:w="731"/>
        <w:gridCol w:w="1538"/>
        <w:gridCol w:w="856"/>
        <w:gridCol w:w="1401"/>
      </w:tblGrid>
      <w:tr w:rsidR="00044438" w:rsidRPr="00070F10" w:rsidTr="00044438">
        <w:trPr>
          <w:trHeight w:val="390"/>
        </w:trPr>
        <w:tc>
          <w:tcPr>
            <w:tcW w:w="567" w:type="dxa"/>
            <w:tcBorders>
              <w:bottom w:val="double" w:sz="4" w:space="0" w:color="auto"/>
            </w:tcBorders>
            <w:shd w:val="clear" w:color="auto" w:fill="FFFFFF"/>
          </w:tcPr>
          <w:p w:rsidR="00044438" w:rsidRPr="00070F10" w:rsidRDefault="00044438" w:rsidP="00044438">
            <w:pPr>
              <w:jc w:val="center"/>
              <w:rPr>
                <w:rFonts w:asciiTheme="minorEastAsia" w:hAnsiTheme="minorEastAsia"/>
                <w:sz w:val="16"/>
                <w:szCs w:val="16"/>
              </w:rPr>
            </w:pPr>
            <w:r w:rsidRPr="00070F10">
              <w:rPr>
                <w:rFonts w:asciiTheme="minorEastAsia" w:hAnsiTheme="minorEastAsia" w:hint="eastAsia"/>
                <w:sz w:val="16"/>
                <w:szCs w:val="16"/>
              </w:rPr>
              <w:t>年級</w:t>
            </w:r>
          </w:p>
        </w:tc>
        <w:tc>
          <w:tcPr>
            <w:tcW w:w="1134" w:type="dxa"/>
            <w:gridSpan w:val="2"/>
            <w:tcBorders>
              <w:bottom w:val="double" w:sz="4" w:space="0" w:color="auto"/>
            </w:tcBorders>
            <w:shd w:val="clear" w:color="auto" w:fill="FFFFFF"/>
          </w:tcPr>
          <w:p w:rsidR="00044438" w:rsidRPr="00070F10" w:rsidRDefault="00044438" w:rsidP="00044438">
            <w:pPr>
              <w:jc w:val="center"/>
              <w:rPr>
                <w:rFonts w:asciiTheme="minorEastAsia" w:hAnsiTheme="minorEastAsia"/>
                <w:sz w:val="16"/>
                <w:szCs w:val="16"/>
              </w:rPr>
            </w:pPr>
            <w:r w:rsidRPr="00070F10">
              <w:rPr>
                <w:rFonts w:asciiTheme="minorEastAsia" w:hAnsiTheme="minorEastAsia" w:hint="eastAsia"/>
                <w:sz w:val="16"/>
                <w:szCs w:val="16"/>
              </w:rPr>
              <w:t>課程模組</w:t>
            </w:r>
          </w:p>
        </w:tc>
        <w:tc>
          <w:tcPr>
            <w:tcW w:w="993" w:type="dxa"/>
            <w:tcBorders>
              <w:bottom w:val="double" w:sz="4" w:space="0" w:color="auto"/>
            </w:tcBorders>
            <w:shd w:val="clear" w:color="auto" w:fill="FFFFFF"/>
          </w:tcPr>
          <w:p w:rsidR="00044438" w:rsidRPr="00070F10" w:rsidRDefault="00044438" w:rsidP="00044438">
            <w:pPr>
              <w:jc w:val="center"/>
              <w:rPr>
                <w:rFonts w:asciiTheme="minorEastAsia" w:hAnsiTheme="minorEastAsia"/>
                <w:sz w:val="16"/>
                <w:szCs w:val="16"/>
              </w:rPr>
            </w:pPr>
            <w:r w:rsidRPr="00070F10">
              <w:rPr>
                <w:rFonts w:asciiTheme="minorEastAsia" w:hAnsiTheme="minorEastAsia" w:hint="eastAsia"/>
                <w:sz w:val="16"/>
                <w:szCs w:val="16"/>
              </w:rPr>
              <w:t>單元名稱</w:t>
            </w:r>
          </w:p>
        </w:tc>
        <w:tc>
          <w:tcPr>
            <w:tcW w:w="3568" w:type="dxa"/>
            <w:tcBorders>
              <w:bottom w:val="double" w:sz="4" w:space="0" w:color="auto"/>
            </w:tcBorders>
            <w:shd w:val="clear" w:color="auto" w:fill="FFFFFF"/>
          </w:tcPr>
          <w:p w:rsidR="00044438" w:rsidRPr="00070F10" w:rsidRDefault="00044438" w:rsidP="00044438">
            <w:pPr>
              <w:jc w:val="center"/>
              <w:rPr>
                <w:rFonts w:asciiTheme="minorEastAsia" w:hAnsiTheme="minorEastAsia"/>
                <w:sz w:val="16"/>
                <w:szCs w:val="16"/>
              </w:rPr>
            </w:pPr>
            <w:r w:rsidRPr="00070F10">
              <w:rPr>
                <w:rFonts w:asciiTheme="minorEastAsia" w:hAnsiTheme="minorEastAsia" w:hint="eastAsia"/>
                <w:sz w:val="16"/>
                <w:szCs w:val="16"/>
              </w:rPr>
              <w:t>單元內容</w:t>
            </w:r>
          </w:p>
        </w:tc>
        <w:tc>
          <w:tcPr>
            <w:tcW w:w="269" w:type="dxa"/>
            <w:tcBorders>
              <w:bottom w:val="double" w:sz="4" w:space="0" w:color="auto"/>
            </w:tcBorders>
            <w:shd w:val="clear" w:color="auto" w:fill="FFFFFF"/>
          </w:tcPr>
          <w:p w:rsidR="00044438" w:rsidRPr="00070F10" w:rsidRDefault="00044438" w:rsidP="00044438">
            <w:pPr>
              <w:jc w:val="center"/>
              <w:rPr>
                <w:rFonts w:asciiTheme="minorEastAsia" w:hAnsiTheme="minorEastAsia"/>
                <w:sz w:val="10"/>
                <w:szCs w:val="10"/>
              </w:rPr>
            </w:pPr>
            <w:r w:rsidRPr="00070F10">
              <w:rPr>
                <w:rFonts w:asciiTheme="minorEastAsia" w:hAnsiTheme="minorEastAsia" w:hint="eastAsia"/>
                <w:sz w:val="10"/>
                <w:szCs w:val="10"/>
              </w:rPr>
              <w:t>節數</w:t>
            </w:r>
          </w:p>
        </w:tc>
        <w:tc>
          <w:tcPr>
            <w:tcW w:w="731" w:type="dxa"/>
            <w:tcBorders>
              <w:bottom w:val="double" w:sz="4" w:space="0" w:color="auto"/>
            </w:tcBorders>
            <w:shd w:val="clear" w:color="auto" w:fill="FFFFFF"/>
          </w:tcPr>
          <w:p w:rsidR="00044438" w:rsidRPr="00070F10" w:rsidRDefault="00044438" w:rsidP="00044438">
            <w:pPr>
              <w:jc w:val="center"/>
              <w:rPr>
                <w:rFonts w:asciiTheme="minorEastAsia" w:hAnsiTheme="minorEastAsia"/>
                <w:sz w:val="16"/>
                <w:szCs w:val="16"/>
              </w:rPr>
            </w:pPr>
            <w:r w:rsidRPr="00070F10">
              <w:rPr>
                <w:rFonts w:asciiTheme="minorEastAsia" w:hAnsiTheme="minorEastAsia" w:hint="eastAsia"/>
                <w:sz w:val="16"/>
                <w:szCs w:val="16"/>
              </w:rPr>
              <w:t>能力指標</w:t>
            </w:r>
          </w:p>
        </w:tc>
        <w:tc>
          <w:tcPr>
            <w:tcW w:w="1538" w:type="dxa"/>
            <w:tcBorders>
              <w:bottom w:val="double" w:sz="4" w:space="0" w:color="auto"/>
            </w:tcBorders>
            <w:shd w:val="clear" w:color="auto" w:fill="FFFFFF"/>
          </w:tcPr>
          <w:p w:rsidR="00044438" w:rsidRPr="00070F10" w:rsidRDefault="00044438" w:rsidP="00044438">
            <w:pPr>
              <w:jc w:val="center"/>
              <w:rPr>
                <w:rFonts w:asciiTheme="minorEastAsia" w:hAnsiTheme="minorEastAsia"/>
                <w:sz w:val="16"/>
                <w:szCs w:val="16"/>
              </w:rPr>
            </w:pPr>
            <w:r w:rsidRPr="00070F10">
              <w:rPr>
                <w:rFonts w:asciiTheme="minorEastAsia" w:hAnsiTheme="minorEastAsia" w:hint="eastAsia"/>
                <w:sz w:val="16"/>
                <w:szCs w:val="16"/>
              </w:rPr>
              <w:t>教材綱要</w:t>
            </w:r>
          </w:p>
        </w:tc>
        <w:tc>
          <w:tcPr>
            <w:tcW w:w="856" w:type="dxa"/>
            <w:tcBorders>
              <w:bottom w:val="double" w:sz="4" w:space="0" w:color="auto"/>
            </w:tcBorders>
            <w:shd w:val="clear" w:color="auto" w:fill="FFFFFF"/>
          </w:tcPr>
          <w:p w:rsidR="00044438" w:rsidRPr="00070F10" w:rsidRDefault="00044438" w:rsidP="00044438">
            <w:pPr>
              <w:jc w:val="center"/>
              <w:rPr>
                <w:rFonts w:asciiTheme="minorEastAsia" w:hAnsiTheme="minorEastAsia"/>
                <w:sz w:val="16"/>
                <w:szCs w:val="16"/>
              </w:rPr>
            </w:pPr>
            <w:r w:rsidRPr="00070F10">
              <w:rPr>
                <w:rFonts w:asciiTheme="minorEastAsia" w:hAnsiTheme="minorEastAsia" w:hint="eastAsia"/>
                <w:sz w:val="16"/>
                <w:szCs w:val="16"/>
              </w:rPr>
              <w:t>評量方式</w:t>
            </w:r>
          </w:p>
        </w:tc>
        <w:tc>
          <w:tcPr>
            <w:tcW w:w="1401" w:type="dxa"/>
            <w:tcBorders>
              <w:bottom w:val="double" w:sz="4" w:space="0" w:color="auto"/>
            </w:tcBorders>
            <w:shd w:val="clear" w:color="auto" w:fill="FFFFFF"/>
          </w:tcPr>
          <w:p w:rsidR="00044438" w:rsidRPr="00070F10" w:rsidRDefault="00044438" w:rsidP="00044438">
            <w:pPr>
              <w:jc w:val="center"/>
              <w:rPr>
                <w:rFonts w:asciiTheme="minorEastAsia" w:hAnsiTheme="minorEastAsia"/>
                <w:sz w:val="16"/>
                <w:szCs w:val="16"/>
              </w:rPr>
            </w:pPr>
            <w:r w:rsidRPr="00070F10">
              <w:rPr>
                <w:rFonts w:asciiTheme="minorEastAsia" w:hAnsiTheme="minorEastAsia" w:hint="eastAsia"/>
                <w:sz w:val="16"/>
                <w:szCs w:val="16"/>
              </w:rPr>
              <w:t>備註</w:t>
            </w:r>
          </w:p>
        </w:tc>
      </w:tr>
      <w:tr w:rsidR="00044438" w:rsidRPr="00070F10" w:rsidTr="00044438">
        <w:trPr>
          <w:trHeight w:val="655"/>
        </w:trPr>
        <w:tc>
          <w:tcPr>
            <w:tcW w:w="567" w:type="dxa"/>
            <w:vMerge w:val="restart"/>
            <w:shd w:val="clear" w:color="auto" w:fill="F2F2F2" w:themeFill="background1" w:themeFillShade="F2"/>
          </w:tcPr>
          <w:p w:rsidR="00044438" w:rsidRPr="00070F10" w:rsidRDefault="00044438" w:rsidP="00044438">
            <w:pPr>
              <w:jc w:val="center"/>
              <w:rPr>
                <w:rFonts w:asciiTheme="minorEastAsia" w:hAnsiTheme="minorEastAsia"/>
                <w:sz w:val="16"/>
                <w:szCs w:val="16"/>
              </w:rPr>
            </w:pPr>
            <w:r w:rsidRPr="00070F10">
              <w:rPr>
                <w:rFonts w:asciiTheme="minorEastAsia" w:hAnsiTheme="minorEastAsia" w:hint="eastAsia"/>
                <w:sz w:val="16"/>
                <w:szCs w:val="16"/>
              </w:rPr>
              <w:t>三年級</w:t>
            </w:r>
          </w:p>
        </w:tc>
        <w:tc>
          <w:tcPr>
            <w:tcW w:w="709" w:type="dxa"/>
            <w:shd w:val="clear" w:color="auto" w:fill="F2F2F2" w:themeFill="background1" w:themeFillShade="F2"/>
          </w:tcPr>
          <w:p w:rsidR="00044438" w:rsidRPr="00070F10" w:rsidRDefault="00044438" w:rsidP="00044438">
            <w:pPr>
              <w:jc w:val="center"/>
              <w:rPr>
                <w:rFonts w:asciiTheme="minorEastAsia" w:hAnsiTheme="minorEastAsia"/>
                <w:sz w:val="16"/>
                <w:szCs w:val="16"/>
              </w:rPr>
            </w:pPr>
            <w:r w:rsidRPr="00070F10">
              <w:rPr>
                <w:rFonts w:asciiTheme="minorEastAsia" w:hAnsiTheme="minorEastAsia" w:hint="eastAsia"/>
                <w:sz w:val="16"/>
                <w:szCs w:val="16"/>
              </w:rPr>
              <w:t>設計</w:t>
            </w:r>
          </w:p>
          <w:p w:rsidR="00044438" w:rsidRPr="00070F10" w:rsidRDefault="00044438" w:rsidP="00044438">
            <w:pPr>
              <w:jc w:val="center"/>
              <w:rPr>
                <w:rFonts w:asciiTheme="minorEastAsia" w:hAnsiTheme="minorEastAsia"/>
                <w:sz w:val="16"/>
                <w:szCs w:val="16"/>
              </w:rPr>
            </w:pPr>
            <w:r>
              <w:rPr>
                <w:rFonts w:asciiTheme="minorEastAsia" w:hAnsiTheme="minorEastAsia" w:hint="eastAsia"/>
                <w:sz w:val="16"/>
                <w:szCs w:val="16"/>
              </w:rPr>
              <w:t>生活</w:t>
            </w:r>
          </w:p>
        </w:tc>
        <w:tc>
          <w:tcPr>
            <w:tcW w:w="425" w:type="dxa"/>
            <w:shd w:val="clear" w:color="auto" w:fill="F2F2F2" w:themeFill="background1" w:themeFillShade="F2"/>
          </w:tcPr>
          <w:p w:rsidR="00044438" w:rsidRDefault="00044438" w:rsidP="00044438">
            <w:pPr>
              <w:rPr>
                <w:rFonts w:asciiTheme="minorEastAsia" w:hAnsiTheme="minorEastAsia"/>
                <w:sz w:val="16"/>
                <w:szCs w:val="16"/>
              </w:rPr>
            </w:pPr>
            <w:r>
              <w:rPr>
                <w:rFonts w:asciiTheme="minorEastAsia" w:hAnsiTheme="minorEastAsia" w:hint="eastAsia"/>
                <w:sz w:val="16"/>
                <w:szCs w:val="16"/>
              </w:rPr>
              <w:t>美感</w:t>
            </w:r>
          </w:p>
          <w:p w:rsidR="00044438" w:rsidRPr="00070F10" w:rsidRDefault="00044438" w:rsidP="00044438">
            <w:pPr>
              <w:rPr>
                <w:rFonts w:asciiTheme="minorEastAsia" w:hAnsiTheme="minorEastAsia"/>
                <w:sz w:val="16"/>
                <w:szCs w:val="16"/>
              </w:rPr>
            </w:pPr>
            <w:r>
              <w:rPr>
                <w:rFonts w:asciiTheme="minorEastAsia" w:hAnsiTheme="minorEastAsia" w:hint="eastAsia"/>
                <w:sz w:val="16"/>
                <w:szCs w:val="16"/>
              </w:rPr>
              <w:t>色彩</w:t>
            </w:r>
          </w:p>
        </w:tc>
        <w:tc>
          <w:tcPr>
            <w:tcW w:w="993" w:type="dxa"/>
            <w:shd w:val="clear" w:color="auto" w:fill="F2F2F2" w:themeFill="background1" w:themeFillShade="F2"/>
          </w:tcPr>
          <w:p w:rsidR="00044438" w:rsidRPr="00070F10" w:rsidRDefault="00044438" w:rsidP="00044438">
            <w:pPr>
              <w:jc w:val="center"/>
              <w:rPr>
                <w:sz w:val="16"/>
                <w:szCs w:val="16"/>
              </w:rPr>
            </w:pPr>
            <w:r w:rsidRPr="00070F10">
              <w:rPr>
                <w:rFonts w:hint="eastAsia"/>
                <w:sz w:val="16"/>
                <w:szCs w:val="16"/>
              </w:rPr>
              <w:t>美麗的花瓷磚</w:t>
            </w:r>
          </w:p>
          <w:p w:rsidR="00044438" w:rsidRPr="00070F10" w:rsidRDefault="00044438" w:rsidP="00044438">
            <w:pPr>
              <w:jc w:val="center"/>
              <w:rPr>
                <w:rFonts w:asciiTheme="minorEastAsia" w:hAnsiTheme="minorEastAsia"/>
                <w:sz w:val="16"/>
                <w:szCs w:val="16"/>
              </w:rPr>
            </w:pPr>
          </w:p>
        </w:tc>
        <w:tc>
          <w:tcPr>
            <w:tcW w:w="3568" w:type="dxa"/>
            <w:shd w:val="clear" w:color="auto" w:fill="F2F2F2" w:themeFill="background1" w:themeFillShade="F2"/>
          </w:tcPr>
          <w:p w:rsidR="00044438" w:rsidRPr="008F1274" w:rsidRDefault="00044438" w:rsidP="00620B55">
            <w:pPr>
              <w:pStyle w:val="a3"/>
              <w:numPr>
                <w:ilvl w:val="0"/>
                <w:numId w:val="45"/>
              </w:numPr>
              <w:spacing w:line="0" w:lineRule="atLeast"/>
              <w:ind w:leftChars="0" w:left="255" w:hanging="255"/>
              <w:rPr>
                <w:rFonts w:asciiTheme="minorEastAsia" w:eastAsiaTheme="minorEastAsia" w:hAnsiTheme="minorEastAsia"/>
                <w:sz w:val="16"/>
                <w:szCs w:val="16"/>
              </w:rPr>
            </w:pPr>
            <w:r w:rsidRPr="008F1274">
              <w:rPr>
                <w:rFonts w:asciiTheme="minorEastAsia" w:eastAsiaTheme="minorEastAsia" w:hAnsiTheme="minorEastAsia" w:hint="eastAsia"/>
                <w:sz w:val="16"/>
                <w:szCs w:val="16"/>
              </w:rPr>
              <w:t>對稱圖案設計</w:t>
            </w:r>
          </w:p>
          <w:p w:rsidR="00044438" w:rsidRPr="008F1274" w:rsidRDefault="00044438" w:rsidP="00620B55">
            <w:pPr>
              <w:pStyle w:val="a3"/>
              <w:numPr>
                <w:ilvl w:val="0"/>
                <w:numId w:val="45"/>
              </w:numPr>
              <w:spacing w:line="0" w:lineRule="atLeast"/>
              <w:ind w:leftChars="0" w:left="255" w:hanging="255"/>
              <w:rPr>
                <w:rFonts w:asciiTheme="minorEastAsia" w:eastAsiaTheme="minorEastAsia" w:hAnsiTheme="minorEastAsia"/>
                <w:sz w:val="16"/>
                <w:szCs w:val="16"/>
              </w:rPr>
            </w:pPr>
            <w:r w:rsidRPr="008F1274">
              <w:rPr>
                <w:rFonts w:asciiTheme="minorEastAsia" w:eastAsiaTheme="minorEastAsia" w:hAnsiTheme="minorEastAsia" w:hint="eastAsia"/>
                <w:sz w:val="16"/>
                <w:szCs w:val="16"/>
              </w:rPr>
              <w:t>創造花磚的圖案</w:t>
            </w:r>
          </w:p>
          <w:p w:rsidR="00044438" w:rsidRPr="008F1274" w:rsidRDefault="00044438" w:rsidP="00620B55">
            <w:pPr>
              <w:pStyle w:val="a3"/>
              <w:numPr>
                <w:ilvl w:val="0"/>
                <w:numId w:val="45"/>
              </w:numPr>
              <w:spacing w:line="0" w:lineRule="atLeast"/>
              <w:ind w:leftChars="0" w:left="255" w:hanging="255"/>
              <w:rPr>
                <w:rFonts w:asciiTheme="minorEastAsia" w:eastAsiaTheme="minorEastAsia" w:hAnsiTheme="minorEastAsia"/>
                <w:sz w:val="16"/>
                <w:szCs w:val="16"/>
              </w:rPr>
            </w:pPr>
            <w:r w:rsidRPr="008F1274">
              <w:rPr>
                <w:rFonts w:asciiTheme="minorEastAsia" w:eastAsiaTheme="minorEastAsia" w:hAnsiTheme="minorEastAsia" w:hint="eastAsia"/>
                <w:sz w:val="16"/>
                <w:szCs w:val="16"/>
              </w:rPr>
              <w:t>配色運用</w:t>
            </w:r>
          </w:p>
          <w:p w:rsidR="00044438" w:rsidRPr="00070F10" w:rsidRDefault="00044438" w:rsidP="00044438">
            <w:pPr>
              <w:spacing w:line="0" w:lineRule="atLeast"/>
              <w:rPr>
                <w:rFonts w:asciiTheme="minorEastAsia" w:hAnsiTheme="minorEastAsia"/>
                <w:sz w:val="16"/>
                <w:szCs w:val="16"/>
              </w:rPr>
            </w:pPr>
          </w:p>
        </w:tc>
        <w:tc>
          <w:tcPr>
            <w:tcW w:w="269" w:type="dxa"/>
            <w:shd w:val="clear" w:color="auto" w:fill="F2F2F2" w:themeFill="background1" w:themeFillShade="F2"/>
          </w:tcPr>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hint="eastAsia"/>
                <w:sz w:val="16"/>
                <w:szCs w:val="16"/>
              </w:rPr>
              <w:t>8</w:t>
            </w:r>
          </w:p>
        </w:tc>
        <w:tc>
          <w:tcPr>
            <w:tcW w:w="731" w:type="dxa"/>
            <w:shd w:val="clear" w:color="auto" w:fill="F2F2F2" w:themeFill="background1" w:themeFillShade="F2"/>
          </w:tcPr>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hint="eastAsia"/>
                <w:sz w:val="16"/>
                <w:szCs w:val="16"/>
              </w:rPr>
              <w:t>2-1</w:t>
            </w:r>
          </w:p>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sz w:val="16"/>
                <w:szCs w:val="16"/>
              </w:rPr>
              <w:t>3-1</w:t>
            </w:r>
          </w:p>
        </w:tc>
        <w:tc>
          <w:tcPr>
            <w:tcW w:w="1538" w:type="dxa"/>
            <w:shd w:val="clear" w:color="auto" w:fill="F2F2F2" w:themeFill="background1" w:themeFillShade="F2"/>
          </w:tcPr>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sz w:val="16"/>
                <w:szCs w:val="16"/>
              </w:rPr>
              <w:t></w:t>
            </w:r>
            <w:r w:rsidRPr="00070F10">
              <w:rPr>
                <w:rFonts w:asciiTheme="minorEastAsia" w:hAnsiTheme="minorEastAsia" w:hint="eastAsia"/>
                <w:sz w:val="16"/>
                <w:szCs w:val="16"/>
              </w:rPr>
              <w:t>探索、創作與展演</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sz w:val="16"/>
                <w:szCs w:val="16"/>
              </w:rPr>
              <w:t></w:t>
            </w:r>
            <w:r w:rsidRPr="00070F10">
              <w:rPr>
                <w:rFonts w:asciiTheme="minorEastAsia" w:hAnsiTheme="minorEastAsia" w:hint="eastAsia"/>
                <w:sz w:val="16"/>
                <w:szCs w:val="16"/>
              </w:rPr>
              <w:t>知識與概念</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sz w:val="16"/>
                <w:szCs w:val="16"/>
              </w:rPr>
              <w:t></w:t>
            </w:r>
            <w:r w:rsidRPr="00070F10">
              <w:rPr>
                <w:rFonts w:asciiTheme="minorEastAsia" w:hAnsiTheme="minorEastAsia" w:hint="eastAsia"/>
                <w:sz w:val="16"/>
                <w:szCs w:val="16"/>
              </w:rPr>
              <w:t>藝術與文化</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sz w:val="16"/>
                <w:szCs w:val="16"/>
              </w:rPr>
              <w:t></w:t>
            </w:r>
            <w:r w:rsidRPr="00070F10">
              <w:rPr>
                <w:rFonts w:asciiTheme="minorEastAsia" w:hAnsiTheme="minorEastAsia" w:hint="eastAsia"/>
                <w:sz w:val="16"/>
                <w:szCs w:val="16"/>
              </w:rPr>
              <w:t>藝術與生活</w:t>
            </w:r>
          </w:p>
          <w:p w:rsidR="00044438" w:rsidRPr="00070F10" w:rsidRDefault="00044438" w:rsidP="00044438">
            <w:pPr>
              <w:spacing w:line="0" w:lineRule="atLeast"/>
              <w:rPr>
                <w:rFonts w:ascii="Wingdings" w:hAnsi="Wingdings" w:cs="Menlo Regular"/>
                <w:sz w:val="16"/>
                <w:szCs w:val="16"/>
              </w:rPr>
            </w:pPr>
            <w:r w:rsidRPr="00070F10">
              <w:rPr>
                <w:rFonts w:ascii="Menlo Regular" w:hAnsi="Menlo Regular" w:cs="Menlo Regular"/>
                <w:sz w:val="16"/>
                <w:szCs w:val="16"/>
              </w:rPr>
              <w:t>☐</w:t>
            </w:r>
            <w:r w:rsidRPr="00070F10">
              <w:rPr>
                <w:rFonts w:asciiTheme="minorEastAsia" w:hAnsiTheme="minorEastAsia" w:hint="eastAsia"/>
                <w:sz w:val="16"/>
                <w:szCs w:val="16"/>
              </w:rPr>
              <w:t>專題學習</w:t>
            </w:r>
          </w:p>
        </w:tc>
        <w:tc>
          <w:tcPr>
            <w:tcW w:w="856" w:type="dxa"/>
            <w:shd w:val="clear" w:color="auto" w:fill="F2F2F2" w:themeFill="background1" w:themeFillShade="F2"/>
          </w:tcPr>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口頭發表</w:t>
            </w:r>
            <w:r w:rsidRPr="00070F10">
              <w:rPr>
                <w:rFonts w:ascii="MS Gothic" w:eastAsia="MS Gothic" w:hAnsi="Wingdings" w:cs="Menlo Regular" w:hint="eastAsia"/>
                <w:sz w:val="16"/>
                <w:szCs w:val="16"/>
              </w:rPr>
              <w:t>☐</w:t>
            </w:r>
            <w:r w:rsidRPr="00070F10">
              <w:rPr>
                <w:rFonts w:ascii="新細明體" w:hAnsi="新細明體" w:hint="eastAsia"/>
                <w:sz w:val="16"/>
                <w:szCs w:val="16"/>
              </w:rPr>
              <w:t>作業單</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觀察評量</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作品表現</w:t>
            </w:r>
          </w:p>
          <w:p w:rsidR="00044438" w:rsidRPr="00070F10" w:rsidRDefault="00044438" w:rsidP="00044438">
            <w:pPr>
              <w:spacing w:line="0" w:lineRule="atLeast"/>
              <w:rPr>
                <w:rFonts w:ascii="新細明體" w:hAnsi="新細明體"/>
                <w:sz w:val="16"/>
                <w:szCs w:val="16"/>
              </w:rPr>
            </w:pPr>
            <w:r w:rsidRPr="00070F10">
              <w:rPr>
                <w:rFonts w:ascii="MS Gothic" w:eastAsia="MS Gothic" w:hAnsi="Wingdings" w:cs="Menlo Regular" w:hint="eastAsia"/>
                <w:sz w:val="16"/>
                <w:szCs w:val="16"/>
              </w:rPr>
              <w:t>☐</w:t>
            </w:r>
            <w:r w:rsidRPr="00070F10">
              <w:rPr>
                <w:rFonts w:ascii="新細明體" w:hAnsi="新細明體" w:hint="eastAsia"/>
                <w:sz w:val="16"/>
                <w:szCs w:val="16"/>
              </w:rPr>
              <w:t>檔案評量</w:t>
            </w:r>
          </w:p>
          <w:p w:rsidR="00044438" w:rsidRPr="00070F10" w:rsidRDefault="00044438" w:rsidP="00044438">
            <w:pPr>
              <w:spacing w:line="0" w:lineRule="atLeast"/>
              <w:rPr>
                <w:rFonts w:ascii="Wingdings" w:eastAsia="MS Gothic" w:hAnsi="Wingdings" w:cs="Menlo Regular"/>
                <w:sz w:val="16"/>
                <w:szCs w:val="16"/>
              </w:rPr>
            </w:pPr>
            <w:r w:rsidRPr="00070F10">
              <w:rPr>
                <w:rFonts w:ascii="MS Gothic" w:eastAsia="MS Gothic" w:hAnsi="Wingdings" w:cs="Menlo Regular" w:hint="eastAsia"/>
                <w:sz w:val="16"/>
                <w:szCs w:val="16"/>
              </w:rPr>
              <w:t>☐</w:t>
            </w:r>
            <w:r w:rsidRPr="00070F10">
              <w:rPr>
                <w:rFonts w:ascii="新細明體" w:hAnsi="新細明體" w:hint="eastAsia"/>
                <w:sz w:val="16"/>
                <w:szCs w:val="16"/>
              </w:rPr>
              <w:t>同儕評量</w:t>
            </w:r>
          </w:p>
        </w:tc>
        <w:tc>
          <w:tcPr>
            <w:tcW w:w="1401" w:type="dxa"/>
            <w:shd w:val="clear" w:color="auto" w:fill="F2F2F2" w:themeFill="background1" w:themeFillShade="F2"/>
          </w:tcPr>
          <w:p w:rsidR="00044438" w:rsidRPr="00070F10" w:rsidRDefault="00044438" w:rsidP="00044438">
            <w:pPr>
              <w:spacing w:line="0" w:lineRule="atLeast"/>
              <w:rPr>
                <w:rFonts w:asciiTheme="minorEastAsia" w:hAnsiTheme="minorEastAsia"/>
                <w:sz w:val="16"/>
                <w:szCs w:val="16"/>
              </w:rPr>
            </w:pPr>
          </w:p>
        </w:tc>
      </w:tr>
      <w:tr w:rsidR="00044438" w:rsidRPr="00070F10" w:rsidTr="00044438">
        <w:trPr>
          <w:trHeight w:val="655"/>
        </w:trPr>
        <w:tc>
          <w:tcPr>
            <w:tcW w:w="567" w:type="dxa"/>
            <w:vMerge/>
            <w:shd w:val="clear" w:color="auto" w:fill="F2F2F2" w:themeFill="background1" w:themeFillShade="F2"/>
          </w:tcPr>
          <w:p w:rsidR="00044438" w:rsidRPr="00070F10" w:rsidRDefault="00044438" w:rsidP="00044438">
            <w:pPr>
              <w:jc w:val="center"/>
              <w:rPr>
                <w:rFonts w:asciiTheme="minorEastAsia" w:hAnsiTheme="minorEastAsia"/>
                <w:sz w:val="16"/>
                <w:szCs w:val="16"/>
              </w:rPr>
            </w:pPr>
          </w:p>
        </w:tc>
        <w:tc>
          <w:tcPr>
            <w:tcW w:w="709" w:type="dxa"/>
            <w:shd w:val="clear" w:color="auto" w:fill="F2F2F2" w:themeFill="background1" w:themeFillShade="F2"/>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設計</w:t>
            </w:r>
          </w:p>
          <w:p w:rsidR="00044438" w:rsidRPr="00070F10" w:rsidRDefault="00044438" w:rsidP="00044438">
            <w:pPr>
              <w:jc w:val="center"/>
              <w:rPr>
                <w:rFonts w:asciiTheme="minorEastAsia" w:hAnsiTheme="minorEastAsia"/>
                <w:sz w:val="16"/>
                <w:szCs w:val="16"/>
              </w:rPr>
            </w:pPr>
            <w:r>
              <w:rPr>
                <w:rFonts w:asciiTheme="minorEastAsia" w:hAnsiTheme="minorEastAsia" w:hint="eastAsia"/>
                <w:sz w:val="16"/>
                <w:szCs w:val="16"/>
              </w:rPr>
              <w:t>文創</w:t>
            </w:r>
          </w:p>
        </w:tc>
        <w:tc>
          <w:tcPr>
            <w:tcW w:w="425" w:type="dxa"/>
            <w:shd w:val="clear" w:color="auto" w:fill="F2F2F2" w:themeFill="background1" w:themeFillShade="F2"/>
          </w:tcPr>
          <w:p w:rsidR="00044438" w:rsidRPr="00070F10" w:rsidRDefault="00044438" w:rsidP="00044438">
            <w:pPr>
              <w:rPr>
                <w:rFonts w:asciiTheme="minorEastAsia" w:hAnsiTheme="minorEastAsia"/>
                <w:sz w:val="16"/>
                <w:szCs w:val="16"/>
              </w:rPr>
            </w:pPr>
            <w:r>
              <w:rPr>
                <w:rFonts w:asciiTheme="minorEastAsia" w:hAnsiTheme="minorEastAsia" w:hint="eastAsia"/>
                <w:sz w:val="16"/>
                <w:szCs w:val="16"/>
              </w:rPr>
              <w:t>技巧</w:t>
            </w:r>
          </w:p>
        </w:tc>
        <w:tc>
          <w:tcPr>
            <w:tcW w:w="993" w:type="dxa"/>
            <w:shd w:val="clear" w:color="auto" w:fill="F2F2F2" w:themeFill="background1" w:themeFillShade="F2"/>
          </w:tcPr>
          <w:p w:rsidR="00044438" w:rsidRPr="00070F10" w:rsidRDefault="00044438" w:rsidP="00044438">
            <w:pPr>
              <w:rPr>
                <w:sz w:val="16"/>
                <w:szCs w:val="16"/>
              </w:rPr>
            </w:pPr>
            <w:r w:rsidRPr="00070F10">
              <w:rPr>
                <w:rFonts w:hint="eastAsia"/>
                <w:sz w:val="16"/>
                <w:szCs w:val="16"/>
              </w:rPr>
              <w:t>小小甜點師傅</w:t>
            </w:r>
            <w:r w:rsidRPr="00070F10">
              <w:rPr>
                <w:rFonts w:hint="eastAsia"/>
                <w:sz w:val="16"/>
                <w:szCs w:val="16"/>
              </w:rPr>
              <w:t>~</w:t>
            </w:r>
            <w:r w:rsidRPr="00070F10">
              <w:rPr>
                <w:rFonts w:hint="eastAsia"/>
                <w:sz w:val="16"/>
                <w:szCs w:val="16"/>
              </w:rPr>
              <w:t>立體蛋糕設計</w:t>
            </w:r>
          </w:p>
          <w:p w:rsidR="00044438" w:rsidRPr="00070F10" w:rsidRDefault="00044438" w:rsidP="00044438">
            <w:pPr>
              <w:spacing w:line="0" w:lineRule="atLeast"/>
              <w:jc w:val="center"/>
              <w:rPr>
                <w:sz w:val="16"/>
                <w:szCs w:val="16"/>
              </w:rPr>
            </w:pPr>
          </w:p>
        </w:tc>
        <w:tc>
          <w:tcPr>
            <w:tcW w:w="3568" w:type="dxa"/>
            <w:shd w:val="clear" w:color="auto" w:fill="F2F2F2" w:themeFill="background1" w:themeFillShade="F2"/>
          </w:tcPr>
          <w:p w:rsidR="00044438" w:rsidRPr="008F1274" w:rsidRDefault="00044438" w:rsidP="00620B55">
            <w:pPr>
              <w:pStyle w:val="a3"/>
              <w:numPr>
                <w:ilvl w:val="0"/>
                <w:numId w:val="46"/>
              </w:numPr>
              <w:spacing w:line="0" w:lineRule="atLeast"/>
              <w:ind w:leftChars="0" w:left="255" w:hanging="255"/>
              <w:rPr>
                <w:rFonts w:asciiTheme="minorEastAsia" w:eastAsiaTheme="minorEastAsia" w:hAnsiTheme="minorEastAsia"/>
                <w:sz w:val="16"/>
                <w:szCs w:val="16"/>
              </w:rPr>
            </w:pPr>
            <w:r w:rsidRPr="008F1274">
              <w:rPr>
                <w:rFonts w:asciiTheme="minorEastAsia" w:eastAsiaTheme="minorEastAsia" w:hAnsiTheme="minorEastAsia" w:hint="eastAsia"/>
                <w:sz w:val="16"/>
                <w:szCs w:val="16"/>
              </w:rPr>
              <w:t>蛋糕底色以壓克力顏料彩繪。</w:t>
            </w:r>
          </w:p>
          <w:p w:rsidR="00044438" w:rsidRPr="008F1274" w:rsidRDefault="00044438" w:rsidP="00620B55">
            <w:pPr>
              <w:pStyle w:val="a3"/>
              <w:numPr>
                <w:ilvl w:val="0"/>
                <w:numId w:val="46"/>
              </w:numPr>
              <w:spacing w:line="0" w:lineRule="atLeast"/>
              <w:ind w:leftChars="0" w:left="255" w:hanging="255"/>
              <w:rPr>
                <w:rFonts w:asciiTheme="minorEastAsia" w:eastAsiaTheme="minorEastAsia" w:hAnsiTheme="minorEastAsia"/>
                <w:sz w:val="16"/>
                <w:szCs w:val="16"/>
              </w:rPr>
            </w:pPr>
            <w:r w:rsidRPr="008F1274">
              <w:rPr>
                <w:rFonts w:asciiTheme="minorEastAsia" w:eastAsiaTheme="minorEastAsia" w:hAnsiTheme="minorEastAsia" w:hint="eastAsia"/>
                <w:sz w:val="16"/>
                <w:szCs w:val="16"/>
              </w:rPr>
              <w:t>認識輕黏土特性。</w:t>
            </w:r>
          </w:p>
          <w:p w:rsidR="00044438" w:rsidRPr="008F1274" w:rsidRDefault="00044438" w:rsidP="00620B55">
            <w:pPr>
              <w:pStyle w:val="a3"/>
              <w:numPr>
                <w:ilvl w:val="0"/>
                <w:numId w:val="46"/>
              </w:numPr>
              <w:spacing w:line="0" w:lineRule="atLeast"/>
              <w:ind w:leftChars="0" w:left="255" w:hanging="255"/>
              <w:rPr>
                <w:rFonts w:asciiTheme="minorEastAsia" w:eastAsiaTheme="minorEastAsia" w:hAnsiTheme="minorEastAsia"/>
                <w:sz w:val="16"/>
                <w:szCs w:val="16"/>
              </w:rPr>
            </w:pPr>
            <w:r w:rsidRPr="008F1274">
              <w:rPr>
                <w:rFonts w:asciiTheme="minorEastAsia" w:eastAsiaTheme="minorEastAsia" w:hAnsiTheme="minorEastAsia" w:hint="eastAsia"/>
                <w:sz w:val="16"/>
                <w:szCs w:val="16"/>
              </w:rPr>
              <w:t>練習黏土搓捏的基本技法。</w:t>
            </w:r>
          </w:p>
          <w:p w:rsidR="00044438" w:rsidRPr="008F1274" w:rsidRDefault="00044438" w:rsidP="00620B55">
            <w:pPr>
              <w:pStyle w:val="a3"/>
              <w:numPr>
                <w:ilvl w:val="0"/>
                <w:numId w:val="46"/>
              </w:numPr>
              <w:spacing w:line="0" w:lineRule="atLeast"/>
              <w:ind w:leftChars="0" w:left="255" w:hanging="255"/>
              <w:rPr>
                <w:rFonts w:asciiTheme="minorEastAsia" w:eastAsiaTheme="minorEastAsia" w:hAnsiTheme="minorEastAsia"/>
                <w:sz w:val="16"/>
                <w:szCs w:val="16"/>
              </w:rPr>
            </w:pPr>
            <w:r w:rsidRPr="008F1274">
              <w:rPr>
                <w:rFonts w:asciiTheme="minorEastAsia" w:eastAsiaTheme="minorEastAsia" w:hAnsiTheme="minorEastAsia" w:hint="eastAsia"/>
                <w:sz w:val="16"/>
                <w:szCs w:val="16"/>
              </w:rPr>
              <w:t>結合輕黏土製作蛋糕上的配料。</w:t>
            </w:r>
          </w:p>
          <w:p w:rsidR="00044438" w:rsidRPr="00070F10" w:rsidRDefault="00044438" w:rsidP="00044438">
            <w:pPr>
              <w:pStyle w:val="a3"/>
              <w:spacing w:line="0" w:lineRule="atLeast"/>
              <w:ind w:leftChars="0" w:left="360"/>
              <w:rPr>
                <w:sz w:val="16"/>
                <w:szCs w:val="16"/>
              </w:rPr>
            </w:pPr>
          </w:p>
        </w:tc>
        <w:tc>
          <w:tcPr>
            <w:tcW w:w="269" w:type="dxa"/>
            <w:shd w:val="clear" w:color="auto" w:fill="F2F2F2" w:themeFill="background1" w:themeFillShade="F2"/>
          </w:tcPr>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hint="eastAsia"/>
                <w:sz w:val="16"/>
                <w:szCs w:val="16"/>
              </w:rPr>
              <w:t>12</w:t>
            </w:r>
          </w:p>
        </w:tc>
        <w:tc>
          <w:tcPr>
            <w:tcW w:w="731" w:type="dxa"/>
            <w:shd w:val="clear" w:color="auto" w:fill="F2F2F2" w:themeFill="background1" w:themeFillShade="F2"/>
          </w:tcPr>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hint="eastAsia"/>
                <w:sz w:val="16"/>
                <w:szCs w:val="16"/>
              </w:rPr>
              <w:t>2-1</w:t>
            </w:r>
          </w:p>
        </w:tc>
        <w:tc>
          <w:tcPr>
            <w:tcW w:w="1538" w:type="dxa"/>
            <w:shd w:val="clear" w:color="auto" w:fill="F2F2F2" w:themeFill="background1" w:themeFillShade="F2"/>
          </w:tcPr>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sz w:val="16"/>
                <w:szCs w:val="16"/>
              </w:rPr>
              <w:t></w:t>
            </w:r>
            <w:r w:rsidRPr="00070F10">
              <w:rPr>
                <w:rFonts w:asciiTheme="minorEastAsia" w:hAnsiTheme="minorEastAsia" w:hint="eastAsia"/>
                <w:sz w:val="16"/>
                <w:szCs w:val="16"/>
              </w:rPr>
              <w:t>探索、創作與展演</w:t>
            </w:r>
          </w:p>
          <w:p w:rsidR="00044438" w:rsidRPr="00070F10" w:rsidRDefault="00044438" w:rsidP="00044438">
            <w:pPr>
              <w:spacing w:line="0" w:lineRule="atLeast"/>
              <w:rPr>
                <w:rFonts w:asciiTheme="minorEastAsia" w:hAnsiTheme="minorEastAsia"/>
                <w:sz w:val="16"/>
                <w:szCs w:val="16"/>
              </w:rPr>
            </w:pPr>
            <w:r w:rsidRPr="00070F10">
              <w:rPr>
                <w:rFonts w:ascii="Menlo Regular" w:hAnsi="Menlo Regular" w:cs="Menlo Regular"/>
                <w:sz w:val="16"/>
                <w:szCs w:val="16"/>
              </w:rPr>
              <w:t>☐</w:t>
            </w:r>
            <w:r w:rsidRPr="00070F10">
              <w:rPr>
                <w:rFonts w:asciiTheme="minorEastAsia" w:hAnsiTheme="minorEastAsia" w:hint="eastAsia"/>
                <w:sz w:val="16"/>
                <w:szCs w:val="16"/>
              </w:rPr>
              <w:t>知識與概念</w:t>
            </w:r>
          </w:p>
          <w:p w:rsidR="00044438" w:rsidRPr="00070F10" w:rsidRDefault="00044438" w:rsidP="00044438">
            <w:pPr>
              <w:spacing w:line="0" w:lineRule="atLeast"/>
              <w:rPr>
                <w:rFonts w:asciiTheme="minorEastAsia" w:hAnsiTheme="minorEastAsia"/>
                <w:sz w:val="16"/>
                <w:szCs w:val="16"/>
              </w:rPr>
            </w:pPr>
            <w:r w:rsidRPr="00070F10">
              <w:rPr>
                <w:rFonts w:ascii="Menlo Regular" w:hAnsi="Menlo Regular" w:cs="Menlo Regular"/>
                <w:sz w:val="16"/>
                <w:szCs w:val="16"/>
              </w:rPr>
              <w:t>☐</w:t>
            </w:r>
            <w:r w:rsidRPr="00070F10">
              <w:rPr>
                <w:rFonts w:asciiTheme="minorEastAsia" w:hAnsiTheme="minorEastAsia" w:hint="eastAsia"/>
                <w:sz w:val="16"/>
                <w:szCs w:val="16"/>
              </w:rPr>
              <w:t>藝術與文化</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sz w:val="16"/>
                <w:szCs w:val="16"/>
              </w:rPr>
              <w:t></w:t>
            </w:r>
            <w:r w:rsidRPr="00070F10">
              <w:rPr>
                <w:rFonts w:asciiTheme="minorEastAsia" w:hAnsiTheme="minorEastAsia" w:hint="eastAsia"/>
                <w:sz w:val="16"/>
                <w:szCs w:val="16"/>
              </w:rPr>
              <w:t>藝術與生活</w:t>
            </w:r>
          </w:p>
          <w:p w:rsidR="00044438" w:rsidRPr="00070F10" w:rsidRDefault="00044438" w:rsidP="00044438">
            <w:pPr>
              <w:spacing w:line="0" w:lineRule="atLeast"/>
              <w:rPr>
                <w:rFonts w:ascii="Wingdings" w:hAnsi="Wingdings" w:cs="Menlo Regular"/>
                <w:sz w:val="16"/>
                <w:szCs w:val="16"/>
              </w:rPr>
            </w:pPr>
            <w:r w:rsidRPr="00070F10">
              <w:rPr>
                <w:rFonts w:ascii="Menlo Regular" w:hAnsi="Menlo Regular" w:cs="Menlo Regular"/>
                <w:sz w:val="16"/>
                <w:szCs w:val="16"/>
              </w:rPr>
              <w:t>☐</w:t>
            </w:r>
            <w:r w:rsidRPr="00070F10">
              <w:rPr>
                <w:rFonts w:asciiTheme="minorEastAsia" w:hAnsiTheme="minorEastAsia" w:hint="eastAsia"/>
                <w:sz w:val="16"/>
                <w:szCs w:val="16"/>
              </w:rPr>
              <w:t>專題學習</w:t>
            </w:r>
          </w:p>
        </w:tc>
        <w:tc>
          <w:tcPr>
            <w:tcW w:w="856" w:type="dxa"/>
            <w:shd w:val="clear" w:color="auto" w:fill="F2F2F2" w:themeFill="background1" w:themeFillShade="F2"/>
          </w:tcPr>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口頭發表</w:t>
            </w:r>
            <w:r w:rsidRPr="00070F10">
              <w:rPr>
                <w:rFonts w:ascii="MS Gothic" w:eastAsia="MS Gothic" w:hAnsi="Wingdings" w:cs="Menlo Regular" w:hint="eastAsia"/>
                <w:sz w:val="16"/>
                <w:szCs w:val="16"/>
              </w:rPr>
              <w:t>☐</w:t>
            </w:r>
            <w:r w:rsidRPr="00070F10">
              <w:rPr>
                <w:rFonts w:ascii="新細明體" w:hAnsi="新細明體" w:hint="eastAsia"/>
                <w:sz w:val="16"/>
                <w:szCs w:val="16"/>
              </w:rPr>
              <w:t>作業單</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觀察評量</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作品表現</w:t>
            </w:r>
          </w:p>
          <w:p w:rsidR="00044438" w:rsidRPr="00070F10" w:rsidRDefault="00044438" w:rsidP="00044438">
            <w:pPr>
              <w:spacing w:line="0" w:lineRule="atLeast"/>
              <w:rPr>
                <w:rFonts w:ascii="新細明體" w:hAnsi="新細明體"/>
                <w:sz w:val="16"/>
                <w:szCs w:val="16"/>
              </w:rPr>
            </w:pPr>
            <w:r w:rsidRPr="00070F10">
              <w:rPr>
                <w:rFonts w:ascii="MS Gothic" w:eastAsia="MS Gothic" w:hAnsi="Wingdings" w:cs="Menlo Regular" w:hint="eastAsia"/>
                <w:sz w:val="16"/>
                <w:szCs w:val="16"/>
              </w:rPr>
              <w:t>☐</w:t>
            </w:r>
            <w:r w:rsidRPr="00070F10">
              <w:rPr>
                <w:rFonts w:ascii="新細明體" w:hAnsi="新細明體" w:hint="eastAsia"/>
                <w:sz w:val="16"/>
                <w:szCs w:val="16"/>
              </w:rPr>
              <w:t>檔案評量</w:t>
            </w:r>
          </w:p>
          <w:p w:rsidR="00044438" w:rsidRPr="00070F10" w:rsidRDefault="00044438" w:rsidP="00044438">
            <w:pPr>
              <w:spacing w:line="0" w:lineRule="atLeast"/>
              <w:rPr>
                <w:rFonts w:ascii="Wingdings" w:eastAsia="MS Gothic" w:hAnsi="Wingdings" w:cs="Menlo Regular"/>
                <w:sz w:val="16"/>
                <w:szCs w:val="16"/>
              </w:rPr>
            </w:pPr>
            <w:r w:rsidRPr="00070F10">
              <w:rPr>
                <w:rFonts w:ascii="MS Gothic" w:eastAsia="MS Gothic" w:hAnsi="Wingdings" w:cs="Menlo Regular" w:hint="eastAsia"/>
                <w:sz w:val="16"/>
                <w:szCs w:val="16"/>
              </w:rPr>
              <w:t>☐</w:t>
            </w:r>
            <w:r w:rsidRPr="00070F10">
              <w:rPr>
                <w:rFonts w:ascii="新細明體" w:hAnsi="新細明體" w:hint="eastAsia"/>
                <w:sz w:val="16"/>
                <w:szCs w:val="16"/>
              </w:rPr>
              <w:t>同儕評量</w:t>
            </w:r>
          </w:p>
        </w:tc>
        <w:tc>
          <w:tcPr>
            <w:tcW w:w="1401" w:type="dxa"/>
            <w:shd w:val="clear" w:color="auto" w:fill="F2F2F2" w:themeFill="background1" w:themeFillShade="F2"/>
          </w:tcPr>
          <w:p w:rsidR="00044438" w:rsidRPr="00070F10" w:rsidRDefault="00044438" w:rsidP="00044438">
            <w:pPr>
              <w:spacing w:line="0" w:lineRule="atLeast"/>
              <w:rPr>
                <w:rFonts w:asciiTheme="minorEastAsia" w:hAnsiTheme="minorEastAsia"/>
                <w:sz w:val="16"/>
                <w:szCs w:val="16"/>
              </w:rPr>
            </w:pPr>
          </w:p>
        </w:tc>
      </w:tr>
      <w:tr w:rsidR="00044438" w:rsidRPr="00070F10" w:rsidTr="00044438">
        <w:trPr>
          <w:trHeight w:val="655"/>
        </w:trPr>
        <w:tc>
          <w:tcPr>
            <w:tcW w:w="567" w:type="dxa"/>
            <w:vMerge w:val="restart"/>
            <w:shd w:val="clear" w:color="auto" w:fill="FFFFFF" w:themeFill="background1"/>
          </w:tcPr>
          <w:p w:rsidR="00044438" w:rsidRPr="00070F10" w:rsidRDefault="00044438" w:rsidP="00044438">
            <w:pPr>
              <w:jc w:val="center"/>
              <w:rPr>
                <w:rFonts w:asciiTheme="minorEastAsia" w:hAnsiTheme="minorEastAsia"/>
                <w:sz w:val="16"/>
                <w:szCs w:val="16"/>
              </w:rPr>
            </w:pPr>
            <w:r w:rsidRPr="00070F10">
              <w:rPr>
                <w:rFonts w:asciiTheme="minorEastAsia" w:hAnsiTheme="minorEastAsia" w:hint="eastAsia"/>
                <w:sz w:val="16"/>
                <w:szCs w:val="16"/>
              </w:rPr>
              <w:t>四年級</w:t>
            </w:r>
          </w:p>
        </w:tc>
        <w:tc>
          <w:tcPr>
            <w:tcW w:w="709" w:type="dxa"/>
            <w:tcBorders>
              <w:bottom w:val="single" w:sz="4" w:space="0" w:color="auto"/>
            </w:tcBorders>
            <w:shd w:val="clear" w:color="auto" w:fill="FFFFFF" w:themeFill="background1"/>
          </w:tcPr>
          <w:p w:rsidR="00044438" w:rsidRDefault="00044438" w:rsidP="00044438">
            <w:pPr>
              <w:jc w:val="center"/>
              <w:rPr>
                <w:rFonts w:asciiTheme="minorEastAsia" w:hAnsiTheme="minorEastAsia"/>
                <w:sz w:val="16"/>
                <w:szCs w:val="16"/>
              </w:rPr>
            </w:pPr>
            <w:r w:rsidRPr="00070F10">
              <w:rPr>
                <w:rFonts w:asciiTheme="minorEastAsia" w:hAnsiTheme="minorEastAsia" w:hint="eastAsia"/>
                <w:sz w:val="16"/>
                <w:szCs w:val="16"/>
              </w:rPr>
              <w:t>設計</w:t>
            </w:r>
          </w:p>
          <w:p w:rsidR="00044438" w:rsidRPr="00070F10" w:rsidRDefault="00044438" w:rsidP="00044438">
            <w:pPr>
              <w:jc w:val="center"/>
              <w:rPr>
                <w:rFonts w:asciiTheme="minorEastAsia" w:hAnsiTheme="minorEastAsia"/>
                <w:sz w:val="16"/>
                <w:szCs w:val="16"/>
              </w:rPr>
            </w:pPr>
            <w:r>
              <w:rPr>
                <w:rFonts w:asciiTheme="minorEastAsia" w:hAnsiTheme="minorEastAsia" w:hint="eastAsia"/>
                <w:sz w:val="16"/>
                <w:szCs w:val="16"/>
              </w:rPr>
              <w:t>風格</w:t>
            </w:r>
          </w:p>
          <w:p w:rsidR="00044438" w:rsidRPr="00070F10" w:rsidRDefault="00044438" w:rsidP="00044438">
            <w:pPr>
              <w:jc w:val="center"/>
              <w:rPr>
                <w:rFonts w:asciiTheme="minorEastAsia" w:hAnsiTheme="minorEastAsia"/>
                <w:sz w:val="16"/>
                <w:szCs w:val="16"/>
              </w:rPr>
            </w:pPr>
          </w:p>
        </w:tc>
        <w:tc>
          <w:tcPr>
            <w:tcW w:w="425" w:type="dxa"/>
            <w:tcBorders>
              <w:bottom w:val="single" w:sz="4" w:space="0" w:color="auto"/>
            </w:tcBorders>
            <w:shd w:val="clear" w:color="auto" w:fill="FFFFFF" w:themeFill="background1"/>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美感</w:t>
            </w:r>
          </w:p>
          <w:p w:rsidR="00044438" w:rsidRPr="00070F10" w:rsidRDefault="00044438" w:rsidP="00044438">
            <w:pPr>
              <w:jc w:val="center"/>
              <w:rPr>
                <w:rFonts w:asciiTheme="minorEastAsia" w:hAnsiTheme="minorEastAsia"/>
                <w:sz w:val="16"/>
                <w:szCs w:val="16"/>
              </w:rPr>
            </w:pPr>
            <w:r>
              <w:rPr>
                <w:rFonts w:asciiTheme="minorEastAsia" w:hAnsiTheme="minorEastAsia" w:hint="eastAsia"/>
                <w:sz w:val="16"/>
                <w:szCs w:val="16"/>
              </w:rPr>
              <w:t>鑑賞</w:t>
            </w:r>
          </w:p>
          <w:p w:rsidR="00044438" w:rsidRPr="00070F10" w:rsidRDefault="00044438" w:rsidP="00044438">
            <w:pPr>
              <w:jc w:val="center"/>
              <w:rPr>
                <w:rFonts w:asciiTheme="minorEastAsia" w:hAnsiTheme="minorEastAsia"/>
                <w:sz w:val="16"/>
                <w:szCs w:val="16"/>
              </w:rPr>
            </w:pPr>
          </w:p>
        </w:tc>
        <w:tc>
          <w:tcPr>
            <w:tcW w:w="993" w:type="dxa"/>
            <w:tcBorders>
              <w:bottom w:val="single" w:sz="4" w:space="0" w:color="auto"/>
            </w:tcBorders>
            <w:shd w:val="clear" w:color="auto" w:fill="FFFFFF" w:themeFill="background1"/>
          </w:tcPr>
          <w:p w:rsidR="00044438" w:rsidRPr="00070F10" w:rsidRDefault="00044438" w:rsidP="00044438">
            <w:pPr>
              <w:rPr>
                <w:sz w:val="16"/>
                <w:szCs w:val="16"/>
              </w:rPr>
            </w:pPr>
            <w:r w:rsidRPr="00070F10">
              <w:rPr>
                <w:rFonts w:hint="eastAsia"/>
                <w:sz w:val="16"/>
                <w:szCs w:val="16"/>
              </w:rPr>
              <w:t>華麗的新衣裳</w:t>
            </w:r>
          </w:p>
          <w:p w:rsidR="00044438" w:rsidRPr="00070F10" w:rsidRDefault="00044438" w:rsidP="00044438">
            <w:pPr>
              <w:spacing w:line="0" w:lineRule="atLeast"/>
              <w:rPr>
                <w:rFonts w:asciiTheme="minorEastAsia" w:hAnsiTheme="minorEastAsia"/>
                <w:sz w:val="16"/>
                <w:szCs w:val="16"/>
              </w:rPr>
            </w:pPr>
          </w:p>
        </w:tc>
        <w:tc>
          <w:tcPr>
            <w:tcW w:w="3568" w:type="dxa"/>
            <w:tcBorders>
              <w:bottom w:val="single" w:sz="4" w:space="0" w:color="auto"/>
            </w:tcBorders>
            <w:shd w:val="clear" w:color="auto" w:fill="FFFFFF" w:themeFill="background1"/>
          </w:tcPr>
          <w:p w:rsidR="00044438" w:rsidRPr="008F1274" w:rsidRDefault="00044438" w:rsidP="00620B55">
            <w:pPr>
              <w:pStyle w:val="a3"/>
              <w:numPr>
                <w:ilvl w:val="0"/>
                <w:numId w:val="47"/>
              </w:numPr>
              <w:spacing w:line="0" w:lineRule="atLeast"/>
              <w:ind w:leftChars="0" w:left="255" w:hanging="255"/>
              <w:rPr>
                <w:rFonts w:asciiTheme="minorEastAsia" w:eastAsiaTheme="minorEastAsia" w:hAnsiTheme="minorEastAsia"/>
                <w:sz w:val="16"/>
                <w:szCs w:val="16"/>
              </w:rPr>
            </w:pPr>
            <w:r w:rsidRPr="008F1274">
              <w:rPr>
                <w:rFonts w:asciiTheme="minorEastAsia" w:eastAsiaTheme="minorEastAsia" w:hAnsiTheme="minorEastAsia" w:hint="eastAsia"/>
                <w:sz w:val="16"/>
                <w:szCs w:val="16"/>
              </w:rPr>
              <w:t>認識藝術家克林姆及其作品特色</w:t>
            </w:r>
          </w:p>
          <w:p w:rsidR="00044438" w:rsidRPr="008F1274" w:rsidRDefault="00044438" w:rsidP="00620B55">
            <w:pPr>
              <w:pStyle w:val="a3"/>
              <w:numPr>
                <w:ilvl w:val="0"/>
                <w:numId w:val="47"/>
              </w:numPr>
              <w:spacing w:line="0" w:lineRule="atLeast"/>
              <w:ind w:leftChars="0" w:left="255" w:hanging="255"/>
              <w:rPr>
                <w:rFonts w:asciiTheme="minorEastAsia" w:eastAsiaTheme="minorEastAsia" w:hAnsiTheme="minorEastAsia"/>
                <w:sz w:val="16"/>
                <w:szCs w:val="16"/>
              </w:rPr>
            </w:pPr>
            <w:r w:rsidRPr="008F1274">
              <w:rPr>
                <w:rFonts w:asciiTheme="minorEastAsia" w:eastAsiaTheme="minorEastAsia" w:hAnsiTheme="minorEastAsia" w:hint="eastAsia"/>
                <w:sz w:val="16"/>
                <w:szCs w:val="16"/>
              </w:rPr>
              <w:t>設計裝飾性的服裝紋樣</w:t>
            </w:r>
          </w:p>
          <w:p w:rsidR="00044438" w:rsidRPr="008F1274" w:rsidRDefault="00044438" w:rsidP="00620B55">
            <w:pPr>
              <w:pStyle w:val="a3"/>
              <w:numPr>
                <w:ilvl w:val="0"/>
                <w:numId w:val="47"/>
              </w:numPr>
              <w:spacing w:line="0" w:lineRule="atLeast"/>
              <w:ind w:leftChars="0" w:left="255" w:hanging="255"/>
              <w:rPr>
                <w:rFonts w:asciiTheme="minorEastAsia" w:eastAsiaTheme="minorEastAsia" w:hAnsiTheme="minorEastAsia"/>
                <w:sz w:val="16"/>
                <w:szCs w:val="16"/>
              </w:rPr>
            </w:pPr>
            <w:r w:rsidRPr="008F1274">
              <w:rPr>
                <w:rFonts w:asciiTheme="minorEastAsia" w:eastAsiaTheme="minorEastAsia" w:hAnsiTheme="minorEastAsia" w:hint="eastAsia"/>
                <w:sz w:val="16"/>
                <w:szCs w:val="16"/>
              </w:rPr>
              <w:t>注意服裝紋樣的配色及風格表現</w:t>
            </w:r>
          </w:p>
          <w:p w:rsidR="00044438" w:rsidRPr="00070F10" w:rsidRDefault="00044438" w:rsidP="00044438">
            <w:pPr>
              <w:pStyle w:val="1"/>
              <w:spacing w:line="0" w:lineRule="atLeast"/>
              <w:ind w:leftChars="0" w:left="360"/>
              <w:rPr>
                <w:rFonts w:asciiTheme="minorEastAsia" w:eastAsiaTheme="minorEastAsia" w:hAnsiTheme="minorEastAsia"/>
                <w:sz w:val="16"/>
                <w:szCs w:val="16"/>
              </w:rPr>
            </w:pPr>
          </w:p>
        </w:tc>
        <w:tc>
          <w:tcPr>
            <w:tcW w:w="269" w:type="dxa"/>
            <w:tcBorders>
              <w:bottom w:val="single" w:sz="4" w:space="0" w:color="auto"/>
            </w:tcBorders>
            <w:shd w:val="clear" w:color="auto" w:fill="FFFFFF" w:themeFill="background1"/>
          </w:tcPr>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hint="eastAsia"/>
                <w:sz w:val="16"/>
                <w:szCs w:val="16"/>
              </w:rPr>
              <w:t>10</w:t>
            </w:r>
          </w:p>
        </w:tc>
        <w:tc>
          <w:tcPr>
            <w:tcW w:w="731" w:type="dxa"/>
            <w:tcBorders>
              <w:bottom w:val="single" w:sz="4" w:space="0" w:color="auto"/>
            </w:tcBorders>
            <w:shd w:val="clear" w:color="auto" w:fill="FFFFFF" w:themeFill="background1"/>
          </w:tcPr>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hint="eastAsia"/>
                <w:sz w:val="16"/>
                <w:szCs w:val="16"/>
              </w:rPr>
              <w:t>2-1</w:t>
            </w:r>
          </w:p>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sz w:val="16"/>
                <w:szCs w:val="16"/>
              </w:rPr>
              <w:t>2-2</w:t>
            </w:r>
          </w:p>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hint="eastAsia"/>
                <w:sz w:val="16"/>
                <w:szCs w:val="16"/>
              </w:rPr>
              <w:t>3-2</w:t>
            </w:r>
          </w:p>
        </w:tc>
        <w:tc>
          <w:tcPr>
            <w:tcW w:w="1538" w:type="dxa"/>
            <w:tcBorders>
              <w:bottom w:val="single" w:sz="4" w:space="0" w:color="auto"/>
            </w:tcBorders>
            <w:shd w:val="clear" w:color="auto" w:fill="FFFFFF" w:themeFill="background1"/>
          </w:tcPr>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sz w:val="16"/>
                <w:szCs w:val="16"/>
              </w:rPr>
              <w:t></w:t>
            </w:r>
            <w:r w:rsidRPr="00070F10">
              <w:rPr>
                <w:rFonts w:asciiTheme="minorEastAsia" w:hAnsiTheme="minorEastAsia" w:hint="eastAsia"/>
                <w:sz w:val="16"/>
                <w:szCs w:val="16"/>
              </w:rPr>
              <w:t>探索、創作與展演</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sz w:val="16"/>
                <w:szCs w:val="16"/>
              </w:rPr>
              <w:t></w:t>
            </w:r>
            <w:r w:rsidRPr="00070F10">
              <w:rPr>
                <w:rFonts w:asciiTheme="minorEastAsia" w:hAnsiTheme="minorEastAsia" w:hint="eastAsia"/>
                <w:sz w:val="16"/>
                <w:szCs w:val="16"/>
              </w:rPr>
              <w:t>知識與概念</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sz w:val="16"/>
                <w:szCs w:val="16"/>
              </w:rPr>
              <w:t></w:t>
            </w:r>
            <w:r w:rsidRPr="00070F10">
              <w:rPr>
                <w:rFonts w:asciiTheme="minorEastAsia" w:hAnsiTheme="minorEastAsia" w:hint="eastAsia"/>
                <w:sz w:val="16"/>
                <w:szCs w:val="16"/>
              </w:rPr>
              <w:t>藝術與文化</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sz w:val="16"/>
                <w:szCs w:val="16"/>
              </w:rPr>
              <w:t></w:t>
            </w:r>
            <w:r w:rsidRPr="00070F10">
              <w:rPr>
                <w:rFonts w:asciiTheme="minorEastAsia" w:hAnsiTheme="minorEastAsia" w:hint="eastAsia"/>
                <w:sz w:val="16"/>
                <w:szCs w:val="16"/>
              </w:rPr>
              <w:t>藝術與生活</w:t>
            </w:r>
          </w:p>
          <w:p w:rsidR="00044438" w:rsidRPr="00070F10" w:rsidRDefault="00044438" w:rsidP="00044438">
            <w:pPr>
              <w:spacing w:line="0" w:lineRule="atLeast"/>
              <w:rPr>
                <w:rFonts w:asciiTheme="minorEastAsia" w:hAnsiTheme="minorEastAsia"/>
                <w:sz w:val="16"/>
                <w:szCs w:val="16"/>
              </w:rPr>
            </w:pPr>
            <w:r w:rsidRPr="00070F10">
              <w:rPr>
                <w:rFonts w:ascii="Menlo Regular" w:hAnsi="Menlo Regular" w:cs="Menlo Regular"/>
                <w:sz w:val="16"/>
                <w:szCs w:val="16"/>
              </w:rPr>
              <w:t>☐</w:t>
            </w:r>
            <w:r w:rsidRPr="00070F10">
              <w:rPr>
                <w:rFonts w:asciiTheme="minorEastAsia" w:hAnsiTheme="minorEastAsia" w:hint="eastAsia"/>
                <w:sz w:val="16"/>
                <w:szCs w:val="16"/>
              </w:rPr>
              <w:t>專題學習</w:t>
            </w:r>
          </w:p>
        </w:tc>
        <w:tc>
          <w:tcPr>
            <w:tcW w:w="856" w:type="dxa"/>
            <w:tcBorders>
              <w:bottom w:val="single" w:sz="4" w:space="0" w:color="auto"/>
            </w:tcBorders>
            <w:shd w:val="clear" w:color="auto" w:fill="FFFFFF" w:themeFill="background1"/>
          </w:tcPr>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口頭發表</w:t>
            </w:r>
            <w:r w:rsidRPr="00070F10">
              <w:rPr>
                <w:rFonts w:ascii="MS Gothic" w:eastAsia="MS Gothic" w:hAnsi="Wingdings" w:cs="Menlo Regular" w:hint="eastAsia"/>
                <w:sz w:val="16"/>
                <w:szCs w:val="16"/>
              </w:rPr>
              <w:t>☐</w:t>
            </w:r>
            <w:r w:rsidRPr="00070F10">
              <w:rPr>
                <w:rFonts w:ascii="新細明體" w:hAnsi="新細明體" w:hint="eastAsia"/>
                <w:sz w:val="16"/>
                <w:szCs w:val="16"/>
              </w:rPr>
              <w:t>作業單</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觀察評量</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作品表現</w:t>
            </w:r>
          </w:p>
          <w:p w:rsidR="00044438" w:rsidRPr="00070F10" w:rsidRDefault="00044438" w:rsidP="00044438">
            <w:pPr>
              <w:spacing w:line="0" w:lineRule="atLeast"/>
              <w:rPr>
                <w:rFonts w:ascii="新細明體" w:hAnsi="新細明體"/>
                <w:sz w:val="16"/>
                <w:szCs w:val="16"/>
              </w:rPr>
            </w:pPr>
            <w:r w:rsidRPr="00070F10">
              <w:rPr>
                <w:rFonts w:ascii="MS Gothic" w:eastAsia="MS Gothic" w:hAnsi="Wingdings" w:cs="Menlo Regular" w:hint="eastAsia"/>
                <w:sz w:val="16"/>
                <w:szCs w:val="16"/>
              </w:rPr>
              <w:t>☐</w:t>
            </w:r>
            <w:r w:rsidRPr="00070F10">
              <w:rPr>
                <w:rFonts w:ascii="新細明體" w:hAnsi="新細明體" w:hint="eastAsia"/>
                <w:sz w:val="16"/>
                <w:szCs w:val="16"/>
              </w:rPr>
              <w:t>檔案評量</w:t>
            </w:r>
          </w:p>
          <w:p w:rsidR="00044438" w:rsidRPr="00070F10" w:rsidRDefault="00044438" w:rsidP="00044438">
            <w:pPr>
              <w:spacing w:line="0" w:lineRule="atLeast"/>
              <w:rPr>
                <w:rFonts w:asciiTheme="minorEastAsia" w:hAnsiTheme="minorEastAsia"/>
                <w:sz w:val="16"/>
                <w:szCs w:val="16"/>
              </w:rPr>
            </w:pPr>
            <w:r w:rsidRPr="00070F10">
              <w:rPr>
                <w:rFonts w:ascii="MS Gothic" w:eastAsia="MS Gothic" w:hAnsi="Wingdings" w:cs="Menlo Regular" w:hint="eastAsia"/>
                <w:sz w:val="16"/>
                <w:szCs w:val="16"/>
              </w:rPr>
              <w:t>☐</w:t>
            </w:r>
            <w:r w:rsidRPr="00070F10">
              <w:rPr>
                <w:rFonts w:ascii="新細明體" w:hAnsi="新細明體" w:hint="eastAsia"/>
                <w:sz w:val="16"/>
                <w:szCs w:val="16"/>
              </w:rPr>
              <w:t>同儕評量</w:t>
            </w:r>
          </w:p>
        </w:tc>
        <w:tc>
          <w:tcPr>
            <w:tcW w:w="1401" w:type="dxa"/>
            <w:tcBorders>
              <w:bottom w:val="single" w:sz="4" w:space="0" w:color="auto"/>
            </w:tcBorders>
            <w:shd w:val="clear" w:color="auto" w:fill="FFFFFF" w:themeFill="background1"/>
          </w:tcPr>
          <w:p w:rsidR="00044438" w:rsidRPr="00070F10" w:rsidRDefault="00044438" w:rsidP="00044438">
            <w:pPr>
              <w:spacing w:line="0" w:lineRule="atLeast"/>
              <w:rPr>
                <w:rFonts w:asciiTheme="minorEastAsia" w:hAnsiTheme="minorEastAsia"/>
                <w:sz w:val="16"/>
                <w:szCs w:val="16"/>
              </w:rPr>
            </w:pPr>
          </w:p>
        </w:tc>
      </w:tr>
      <w:tr w:rsidR="00044438" w:rsidRPr="00070F10" w:rsidTr="00044438">
        <w:trPr>
          <w:trHeight w:val="1829"/>
        </w:trPr>
        <w:tc>
          <w:tcPr>
            <w:tcW w:w="567" w:type="dxa"/>
            <w:vMerge/>
            <w:tcBorders>
              <w:bottom w:val="single" w:sz="4" w:space="0" w:color="auto"/>
            </w:tcBorders>
            <w:shd w:val="clear" w:color="auto" w:fill="FFFFFF" w:themeFill="background1"/>
          </w:tcPr>
          <w:p w:rsidR="00044438" w:rsidRPr="00070F10" w:rsidRDefault="00044438" w:rsidP="00044438">
            <w:pPr>
              <w:jc w:val="center"/>
              <w:rPr>
                <w:rFonts w:asciiTheme="minorEastAsia" w:hAnsiTheme="minorEastAsia"/>
                <w:sz w:val="16"/>
                <w:szCs w:val="16"/>
              </w:rPr>
            </w:pPr>
          </w:p>
        </w:tc>
        <w:tc>
          <w:tcPr>
            <w:tcW w:w="709" w:type="dxa"/>
            <w:tcBorders>
              <w:bottom w:val="single" w:sz="4" w:space="0" w:color="auto"/>
            </w:tcBorders>
            <w:shd w:val="clear" w:color="auto" w:fill="FFFFFF" w:themeFill="background1"/>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設計</w:t>
            </w:r>
          </w:p>
          <w:p w:rsidR="00044438" w:rsidRPr="00070F10" w:rsidRDefault="00044438" w:rsidP="00044438">
            <w:pPr>
              <w:jc w:val="center"/>
              <w:rPr>
                <w:rFonts w:asciiTheme="minorEastAsia" w:hAnsiTheme="minorEastAsia"/>
                <w:sz w:val="16"/>
                <w:szCs w:val="16"/>
              </w:rPr>
            </w:pPr>
            <w:r>
              <w:rPr>
                <w:rFonts w:asciiTheme="minorEastAsia" w:hAnsiTheme="minorEastAsia" w:hint="eastAsia"/>
                <w:sz w:val="16"/>
                <w:szCs w:val="16"/>
              </w:rPr>
              <w:t>生活</w:t>
            </w:r>
          </w:p>
        </w:tc>
        <w:tc>
          <w:tcPr>
            <w:tcW w:w="425" w:type="dxa"/>
            <w:tcBorders>
              <w:bottom w:val="single" w:sz="4" w:space="0" w:color="auto"/>
            </w:tcBorders>
            <w:shd w:val="clear" w:color="auto" w:fill="FFFFFF" w:themeFill="background1"/>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美感</w:t>
            </w:r>
          </w:p>
          <w:p w:rsidR="00044438" w:rsidRPr="00070F10" w:rsidRDefault="00044438" w:rsidP="00044438">
            <w:pPr>
              <w:jc w:val="center"/>
              <w:rPr>
                <w:rFonts w:asciiTheme="minorEastAsia" w:hAnsiTheme="minorEastAsia"/>
                <w:sz w:val="16"/>
                <w:szCs w:val="16"/>
              </w:rPr>
            </w:pPr>
            <w:r>
              <w:rPr>
                <w:rFonts w:asciiTheme="minorEastAsia" w:hAnsiTheme="minorEastAsia" w:hint="eastAsia"/>
                <w:sz w:val="16"/>
                <w:szCs w:val="16"/>
              </w:rPr>
              <w:t>創作</w:t>
            </w:r>
          </w:p>
        </w:tc>
        <w:tc>
          <w:tcPr>
            <w:tcW w:w="993" w:type="dxa"/>
            <w:tcBorders>
              <w:bottom w:val="single" w:sz="4" w:space="0" w:color="auto"/>
            </w:tcBorders>
            <w:shd w:val="clear" w:color="auto" w:fill="FFFFFF" w:themeFill="background1"/>
          </w:tcPr>
          <w:p w:rsidR="00044438" w:rsidRPr="00070F10" w:rsidRDefault="00044438" w:rsidP="00044438">
            <w:pPr>
              <w:rPr>
                <w:sz w:val="16"/>
                <w:szCs w:val="16"/>
              </w:rPr>
            </w:pPr>
            <w:r w:rsidRPr="00070F10">
              <w:rPr>
                <w:rFonts w:hint="eastAsia"/>
                <w:sz w:val="16"/>
                <w:szCs w:val="16"/>
              </w:rPr>
              <w:t>班服</w:t>
            </w:r>
            <w:r w:rsidRPr="00070F10">
              <w:rPr>
                <w:rFonts w:hint="eastAsia"/>
                <w:sz w:val="16"/>
                <w:szCs w:val="16"/>
              </w:rPr>
              <w:t>LOGO</w:t>
            </w:r>
            <w:r w:rsidRPr="00070F10">
              <w:rPr>
                <w:rFonts w:hint="eastAsia"/>
                <w:sz w:val="16"/>
                <w:szCs w:val="16"/>
              </w:rPr>
              <w:t>設計</w:t>
            </w:r>
          </w:p>
        </w:tc>
        <w:tc>
          <w:tcPr>
            <w:tcW w:w="3568" w:type="dxa"/>
            <w:tcBorders>
              <w:bottom w:val="single" w:sz="4" w:space="0" w:color="auto"/>
            </w:tcBorders>
            <w:shd w:val="clear" w:color="auto" w:fill="FFFFFF" w:themeFill="background1"/>
          </w:tcPr>
          <w:p w:rsidR="00044438" w:rsidRPr="008F1274" w:rsidRDefault="00044438" w:rsidP="00620B55">
            <w:pPr>
              <w:pStyle w:val="a3"/>
              <w:numPr>
                <w:ilvl w:val="0"/>
                <w:numId w:val="48"/>
              </w:numPr>
              <w:spacing w:line="0" w:lineRule="atLeast"/>
              <w:ind w:leftChars="0" w:left="255" w:hanging="255"/>
              <w:rPr>
                <w:rFonts w:asciiTheme="minorEastAsia" w:eastAsiaTheme="minorEastAsia" w:hAnsiTheme="minorEastAsia"/>
                <w:sz w:val="16"/>
                <w:szCs w:val="16"/>
              </w:rPr>
            </w:pPr>
            <w:r w:rsidRPr="008F1274">
              <w:rPr>
                <w:rFonts w:asciiTheme="minorEastAsia" w:eastAsiaTheme="minorEastAsia" w:hAnsiTheme="minorEastAsia" w:hint="eastAsia"/>
                <w:sz w:val="16"/>
                <w:szCs w:val="16"/>
              </w:rPr>
              <w:t>了解</w:t>
            </w:r>
            <w:r w:rsidRPr="008F1274">
              <w:rPr>
                <w:rFonts w:asciiTheme="minorEastAsia" w:eastAsiaTheme="minorEastAsia" w:hAnsiTheme="minorEastAsia"/>
                <w:sz w:val="16"/>
                <w:szCs w:val="16"/>
              </w:rPr>
              <w:t>LOGO</w:t>
            </w:r>
            <w:r w:rsidRPr="008F1274">
              <w:rPr>
                <w:rFonts w:asciiTheme="minorEastAsia" w:eastAsiaTheme="minorEastAsia" w:hAnsiTheme="minorEastAsia" w:hint="eastAsia"/>
                <w:sz w:val="16"/>
                <w:szCs w:val="16"/>
              </w:rPr>
              <w:t>的用途，以及其傳達的形象及概念</w:t>
            </w:r>
          </w:p>
          <w:p w:rsidR="00044438" w:rsidRPr="008F1274" w:rsidRDefault="00044438" w:rsidP="00620B55">
            <w:pPr>
              <w:pStyle w:val="a3"/>
              <w:numPr>
                <w:ilvl w:val="0"/>
                <w:numId w:val="48"/>
              </w:numPr>
              <w:spacing w:line="0" w:lineRule="atLeast"/>
              <w:ind w:leftChars="0" w:left="255" w:hanging="255"/>
              <w:rPr>
                <w:rFonts w:asciiTheme="minorEastAsia" w:eastAsiaTheme="minorEastAsia" w:hAnsiTheme="minorEastAsia"/>
                <w:sz w:val="16"/>
                <w:szCs w:val="16"/>
              </w:rPr>
            </w:pPr>
            <w:r w:rsidRPr="008F1274">
              <w:rPr>
                <w:rFonts w:asciiTheme="minorEastAsia" w:eastAsiaTheme="minorEastAsia" w:hAnsiTheme="minorEastAsia" w:hint="eastAsia"/>
                <w:sz w:val="16"/>
                <w:szCs w:val="16"/>
              </w:rPr>
              <w:t>透過全班討論，決定設計方向</w:t>
            </w:r>
          </w:p>
          <w:p w:rsidR="00044438" w:rsidRPr="008F1274" w:rsidRDefault="00044438" w:rsidP="00620B55">
            <w:pPr>
              <w:pStyle w:val="a3"/>
              <w:numPr>
                <w:ilvl w:val="0"/>
                <w:numId w:val="48"/>
              </w:numPr>
              <w:spacing w:line="0" w:lineRule="atLeast"/>
              <w:ind w:leftChars="0" w:left="255" w:hanging="255"/>
              <w:rPr>
                <w:rFonts w:asciiTheme="minorEastAsia" w:eastAsiaTheme="minorEastAsia" w:hAnsiTheme="minorEastAsia"/>
                <w:sz w:val="16"/>
                <w:szCs w:val="16"/>
              </w:rPr>
            </w:pPr>
            <w:r w:rsidRPr="008F1274">
              <w:rPr>
                <w:rFonts w:asciiTheme="minorEastAsia" w:eastAsiaTheme="minorEastAsia" w:hAnsiTheme="minorEastAsia" w:hint="eastAsia"/>
                <w:sz w:val="16"/>
                <w:szCs w:val="16"/>
              </w:rPr>
              <w:t>每個人設計出符合主題的班服LOGO</w:t>
            </w:r>
          </w:p>
          <w:p w:rsidR="00044438" w:rsidRPr="008F1274" w:rsidRDefault="00044438" w:rsidP="00620B55">
            <w:pPr>
              <w:pStyle w:val="a3"/>
              <w:numPr>
                <w:ilvl w:val="0"/>
                <w:numId w:val="48"/>
              </w:numPr>
              <w:spacing w:line="0" w:lineRule="atLeast"/>
              <w:ind w:leftChars="0" w:left="255" w:hanging="255"/>
              <w:rPr>
                <w:rFonts w:asciiTheme="minorEastAsia" w:eastAsiaTheme="minorEastAsia" w:hAnsiTheme="minorEastAsia"/>
                <w:sz w:val="16"/>
                <w:szCs w:val="16"/>
              </w:rPr>
            </w:pPr>
            <w:r w:rsidRPr="008F1274">
              <w:rPr>
                <w:rFonts w:asciiTheme="minorEastAsia" w:eastAsiaTheme="minorEastAsia" w:hAnsiTheme="minorEastAsia" w:hint="eastAsia"/>
                <w:sz w:val="16"/>
                <w:szCs w:val="16"/>
              </w:rPr>
              <w:t>投票表決出最合適的設計，配合廠商製作，印於班服上</w:t>
            </w:r>
          </w:p>
          <w:p w:rsidR="00044438" w:rsidRPr="00070F10" w:rsidRDefault="00044438" w:rsidP="00620B55">
            <w:pPr>
              <w:pStyle w:val="a3"/>
              <w:numPr>
                <w:ilvl w:val="0"/>
                <w:numId w:val="48"/>
              </w:numPr>
              <w:spacing w:line="0" w:lineRule="atLeast"/>
              <w:ind w:leftChars="0" w:left="255" w:hanging="255"/>
              <w:rPr>
                <w:sz w:val="16"/>
                <w:szCs w:val="16"/>
              </w:rPr>
            </w:pPr>
            <w:r w:rsidRPr="008F1274">
              <w:rPr>
                <w:rFonts w:asciiTheme="minorEastAsia" w:eastAsiaTheme="minorEastAsia" w:hAnsiTheme="minorEastAsia" w:hint="eastAsia"/>
                <w:sz w:val="16"/>
                <w:szCs w:val="16"/>
              </w:rPr>
              <w:t>能夠表達自己的設計理念，亦能欣賞別人不同的作品，培養具有美感的眼光</w:t>
            </w:r>
          </w:p>
        </w:tc>
        <w:tc>
          <w:tcPr>
            <w:tcW w:w="269" w:type="dxa"/>
            <w:tcBorders>
              <w:bottom w:val="single" w:sz="4" w:space="0" w:color="auto"/>
            </w:tcBorders>
            <w:shd w:val="clear" w:color="auto" w:fill="FFFFFF" w:themeFill="background1"/>
          </w:tcPr>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hint="eastAsia"/>
                <w:sz w:val="16"/>
                <w:szCs w:val="16"/>
              </w:rPr>
              <w:t>10</w:t>
            </w:r>
          </w:p>
        </w:tc>
        <w:tc>
          <w:tcPr>
            <w:tcW w:w="731" w:type="dxa"/>
            <w:tcBorders>
              <w:bottom w:val="single" w:sz="4" w:space="0" w:color="auto"/>
            </w:tcBorders>
            <w:shd w:val="clear" w:color="auto" w:fill="FFFFFF" w:themeFill="background1"/>
          </w:tcPr>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hint="eastAsia"/>
                <w:sz w:val="16"/>
                <w:szCs w:val="16"/>
              </w:rPr>
              <w:t>1-1</w:t>
            </w:r>
          </w:p>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sz w:val="16"/>
                <w:szCs w:val="16"/>
              </w:rPr>
              <w:t>2-1</w:t>
            </w:r>
          </w:p>
          <w:p w:rsidR="00044438" w:rsidRPr="00070F10" w:rsidRDefault="00044438" w:rsidP="00044438">
            <w:pPr>
              <w:spacing w:line="0" w:lineRule="atLeast"/>
              <w:jc w:val="center"/>
              <w:rPr>
                <w:rFonts w:asciiTheme="minorEastAsia" w:hAnsiTheme="minorEastAsia"/>
                <w:sz w:val="16"/>
                <w:szCs w:val="16"/>
              </w:rPr>
            </w:pPr>
            <w:r w:rsidRPr="00070F10">
              <w:rPr>
                <w:rFonts w:asciiTheme="minorEastAsia" w:hAnsiTheme="minorEastAsia"/>
                <w:sz w:val="16"/>
                <w:szCs w:val="16"/>
              </w:rPr>
              <w:t>3-2</w:t>
            </w:r>
          </w:p>
          <w:p w:rsidR="00044438" w:rsidRPr="00070F10" w:rsidRDefault="00044438" w:rsidP="00044438">
            <w:pPr>
              <w:spacing w:line="0" w:lineRule="atLeast"/>
              <w:jc w:val="center"/>
              <w:rPr>
                <w:rFonts w:asciiTheme="minorEastAsia" w:hAnsiTheme="minorEastAsia"/>
                <w:sz w:val="16"/>
                <w:szCs w:val="16"/>
              </w:rPr>
            </w:pPr>
          </w:p>
          <w:p w:rsidR="00044438" w:rsidRPr="00070F10" w:rsidRDefault="00044438" w:rsidP="00044438">
            <w:pPr>
              <w:spacing w:line="0" w:lineRule="atLeast"/>
              <w:jc w:val="center"/>
              <w:rPr>
                <w:rFonts w:asciiTheme="minorEastAsia" w:hAnsiTheme="minorEastAsia"/>
                <w:sz w:val="16"/>
                <w:szCs w:val="16"/>
              </w:rPr>
            </w:pPr>
          </w:p>
          <w:p w:rsidR="00044438" w:rsidRPr="00070F10" w:rsidRDefault="00044438" w:rsidP="00044438">
            <w:pPr>
              <w:spacing w:line="0" w:lineRule="atLeast"/>
              <w:jc w:val="center"/>
              <w:rPr>
                <w:rFonts w:asciiTheme="minorEastAsia" w:hAnsiTheme="minorEastAsia"/>
                <w:sz w:val="16"/>
                <w:szCs w:val="16"/>
              </w:rPr>
            </w:pPr>
          </w:p>
          <w:p w:rsidR="00044438" w:rsidRDefault="00044438" w:rsidP="00044438">
            <w:pPr>
              <w:spacing w:line="0" w:lineRule="atLeast"/>
              <w:jc w:val="center"/>
              <w:rPr>
                <w:rFonts w:asciiTheme="minorEastAsia" w:hAnsiTheme="minorEastAsia"/>
                <w:sz w:val="16"/>
                <w:szCs w:val="16"/>
              </w:rPr>
            </w:pPr>
          </w:p>
          <w:p w:rsidR="00044438" w:rsidRDefault="00044438" w:rsidP="00044438">
            <w:pPr>
              <w:spacing w:line="0" w:lineRule="atLeast"/>
              <w:rPr>
                <w:rFonts w:asciiTheme="minorEastAsia" w:hAnsiTheme="minorEastAsia"/>
                <w:sz w:val="16"/>
                <w:szCs w:val="16"/>
              </w:rPr>
            </w:pPr>
          </w:p>
          <w:p w:rsidR="00044438" w:rsidRPr="00070F10" w:rsidRDefault="00044438" w:rsidP="00044438">
            <w:pPr>
              <w:spacing w:line="0" w:lineRule="atLeast"/>
              <w:rPr>
                <w:rFonts w:asciiTheme="minorEastAsia" w:hAnsiTheme="minorEastAsia"/>
                <w:sz w:val="16"/>
                <w:szCs w:val="16"/>
              </w:rPr>
            </w:pPr>
          </w:p>
        </w:tc>
        <w:tc>
          <w:tcPr>
            <w:tcW w:w="1538" w:type="dxa"/>
            <w:tcBorders>
              <w:bottom w:val="single" w:sz="4" w:space="0" w:color="auto"/>
            </w:tcBorders>
            <w:shd w:val="clear" w:color="auto" w:fill="FFFFFF" w:themeFill="background1"/>
          </w:tcPr>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sz w:val="16"/>
                <w:szCs w:val="16"/>
              </w:rPr>
              <w:t></w:t>
            </w:r>
            <w:r w:rsidRPr="00070F10">
              <w:rPr>
                <w:rFonts w:asciiTheme="minorEastAsia" w:hAnsiTheme="minorEastAsia" w:hint="eastAsia"/>
                <w:sz w:val="16"/>
                <w:szCs w:val="16"/>
              </w:rPr>
              <w:t>探索、創作與展演</w:t>
            </w:r>
          </w:p>
          <w:p w:rsidR="00044438" w:rsidRPr="00070F10" w:rsidRDefault="00044438" w:rsidP="00044438">
            <w:pPr>
              <w:spacing w:line="0" w:lineRule="atLeast"/>
              <w:rPr>
                <w:rFonts w:asciiTheme="minorEastAsia" w:hAnsiTheme="minorEastAsia"/>
                <w:sz w:val="16"/>
                <w:szCs w:val="16"/>
              </w:rPr>
            </w:pPr>
            <w:r w:rsidRPr="00070F10">
              <w:rPr>
                <w:rFonts w:ascii="Menlo Regular" w:hAnsi="Menlo Regular" w:cs="Menlo Regular"/>
                <w:sz w:val="16"/>
                <w:szCs w:val="16"/>
              </w:rPr>
              <w:t>☐</w:t>
            </w:r>
            <w:r w:rsidRPr="00070F10">
              <w:rPr>
                <w:rFonts w:asciiTheme="minorEastAsia" w:hAnsiTheme="minorEastAsia" w:hint="eastAsia"/>
                <w:sz w:val="16"/>
                <w:szCs w:val="16"/>
              </w:rPr>
              <w:t>知識與概念</w:t>
            </w:r>
          </w:p>
          <w:p w:rsidR="00044438" w:rsidRPr="00070F10" w:rsidRDefault="00044438" w:rsidP="00044438">
            <w:pPr>
              <w:spacing w:line="0" w:lineRule="atLeast"/>
              <w:rPr>
                <w:rFonts w:asciiTheme="minorEastAsia" w:hAnsiTheme="minorEastAsia"/>
                <w:sz w:val="16"/>
                <w:szCs w:val="16"/>
              </w:rPr>
            </w:pPr>
            <w:r w:rsidRPr="00070F10">
              <w:rPr>
                <w:rFonts w:ascii="Menlo Regular" w:hAnsi="Menlo Regular" w:cs="Menlo Regular"/>
                <w:sz w:val="16"/>
                <w:szCs w:val="16"/>
              </w:rPr>
              <w:t>☐</w:t>
            </w:r>
            <w:r w:rsidRPr="00070F10">
              <w:rPr>
                <w:rFonts w:asciiTheme="minorEastAsia" w:hAnsiTheme="minorEastAsia" w:hint="eastAsia"/>
                <w:sz w:val="16"/>
                <w:szCs w:val="16"/>
              </w:rPr>
              <w:t>藝術與文化</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sz w:val="16"/>
                <w:szCs w:val="16"/>
              </w:rPr>
              <w:t></w:t>
            </w:r>
            <w:r w:rsidRPr="00070F10">
              <w:rPr>
                <w:rFonts w:asciiTheme="minorEastAsia" w:hAnsiTheme="minorEastAsia" w:hint="eastAsia"/>
                <w:sz w:val="16"/>
                <w:szCs w:val="16"/>
              </w:rPr>
              <w:t>藝術與生活</w:t>
            </w:r>
          </w:p>
          <w:p w:rsidR="00044438" w:rsidRPr="00070F10" w:rsidRDefault="00044438" w:rsidP="00044438">
            <w:pPr>
              <w:spacing w:line="0" w:lineRule="atLeast"/>
              <w:rPr>
                <w:rFonts w:ascii="Menlo Regular" w:hAnsi="Menlo Regular" w:cs="Menlo Regular"/>
                <w:sz w:val="16"/>
                <w:szCs w:val="16"/>
              </w:rPr>
            </w:pPr>
            <w:r w:rsidRPr="00070F10">
              <w:rPr>
                <w:rFonts w:ascii="Menlo Regular" w:hAnsi="Menlo Regular" w:cs="Menlo Regular"/>
                <w:sz w:val="16"/>
                <w:szCs w:val="16"/>
              </w:rPr>
              <w:t>☐</w:t>
            </w:r>
            <w:r w:rsidRPr="00070F10">
              <w:rPr>
                <w:rFonts w:asciiTheme="minorEastAsia" w:hAnsiTheme="minorEastAsia" w:hint="eastAsia"/>
                <w:sz w:val="16"/>
                <w:szCs w:val="16"/>
              </w:rPr>
              <w:t>專題學習</w:t>
            </w:r>
          </w:p>
        </w:tc>
        <w:tc>
          <w:tcPr>
            <w:tcW w:w="856" w:type="dxa"/>
            <w:tcBorders>
              <w:bottom w:val="single" w:sz="4" w:space="0" w:color="auto"/>
            </w:tcBorders>
            <w:shd w:val="clear" w:color="auto" w:fill="FFFFFF" w:themeFill="background1"/>
          </w:tcPr>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口頭發表</w:t>
            </w:r>
            <w:r w:rsidRPr="00070F10">
              <w:rPr>
                <w:rFonts w:ascii="Wingdings" w:eastAsia="MS Gothic" w:hAnsi="Wingdings" w:cs="Menlo Regular"/>
                <w:sz w:val="16"/>
                <w:szCs w:val="16"/>
              </w:rPr>
              <w:t></w:t>
            </w:r>
            <w:r w:rsidRPr="00070F10">
              <w:rPr>
                <w:rFonts w:ascii="新細明體" w:hAnsi="新細明體" w:hint="eastAsia"/>
                <w:sz w:val="16"/>
                <w:szCs w:val="16"/>
              </w:rPr>
              <w:t>作業單</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觀察評量</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作品表現</w:t>
            </w:r>
          </w:p>
          <w:p w:rsidR="00044438" w:rsidRPr="00070F10" w:rsidRDefault="00044438" w:rsidP="00044438">
            <w:pPr>
              <w:spacing w:line="0" w:lineRule="atLeast"/>
              <w:rPr>
                <w:rFonts w:ascii="新細明體" w:hAnsi="新細明體"/>
                <w:sz w:val="16"/>
                <w:szCs w:val="16"/>
              </w:rPr>
            </w:pPr>
            <w:r w:rsidRPr="00070F10">
              <w:rPr>
                <w:rFonts w:ascii="MS Gothic" w:eastAsia="MS Gothic" w:hAnsi="Wingdings" w:cs="Menlo Regular" w:hint="eastAsia"/>
                <w:sz w:val="16"/>
                <w:szCs w:val="16"/>
              </w:rPr>
              <w:t>☐</w:t>
            </w:r>
            <w:r w:rsidRPr="00070F10">
              <w:rPr>
                <w:rFonts w:ascii="新細明體" w:hAnsi="新細明體" w:hint="eastAsia"/>
                <w:sz w:val="16"/>
                <w:szCs w:val="16"/>
              </w:rPr>
              <w:t>檔案評量</w:t>
            </w:r>
          </w:p>
          <w:p w:rsidR="00044438" w:rsidRPr="00070F10" w:rsidRDefault="00044438" w:rsidP="00044438">
            <w:pPr>
              <w:spacing w:line="0" w:lineRule="atLeast"/>
              <w:rPr>
                <w:rFonts w:ascii="Wingdings" w:eastAsia="MS Gothic" w:hAnsi="Wingdings" w:cs="Menlo Regular"/>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同儕評量</w:t>
            </w:r>
          </w:p>
        </w:tc>
        <w:tc>
          <w:tcPr>
            <w:tcW w:w="1401" w:type="dxa"/>
            <w:tcBorders>
              <w:bottom w:val="single" w:sz="4" w:space="0" w:color="auto"/>
            </w:tcBorders>
            <w:shd w:val="clear" w:color="auto" w:fill="FFFFFF" w:themeFill="background1"/>
          </w:tcPr>
          <w:p w:rsidR="00044438" w:rsidRPr="00070F10" w:rsidRDefault="00044438" w:rsidP="00044438">
            <w:pPr>
              <w:spacing w:line="0" w:lineRule="atLeast"/>
              <w:rPr>
                <w:rFonts w:asciiTheme="minorEastAsia" w:hAnsiTheme="minorEastAsia"/>
                <w:sz w:val="16"/>
                <w:szCs w:val="16"/>
              </w:rPr>
            </w:pPr>
          </w:p>
        </w:tc>
      </w:tr>
      <w:tr w:rsidR="00044438" w:rsidRPr="00070F10" w:rsidTr="00044438">
        <w:trPr>
          <w:trHeight w:val="405"/>
        </w:trPr>
        <w:tc>
          <w:tcPr>
            <w:tcW w:w="567" w:type="dxa"/>
            <w:vMerge w:val="restart"/>
            <w:shd w:val="clear" w:color="auto" w:fill="FFFFFF" w:themeFill="background1"/>
          </w:tcPr>
          <w:p w:rsidR="00044438" w:rsidRPr="00070F10" w:rsidRDefault="00044438" w:rsidP="00044438">
            <w:pPr>
              <w:jc w:val="center"/>
              <w:rPr>
                <w:rFonts w:asciiTheme="minorEastAsia" w:hAnsiTheme="minorEastAsia"/>
                <w:sz w:val="16"/>
                <w:szCs w:val="16"/>
              </w:rPr>
            </w:pPr>
            <w:r>
              <w:rPr>
                <w:rFonts w:asciiTheme="minorEastAsia" w:hAnsiTheme="minorEastAsia" w:hint="eastAsia"/>
                <w:sz w:val="16"/>
                <w:szCs w:val="16"/>
              </w:rPr>
              <w:t>五年級</w:t>
            </w:r>
          </w:p>
        </w:tc>
        <w:tc>
          <w:tcPr>
            <w:tcW w:w="709" w:type="dxa"/>
            <w:tcBorders>
              <w:bottom w:val="single" w:sz="4" w:space="0" w:color="auto"/>
            </w:tcBorders>
            <w:shd w:val="clear" w:color="auto" w:fill="FFFFFF" w:themeFill="background1"/>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結構與機能設計</w:t>
            </w:r>
          </w:p>
        </w:tc>
        <w:tc>
          <w:tcPr>
            <w:tcW w:w="425" w:type="dxa"/>
            <w:shd w:val="clear" w:color="auto" w:fill="FFFFFF" w:themeFill="background1"/>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表現</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構思</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行動</w:t>
            </w:r>
          </w:p>
        </w:tc>
        <w:tc>
          <w:tcPr>
            <w:tcW w:w="993" w:type="dxa"/>
            <w:shd w:val="clear" w:color="auto" w:fill="FFFFFF" w:themeFill="background1"/>
          </w:tcPr>
          <w:p w:rsidR="00044438" w:rsidRDefault="00044438" w:rsidP="00044438">
            <w:pPr>
              <w:rPr>
                <w:sz w:val="16"/>
                <w:szCs w:val="16"/>
              </w:rPr>
            </w:pPr>
            <w:r>
              <w:rPr>
                <w:rFonts w:hint="eastAsia"/>
                <w:sz w:val="16"/>
                <w:szCs w:val="16"/>
              </w:rPr>
              <w:t>半立體耶誕卡片</w:t>
            </w:r>
          </w:p>
          <w:p w:rsidR="00044438" w:rsidRPr="00070F10" w:rsidRDefault="00044438" w:rsidP="00044438">
            <w:pPr>
              <w:rPr>
                <w:sz w:val="16"/>
                <w:szCs w:val="16"/>
              </w:rPr>
            </w:pPr>
          </w:p>
        </w:tc>
        <w:tc>
          <w:tcPr>
            <w:tcW w:w="3568" w:type="dxa"/>
            <w:shd w:val="clear" w:color="auto" w:fill="FFFFFF" w:themeFill="background1"/>
          </w:tcPr>
          <w:p w:rsidR="00044438" w:rsidRPr="0068354C" w:rsidRDefault="00044438" w:rsidP="00620B55">
            <w:pPr>
              <w:pStyle w:val="a3"/>
              <w:numPr>
                <w:ilvl w:val="0"/>
                <w:numId w:val="50"/>
              </w:numPr>
              <w:spacing w:line="0" w:lineRule="atLeast"/>
              <w:ind w:leftChars="0" w:left="255" w:hanging="255"/>
              <w:rPr>
                <w:rFonts w:asciiTheme="minorEastAsia" w:eastAsiaTheme="minorEastAsia" w:hAnsiTheme="minorEastAsia"/>
                <w:sz w:val="16"/>
                <w:szCs w:val="16"/>
              </w:rPr>
            </w:pPr>
            <w:r w:rsidRPr="0068354C">
              <w:rPr>
                <w:rFonts w:asciiTheme="minorEastAsia" w:eastAsiaTheme="minorEastAsia" w:hAnsiTheme="minorEastAsia" w:hint="eastAsia"/>
                <w:sz w:val="16"/>
                <w:szCs w:val="16"/>
              </w:rPr>
              <w:t>能考慮目的與用途作機能性的設計</w:t>
            </w:r>
          </w:p>
          <w:p w:rsidR="00044438" w:rsidRDefault="00044438" w:rsidP="00620B55">
            <w:pPr>
              <w:pStyle w:val="a3"/>
              <w:numPr>
                <w:ilvl w:val="0"/>
                <w:numId w:val="50"/>
              </w:numPr>
              <w:spacing w:line="0" w:lineRule="atLeast"/>
              <w:ind w:leftChars="0" w:left="255" w:hanging="255"/>
              <w:rPr>
                <w:rFonts w:asciiTheme="minorEastAsia" w:eastAsiaTheme="minorEastAsia" w:hAnsiTheme="minorEastAsia"/>
                <w:sz w:val="16"/>
                <w:szCs w:val="16"/>
              </w:rPr>
            </w:pPr>
            <w:r>
              <w:rPr>
                <w:rFonts w:asciiTheme="minorEastAsia" w:eastAsiaTheme="minorEastAsia" w:hAnsiTheme="minorEastAsia" w:hint="eastAsia"/>
                <w:sz w:val="16"/>
                <w:szCs w:val="16"/>
              </w:rPr>
              <w:t>用平面紙張做摺線與切割，摺成半立體卡片設計</w:t>
            </w:r>
          </w:p>
          <w:p w:rsidR="00044438" w:rsidRDefault="00044438" w:rsidP="00620B55">
            <w:pPr>
              <w:pStyle w:val="a3"/>
              <w:numPr>
                <w:ilvl w:val="0"/>
                <w:numId w:val="50"/>
              </w:numPr>
              <w:spacing w:line="0" w:lineRule="atLeast"/>
              <w:ind w:leftChars="0" w:left="255" w:hanging="255"/>
              <w:rPr>
                <w:rFonts w:asciiTheme="minorEastAsia" w:eastAsiaTheme="minorEastAsia" w:hAnsiTheme="minorEastAsia"/>
                <w:sz w:val="16"/>
                <w:szCs w:val="16"/>
              </w:rPr>
            </w:pPr>
            <w:r>
              <w:rPr>
                <w:rFonts w:asciiTheme="minorEastAsia" w:eastAsiaTheme="minorEastAsia" w:hAnsiTheme="minorEastAsia" w:hint="eastAsia"/>
                <w:sz w:val="16"/>
                <w:szCs w:val="16"/>
              </w:rPr>
              <w:t>學會各種結構機能設計，變化出具有巧思的的半立體卡片設計</w:t>
            </w:r>
          </w:p>
          <w:p w:rsidR="00044438" w:rsidRPr="0068354C" w:rsidRDefault="00044438" w:rsidP="00620B55">
            <w:pPr>
              <w:pStyle w:val="a3"/>
              <w:numPr>
                <w:ilvl w:val="0"/>
                <w:numId w:val="50"/>
              </w:numPr>
              <w:spacing w:line="0" w:lineRule="atLeast"/>
              <w:ind w:leftChars="0" w:left="255" w:hanging="255"/>
              <w:rPr>
                <w:rFonts w:asciiTheme="minorEastAsia" w:eastAsiaTheme="minorEastAsia" w:hAnsiTheme="minorEastAsia"/>
                <w:sz w:val="16"/>
                <w:szCs w:val="16"/>
              </w:rPr>
            </w:pPr>
            <w:r>
              <w:rPr>
                <w:rFonts w:asciiTheme="minorEastAsia" w:eastAsiaTheme="minorEastAsia" w:hAnsiTheme="minorEastAsia" w:hint="eastAsia"/>
                <w:sz w:val="16"/>
                <w:szCs w:val="16"/>
              </w:rPr>
              <w:t>能善用不同媒材與小物拼貼或繪製</w:t>
            </w:r>
          </w:p>
        </w:tc>
        <w:tc>
          <w:tcPr>
            <w:tcW w:w="269" w:type="dxa"/>
            <w:shd w:val="clear" w:color="auto" w:fill="FFFFFF" w:themeFill="background1"/>
          </w:tcPr>
          <w:p w:rsidR="00044438" w:rsidRPr="0068354C"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8</w:t>
            </w:r>
          </w:p>
        </w:tc>
        <w:tc>
          <w:tcPr>
            <w:tcW w:w="731" w:type="dxa"/>
            <w:shd w:val="clear" w:color="auto" w:fill="FFFFFF" w:themeFill="background1"/>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2-1</w:t>
            </w:r>
          </w:p>
          <w:p w:rsidR="00044438" w:rsidRPr="00070F10" w:rsidRDefault="00044438" w:rsidP="00044438">
            <w:pPr>
              <w:spacing w:line="0" w:lineRule="atLeast"/>
              <w:jc w:val="center"/>
              <w:rPr>
                <w:rFonts w:asciiTheme="minorEastAsia" w:hAnsiTheme="minorEastAsia"/>
                <w:sz w:val="16"/>
                <w:szCs w:val="16"/>
              </w:rPr>
            </w:pPr>
          </w:p>
        </w:tc>
        <w:tc>
          <w:tcPr>
            <w:tcW w:w="1538" w:type="dxa"/>
            <w:shd w:val="clear" w:color="auto" w:fill="FFFFFF" w:themeFill="background1"/>
          </w:tcPr>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探索、創作與展演</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知識與概念</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藝術與文化</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藝術與生活</w:t>
            </w:r>
          </w:p>
          <w:p w:rsidR="00044438" w:rsidRPr="00070F10" w:rsidRDefault="00044438" w:rsidP="00044438">
            <w:pPr>
              <w:spacing w:line="0" w:lineRule="atLeast"/>
              <w:rPr>
                <w:rFonts w:ascii="Wingdings" w:hAnsi="Wingdings" w:cs="Menlo Regular"/>
                <w:sz w:val="16"/>
                <w:szCs w:val="16"/>
              </w:rPr>
            </w:pPr>
            <w:r w:rsidRPr="00070F10">
              <w:rPr>
                <w:rFonts w:ascii="Menlo Regular" w:hAnsi="Menlo Regular" w:cs="Menlo Regular"/>
                <w:color w:val="000000"/>
                <w:sz w:val="16"/>
                <w:szCs w:val="16"/>
              </w:rPr>
              <w:t>☐</w:t>
            </w:r>
            <w:r w:rsidRPr="00070F10">
              <w:rPr>
                <w:rFonts w:asciiTheme="minorEastAsia" w:hAnsiTheme="minorEastAsia" w:hint="eastAsia"/>
                <w:sz w:val="16"/>
                <w:szCs w:val="16"/>
              </w:rPr>
              <w:t>專題學習</w:t>
            </w:r>
          </w:p>
        </w:tc>
        <w:tc>
          <w:tcPr>
            <w:tcW w:w="856" w:type="dxa"/>
            <w:shd w:val="clear" w:color="auto" w:fill="FFFFFF" w:themeFill="background1"/>
          </w:tcPr>
          <w:p w:rsidR="00044438" w:rsidRPr="00070F10" w:rsidRDefault="00044438" w:rsidP="00044438">
            <w:pPr>
              <w:spacing w:line="0" w:lineRule="atLeast"/>
              <w:rPr>
                <w:rFonts w:ascii="新細明體" w:hAnsi="新細明體"/>
                <w:sz w:val="16"/>
                <w:szCs w:val="16"/>
              </w:rPr>
            </w:pPr>
            <w:r w:rsidRPr="00070F10">
              <w:rPr>
                <w:rFonts w:ascii="MS Gothic" w:eastAsia="MS Gothic" w:hAnsi="Wingdings" w:cs="Menlo Regular" w:hint="eastAsia"/>
                <w:sz w:val="16"/>
                <w:szCs w:val="16"/>
              </w:rPr>
              <w:t>☐</w:t>
            </w:r>
            <w:r w:rsidRPr="00070F10">
              <w:rPr>
                <w:rFonts w:ascii="新細明體" w:hAnsi="新細明體" w:hint="eastAsia"/>
                <w:sz w:val="16"/>
                <w:szCs w:val="16"/>
              </w:rPr>
              <w:t>口頭發表</w:t>
            </w:r>
            <w:r w:rsidRPr="00070F10">
              <w:rPr>
                <w:rFonts w:ascii="MS Gothic" w:eastAsia="MS Gothic" w:hAnsi="Wingdings" w:cs="Menlo Regular" w:hint="eastAsia"/>
                <w:sz w:val="16"/>
                <w:szCs w:val="16"/>
              </w:rPr>
              <w:t>☐</w:t>
            </w:r>
            <w:r w:rsidRPr="00070F10">
              <w:rPr>
                <w:rFonts w:ascii="新細明體" w:hAnsi="新細明體" w:hint="eastAsia"/>
                <w:sz w:val="16"/>
                <w:szCs w:val="16"/>
              </w:rPr>
              <w:t>作業單</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觀察評量</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作品表現</w:t>
            </w:r>
          </w:p>
          <w:p w:rsidR="00044438" w:rsidRPr="00070F10" w:rsidRDefault="00044438" w:rsidP="00044438">
            <w:pPr>
              <w:spacing w:line="0" w:lineRule="atLeast"/>
              <w:rPr>
                <w:rFonts w:ascii="新細明體" w:hAnsi="新細明體"/>
                <w:sz w:val="16"/>
                <w:szCs w:val="16"/>
              </w:rPr>
            </w:pPr>
            <w:r w:rsidRPr="00070F10">
              <w:rPr>
                <w:rFonts w:ascii="MS Gothic" w:eastAsia="MS Gothic" w:hAnsi="Wingdings" w:cs="Menlo Regular" w:hint="eastAsia"/>
                <w:sz w:val="16"/>
                <w:szCs w:val="16"/>
              </w:rPr>
              <w:t>☐</w:t>
            </w:r>
            <w:r w:rsidRPr="00070F10">
              <w:rPr>
                <w:rFonts w:ascii="新細明體" w:hAnsi="新細明體" w:hint="eastAsia"/>
                <w:sz w:val="16"/>
                <w:szCs w:val="16"/>
              </w:rPr>
              <w:t>檔案評量</w:t>
            </w:r>
          </w:p>
          <w:p w:rsidR="00044438" w:rsidRPr="00070F10" w:rsidRDefault="00044438" w:rsidP="00044438">
            <w:pPr>
              <w:spacing w:line="0" w:lineRule="atLeast"/>
              <w:rPr>
                <w:rFonts w:ascii="Wingdings" w:eastAsia="MS Gothic" w:hAnsi="Wingdings" w:cs="Menlo Regular"/>
                <w:sz w:val="16"/>
                <w:szCs w:val="16"/>
              </w:rPr>
            </w:pPr>
            <w:r w:rsidRPr="00070F10">
              <w:rPr>
                <w:rFonts w:ascii="MS Gothic" w:eastAsia="MS Gothic" w:hAnsi="Wingdings" w:cs="Menlo Regular" w:hint="eastAsia"/>
                <w:sz w:val="16"/>
                <w:szCs w:val="16"/>
              </w:rPr>
              <w:t>☐</w:t>
            </w:r>
            <w:r w:rsidRPr="00070F10">
              <w:rPr>
                <w:rFonts w:ascii="新細明體" w:hAnsi="新細明體" w:hint="eastAsia"/>
                <w:sz w:val="16"/>
                <w:szCs w:val="16"/>
              </w:rPr>
              <w:t>同儕評量</w:t>
            </w:r>
          </w:p>
        </w:tc>
        <w:tc>
          <w:tcPr>
            <w:tcW w:w="1401" w:type="dxa"/>
            <w:shd w:val="clear" w:color="auto" w:fill="FFFFFF" w:themeFill="background1"/>
          </w:tcPr>
          <w:p w:rsidR="00044438" w:rsidRPr="00070F10" w:rsidRDefault="00044438" w:rsidP="00044438">
            <w:pPr>
              <w:spacing w:line="0" w:lineRule="atLeast"/>
              <w:rPr>
                <w:rFonts w:asciiTheme="minorEastAsia" w:hAnsiTheme="minorEastAsia"/>
                <w:sz w:val="16"/>
                <w:szCs w:val="16"/>
              </w:rPr>
            </w:pPr>
          </w:p>
        </w:tc>
      </w:tr>
      <w:tr w:rsidR="00044438" w:rsidRPr="00070F10" w:rsidTr="00044438">
        <w:trPr>
          <w:trHeight w:val="405"/>
        </w:trPr>
        <w:tc>
          <w:tcPr>
            <w:tcW w:w="567" w:type="dxa"/>
            <w:vMerge/>
            <w:tcBorders>
              <w:bottom w:val="single" w:sz="4" w:space="0" w:color="auto"/>
            </w:tcBorders>
            <w:shd w:val="clear" w:color="auto" w:fill="FFFFFF" w:themeFill="background1"/>
          </w:tcPr>
          <w:p w:rsidR="00044438" w:rsidRDefault="00044438" w:rsidP="00044438">
            <w:pPr>
              <w:jc w:val="center"/>
              <w:rPr>
                <w:rFonts w:asciiTheme="minorEastAsia" w:hAnsiTheme="minorEastAsia"/>
                <w:sz w:val="16"/>
                <w:szCs w:val="16"/>
              </w:rPr>
            </w:pPr>
          </w:p>
        </w:tc>
        <w:tc>
          <w:tcPr>
            <w:tcW w:w="709" w:type="dxa"/>
            <w:tcBorders>
              <w:bottom w:val="single" w:sz="4" w:space="0" w:color="auto"/>
            </w:tcBorders>
            <w:shd w:val="clear" w:color="auto" w:fill="FFFFFF" w:themeFill="background1"/>
          </w:tcPr>
          <w:p w:rsidR="00044438" w:rsidRDefault="00044438" w:rsidP="00044438">
            <w:pPr>
              <w:spacing w:line="0" w:lineRule="atLeast"/>
              <w:jc w:val="center"/>
              <w:rPr>
                <w:sz w:val="16"/>
                <w:szCs w:val="16"/>
              </w:rPr>
            </w:pPr>
            <w:r>
              <w:rPr>
                <w:rFonts w:hint="eastAsia"/>
                <w:sz w:val="16"/>
                <w:szCs w:val="16"/>
              </w:rPr>
              <w:t>設計</w:t>
            </w:r>
          </w:p>
          <w:p w:rsidR="00044438" w:rsidRDefault="00044438" w:rsidP="00044438">
            <w:pPr>
              <w:spacing w:line="0" w:lineRule="atLeast"/>
              <w:jc w:val="center"/>
              <w:rPr>
                <w:sz w:val="16"/>
                <w:szCs w:val="16"/>
              </w:rPr>
            </w:pPr>
            <w:r>
              <w:rPr>
                <w:rFonts w:hint="eastAsia"/>
                <w:sz w:val="16"/>
                <w:szCs w:val="16"/>
              </w:rPr>
              <w:t>生活</w:t>
            </w:r>
          </w:p>
        </w:tc>
        <w:tc>
          <w:tcPr>
            <w:tcW w:w="425" w:type="dxa"/>
            <w:tcBorders>
              <w:bottom w:val="single" w:sz="4" w:space="0" w:color="auto"/>
            </w:tcBorders>
            <w:shd w:val="clear" w:color="auto" w:fill="FFFFFF" w:themeFill="background1"/>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表現</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構思</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創作</w:t>
            </w:r>
          </w:p>
        </w:tc>
        <w:tc>
          <w:tcPr>
            <w:tcW w:w="993" w:type="dxa"/>
            <w:tcBorders>
              <w:bottom w:val="single" w:sz="4" w:space="0" w:color="auto"/>
            </w:tcBorders>
            <w:shd w:val="clear" w:color="auto" w:fill="FFFFFF" w:themeFill="background1"/>
          </w:tcPr>
          <w:p w:rsidR="00044438" w:rsidRPr="00974832" w:rsidRDefault="00044438" w:rsidP="00044438">
            <w:pPr>
              <w:rPr>
                <w:rFonts w:asciiTheme="minorEastAsia" w:hAnsiTheme="minorEastAsia"/>
                <w:sz w:val="16"/>
                <w:szCs w:val="16"/>
              </w:rPr>
            </w:pPr>
            <w:r>
              <w:rPr>
                <w:rFonts w:asciiTheme="minorEastAsia" w:hAnsiTheme="minorEastAsia" w:hint="eastAsia"/>
                <w:sz w:val="16"/>
                <w:szCs w:val="16"/>
              </w:rPr>
              <w:t>趣味貼圖</w:t>
            </w:r>
          </w:p>
        </w:tc>
        <w:tc>
          <w:tcPr>
            <w:tcW w:w="3568" w:type="dxa"/>
            <w:tcBorders>
              <w:bottom w:val="single" w:sz="4" w:space="0" w:color="auto"/>
            </w:tcBorders>
            <w:shd w:val="clear" w:color="auto" w:fill="FFFFFF" w:themeFill="background1"/>
          </w:tcPr>
          <w:p w:rsidR="00044438" w:rsidRPr="00031ED7" w:rsidRDefault="00044438" w:rsidP="00620B55">
            <w:pPr>
              <w:pStyle w:val="a3"/>
              <w:numPr>
                <w:ilvl w:val="0"/>
                <w:numId w:val="49"/>
              </w:numPr>
              <w:spacing w:line="0" w:lineRule="atLeast"/>
              <w:ind w:leftChars="0" w:left="255" w:hanging="255"/>
              <w:rPr>
                <w:rFonts w:asciiTheme="minorEastAsia" w:eastAsiaTheme="minorEastAsia" w:hAnsiTheme="minorEastAsia"/>
                <w:sz w:val="16"/>
                <w:szCs w:val="16"/>
              </w:rPr>
            </w:pPr>
            <w:r w:rsidRPr="00031ED7">
              <w:rPr>
                <w:rFonts w:asciiTheme="minorEastAsia" w:eastAsiaTheme="minorEastAsia" w:hAnsiTheme="minorEastAsia" w:hint="eastAsia"/>
                <w:sz w:val="16"/>
                <w:szCs w:val="16"/>
              </w:rPr>
              <w:t>欣賞各種貼圖設計</w:t>
            </w:r>
          </w:p>
          <w:p w:rsidR="00044438" w:rsidRDefault="00044438" w:rsidP="00620B55">
            <w:pPr>
              <w:pStyle w:val="a3"/>
              <w:numPr>
                <w:ilvl w:val="0"/>
                <w:numId w:val="49"/>
              </w:numPr>
              <w:spacing w:line="0" w:lineRule="atLeast"/>
              <w:ind w:leftChars="0" w:left="255" w:hanging="255"/>
              <w:rPr>
                <w:rFonts w:asciiTheme="minorEastAsia" w:eastAsiaTheme="minorEastAsia" w:hAnsiTheme="minorEastAsia"/>
                <w:sz w:val="16"/>
                <w:szCs w:val="16"/>
              </w:rPr>
            </w:pPr>
            <w:r w:rsidRPr="00031ED7">
              <w:rPr>
                <w:rFonts w:asciiTheme="minorEastAsia" w:eastAsiaTheme="minorEastAsia" w:hAnsiTheme="minorEastAsia" w:hint="eastAsia"/>
                <w:sz w:val="16"/>
                <w:szCs w:val="16"/>
              </w:rPr>
              <w:t>能畫出20種不同的表情</w:t>
            </w:r>
          </w:p>
          <w:p w:rsidR="00044438" w:rsidRPr="00031ED7" w:rsidRDefault="00044438" w:rsidP="00620B55">
            <w:pPr>
              <w:pStyle w:val="a3"/>
              <w:numPr>
                <w:ilvl w:val="0"/>
                <w:numId w:val="49"/>
              </w:numPr>
              <w:spacing w:line="0" w:lineRule="atLeast"/>
              <w:ind w:leftChars="0" w:left="255" w:hanging="255"/>
              <w:rPr>
                <w:rFonts w:asciiTheme="minorEastAsia" w:eastAsiaTheme="minorEastAsia" w:hAnsiTheme="minorEastAsia"/>
                <w:sz w:val="16"/>
                <w:szCs w:val="16"/>
              </w:rPr>
            </w:pPr>
            <w:r>
              <w:rPr>
                <w:rFonts w:asciiTheme="minorEastAsia" w:eastAsiaTheme="minorEastAsia" w:hAnsiTheme="minorEastAsia" w:hint="eastAsia"/>
                <w:sz w:val="16"/>
                <w:szCs w:val="16"/>
              </w:rPr>
              <w:t>能創造自己喜歡的角色</w:t>
            </w:r>
          </w:p>
          <w:p w:rsidR="00044438" w:rsidRDefault="00044438" w:rsidP="00620B55">
            <w:pPr>
              <w:pStyle w:val="a3"/>
              <w:numPr>
                <w:ilvl w:val="0"/>
                <w:numId w:val="49"/>
              </w:numPr>
              <w:spacing w:line="0" w:lineRule="atLeast"/>
              <w:ind w:leftChars="0" w:left="255" w:hanging="255"/>
              <w:rPr>
                <w:rFonts w:asciiTheme="minorEastAsia" w:eastAsiaTheme="minorEastAsia" w:hAnsiTheme="minorEastAsia"/>
                <w:sz w:val="16"/>
                <w:szCs w:val="16"/>
              </w:rPr>
            </w:pPr>
            <w:r w:rsidRPr="00031ED7">
              <w:rPr>
                <w:rFonts w:asciiTheme="minorEastAsia" w:eastAsiaTheme="minorEastAsia" w:hAnsiTheme="minorEastAsia" w:hint="eastAsia"/>
                <w:sz w:val="16"/>
                <w:szCs w:val="16"/>
              </w:rPr>
              <w:t>能將20種不同的表情與主題結合設計出貼圖</w:t>
            </w:r>
          </w:p>
          <w:p w:rsidR="00044438" w:rsidRPr="00031ED7" w:rsidRDefault="00044438" w:rsidP="00620B55">
            <w:pPr>
              <w:pStyle w:val="a3"/>
              <w:numPr>
                <w:ilvl w:val="0"/>
                <w:numId w:val="49"/>
              </w:numPr>
              <w:spacing w:line="0" w:lineRule="atLeast"/>
              <w:ind w:leftChars="0" w:left="255" w:hanging="255"/>
              <w:rPr>
                <w:rFonts w:asciiTheme="minorEastAsia" w:eastAsiaTheme="minorEastAsia" w:hAnsiTheme="minorEastAsia"/>
                <w:sz w:val="16"/>
                <w:szCs w:val="16"/>
              </w:rPr>
            </w:pPr>
            <w:r>
              <w:rPr>
                <w:rFonts w:asciiTheme="minorEastAsia" w:eastAsiaTheme="minorEastAsia" w:hAnsiTheme="minorEastAsia" w:hint="eastAsia"/>
                <w:sz w:val="16"/>
                <w:szCs w:val="16"/>
              </w:rPr>
              <w:t>結合數位藝術課程，掃描圖檔並後製做加工</w:t>
            </w:r>
          </w:p>
          <w:p w:rsidR="00044438" w:rsidRPr="008F1274" w:rsidRDefault="00044438" w:rsidP="00620B55">
            <w:pPr>
              <w:pStyle w:val="a3"/>
              <w:numPr>
                <w:ilvl w:val="0"/>
                <w:numId w:val="49"/>
              </w:numPr>
              <w:spacing w:line="0" w:lineRule="atLeast"/>
              <w:ind w:leftChars="0" w:left="255" w:hanging="255"/>
              <w:rPr>
                <w:rFonts w:asciiTheme="minorEastAsia" w:eastAsiaTheme="minorEastAsia" w:hAnsiTheme="minorEastAsia"/>
                <w:sz w:val="16"/>
                <w:szCs w:val="16"/>
              </w:rPr>
            </w:pPr>
            <w:r w:rsidRPr="00031ED7">
              <w:rPr>
                <w:rFonts w:asciiTheme="minorEastAsia" w:eastAsiaTheme="minorEastAsia" w:hAnsiTheme="minorEastAsia" w:hint="eastAsia"/>
                <w:sz w:val="16"/>
                <w:szCs w:val="16"/>
              </w:rPr>
              <w:t>能欣賞同學們的設計</w:t>
            </w:r>
          </w:p>
        </w:tc>
        <w:tc>
          <w:tcPr>
            <w:tcW w:w="269" w:type="dxa"/>
            <w:tcBorders>
              <w:bottom w:val="single" w:sz="4" w:space="0" w:color="auto"/>
            </w:tcBorders>
            <w:shd w:val="clear" w:color="auto" w:fill="FFFFFF" w:themeFill="background1"/>
          </w:tcPr>
          <w:p w:rsidR="00044438" w:rsidRPr="00070F10"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12</w:t>
            </w:r>
          </w:p>
        </w:tc>
        <w:tc>
          <w:tcPr>
            <w:tcW w:w="731" w:type="dxa"/>
            <w:tcBorders>
              <w:bottom w:val="single" w:sz="4" w:space="0" w:color="auto"/>
            </w:tcBorders>
            <w:shd w:val="clear" w:color="auto" w:fill="FFFFFF" w:themeFill="background1"/>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1-1</w:t>
            </w:r>
          </w:p>
          <w:p w:rsidR="00044438" w:rsidRPr="00070F10" w:rsidRDefault="00044438" w:rsidP="00044438">
            <w:pPr>
              <w:spacing w:line="0" w:lineRule="atLeast"/>
              <w:jc w:val="center"/>
              <w:rPr>
                <w:rFonts w:asciiTheme="minorEastAsia" w:hAnsiTheme="minorEastAsia"/>
                <w:sz w:val="16"/>
                <w:szCs w:val="16"/>
              </w:rPr>
            </w:pPr>
          </w:p>
        </w:tc>
        <w:tc>
          <w:tcPr>
            <w:tcW w:w="1538" w:type="dxa"/>
            <w:tcBorders>
              <w:bottom w:val="single" w:sz="4" w:space="0" w:color="auto"/>
            </w:tcBorders>
            <w:shd w:val="clear" w:color="auto" w:fill="FFFFFF" w:themeFill="background1"/>
          </w:tcPr>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探索、創作與展演</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知識與概念</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藝術與文化</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藝術與生活</w:t>
            </w:r>
          </w:p>
          <w:p w:rsidR="00044438" w:rsidRPr="00070F10" w:rsidRDefault="00044438" w:rsidP="00044438">
            <w:pPr>
              <w:spacing w:line="0" w:lineRule="atLeast"/>
              <w:rPr>
                <w:rFonts w:ascii="Wingdings" w:hAnsi="Wingdings" w:cs="Menlo Regular"/>
                <w:sz w:val="16"/>
                <w:szCs w:val="16"/>
              </w:rPr>
            </w:pPr>
            <w:r w:rsidRPr="00070F10">
              <w:rPr>
                <w:rFonts w:ascii="Menlo Regular" w:hAnsi="Menlo Regular" w:cs="Menlo Regular"/>
                <w:color w:val="000000"/>
                <w:sz w:val="16"/>
                <w:szCs w:val="16"/>
              </w:rPr>
              <w:t>☐</w:t>
            </w:r>
            <w:r w:rsidRPr="00070F10">
              <w:rPr>
                <w:rFonts w:asciiTheme="minorEastAsia" w:hAnsiTheme="minorEastAsia" w:hint="eastAsia"/>
                <w:sz w:val="16"/>
                <w:szCs w:val="16"/>
              </w:rPr>
              <w:t>專題學習</w:t>
            </w:r>
          </w:p>
        </w:tc>
        <w:tc>
          <w:tcPr>
            <w:tcW w:w="856" w:type="dxa"/>
            <w:tcBorders>
              <w:bottom w:val="single" w:sz="4" w:space="0" w:color="auto"/>
            </w:tcBorders>
            <w:shd w:val="clear" w:color="auto" w:fill="FFFFFF" w:themeFill="background1"/>
          </w:tcPr>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口頭發表</w:t>
            </w:r>
            <w:r w:rsidRPr="00070F10">
              <w:rPr>
                <w:rFonts w:ascii="Wingdings" w:eastAsia="MS Gothic" w:hAnsi="Wingdings" w:cs="Menlo Regular"/>
                <w:sz w:val="16"/>
                <w:szCs w:val="16"/>
              </w:rPr>
              <w:t></w:t>
            </w:r>
            <w:r w:rsidRPr="00070F10">
              <w:rPr>
                <w:rFonts w:ascii="新細明體" w:hAnsi="新細明體" w:hint="eastAsia"/>
                <w:sz w:val="16"/>
                <w:szCs w:val="16"/>
              </w:rPr>
              <w:t>作業單</w:t>
            </w:r>
          </w:p>
          <w:p w:rsidR="00044438" w:rsidRPr="00070F10" w:rsidRDefault="00044438" w:rsidP="00044438">
            <w:pPr>
              <w:spacing w:line="0" w:lineRule="atLeast"/>
              <w:rPr>
                <w:rFonts w:ascii="新細明體" w:hAnsi="新細明體"/>
                <w:sz w:val="16"/>
                <w:szCs w:val="16"/>
              </w:rPr>
            </w:pPr>
            <w:r w:rsidRPr="00070F10">
              <w:rPr>
                <w:rFonts w:ascii="MS Gothic" w:eastAsia="MS Gothic" w:hAnsi="Wingdings" w:cs="Menlo Regular" w:hint="eastAsia"/>
                <w:sz w:val="16"/>
                <w:szCs w:val="16"/>
              </w:rPr>
              <w:t>☐</w:t>
            </w:r>
            <w:r w:rsidRPr="00070F10">
              <w:rPr>
                <w:rFonts w:ascii="新細明體" w:hAnsi="新細明體" w:hint="eastAsia"/>
                <w:sz w:val="16"/>
                <w:szCs w:val="16"/>
              </w:rPr>
              <w:t>觀察評量</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作品表現</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檔案評量</w:t>
            </w:r>
          </w:p>
          <w:p w:rsidR="00044438" w:rsidRPr="00070F10" w:rsidRDefault="00044438" w:rsidP="00044438">
            <w:pPr>
              <w:spacing w:line="0" w:lineRule="atLeast"/>
              <w:rPr>
                <w:rFonts w:ascii="Wingdings" w:eastAsia="MS Gothic" w:hAnsi="Wingdings" w:cs="Menlo Regular"/>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同儕評量</w:t>
            </w:r>
          </w:p>
        </w:tc>
        <w:tc>
          <w:tcPr>
            <w:tcW w:w="1401" w:type="dxa"/>
            <w:tcBorders>
              <w:bottom w:val="single" w:sz="4" w:space="0" w:color="auto"/>
            </w:tcBorders>
            <w:shd w:val="clear" w:color="auto" w:fill="FFFFFF" w:themeFill="background1"/>
          </w:tcPr>
          <w:p w:rsidR="00044438" w:rsidRPr="00070F10" w:rsidRDefault="00044438" w:rsidP="00044438">
            <w:pPr>
              <w:spacing w:line="0" w:lineRule="atLeast"/>
              <w:rPr>
                <w:rFonts w:asciiTheme="minorEastAsia" w:hAnsiTheme="minorEastAsia"/>
                <w:sz w:val="16"/>
                <w:szCs w:val="16"/>
              </w:rPr>
            </w:pPr>
          </w:p>
        </w:tc>
      </w:tr>
      <w:tr w:rsidR="00044438" w:rsidRPr="00070F10" w:rsidTr="00044438">
        <w:trPr>
          <w:trHeight w:val="405"/>
        </w:trPr>
        <w:tc>
          <w:tcPr>
            <w:tcW w:w="567" w:type="dxa"/>
            <w:vMerge w:val="restart"/>
            <w:shd w:val="clear" w:color="auto" w:fill="FFFFFF" w:themeFill="background1"/>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六年級</w:t>
            </w:r>
          </w:p>
        </w:tc>
        <w:tc>
          <w:tcPr>
            <w:tcW w:w="709" w:type="dxa"/>
            <w:tcBorders>
              <w:bottom w:val="single" w:sz="4" w:space="0" w:color="auto"/>
            </w:tcBorders>
            <w:shd w:val="clear" w:color="auto" w:fill="FFFFFF" w:themeFill="background1"/>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設計</w:t>
            </w:r>
          </w:p>
          <w:p w:rsidR="00044438" w:rsidRDefault="00044438" w:rsidP="00044438">
            <w:pPr>
              <w:spacing w:line="0" w:lineRule="atLeast"/>
              <w:jc w:val="center"/>
              <w:rPr>
                <w:sz w:val="16"/>
                <w:szCs w:val="16"/>
              </w:rPr>
            </w:pPr>
            <w:r>
              <w:rPr>
                <w:rFonts w:asciiTheme="minorEastAsia" w:hAnsiTheme="minorEastAsia" w:hint="eastAsia"/>
                <w:sz w:val="16"/>
                <w:szCs w:val="16"/>
              </w:rPr>
              <w:t>文創</w:t>
            </w:r>
          </w:p>
          <w:p w:rsidR="00044438" w:rsidRDefault="00044438" w:rsidP="00044438">
            <w:pPr>
              <w:spacing w:line="0" w:lineRule="atLeast"/>
              <w:jc w:val="center"/>
              <w:rPr>
                <w:sz w:val="16"/>
                <w:szCs w:val="16"/>
              </w:rPr>
            </w:pPr>
          </w:p>
          <w:p w:rsidR="00044438" w:rsidRDefault="00044438" w:rsidP="00044438">
            <w:pPr>
              <w:spacing w:line="0" w:lineRule="atLeast"/>
              <w:jc w:val="center"/>
              <w:rPr>
                <w:sz w:val="16"/>
                <w:szCs w:val="16"/>
              </w:rPr>
            </w:pPr>
          </w:p>
          <w:p w:rsidR="00044438" w:rsidRDefault="00044438" w:rsidP="00044438">
            <w:pPr>
              <w:spacing w:line="0" w:lineRule="atLeast"/>
              <w:jc w:val="center"/>
              <w:rPr>
                <w:sz w:val="16"/>
                <w:szCs w:val="16"/>
              </w:rPr>
            </w:pPr>
          </w:p>
          <w:p w:rsidR="00044438" w:rsidRDefault="00044438" w:rsidP="00044438">
            <w:pPr>
              <w:spacing w:line="0" w:lineRule="atLeast"/>
              <w:jc w:val="center"/>
              <w:rPr>
                <w:sz w:val="16"/>
                <w:szCs w:val="16"/>
              </w:rPr>
            </w:pPr>
          </w:p>
        </w:tc>
        <w:tc>
          <w:tcPr>
            <w:tcW w:w="425" w:type="dxa"/>
            <w:tcBorders>
              <w:bottom w:val="single" w:sz="4" w:space="0" w:color="auto"/>
            </w:tcBorders>
            <w:shd w:val="clear" w:color="auto" w:fill="FFFFFF" w:themeFill="background1"/>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表現</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構思</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創作</w:t>
            </w:r>
          </w:p>
          <w:p w:rsidR="00044438" w:rsidRDefault="00044438" w:rsidP="00044438">
            <w:pPr>
              <w:rPr>
                <w:rFonts w:asciiTheme="minorEastAsia" w:hAnsiTheme="minorEastAsia"/>
                <w:sz w:val="16"/>
                <w:szCs w:val="16"/>
              </w:rPr>
            </w:pPr>
          </w:p>
        </w:tc>
        <w:tc>
          <w:tcPr>
            <w:tcW w:w="993" w:type="dxa"/>
            <w:tcBorders>
              <w:bottom w:val="single" w:sz="4" w:space="0" w:color="auto"/>
            </w:tcBorders>
            <w:shd w:val="clear" w:color="auto" w:fill="FFFFFF" w:themeFill="background1"/>
          </w:tcPr>
          <w:p w:rsidR="00044438" w:rsidRDefault="00044438" w:rsidP="00044438">
            <w:pPr>
              <w:rPr>
                <w:rFonts w:asciiTheme="minorEastAsia" w:hAnsiTheme="minorEastAsia"/>
                <w:sz w:val="16"/>
                <w:szCs w:val="16"/>
              </w:rPr>
            </w:pPr>
            <w:r>
              <w:rPr>
                <w:rFonts w:asciiTheme="minorEastAsia" w:hAnsiTheme="minorEastAsia" w:hint="eastAsia"/>
                <w:sz w:val="16"/>
                <w:szCs w:val="16"/>
              </w:rPr>
              <w:t>動物肖像縫製</w:t>
            </w:r>
          </w:p>
        </w:tc>
        <w:tc>
          <w:tcPr>
            <w:tcW w:w="3568" w:type="dxa"/>
            <w:tcBorders>
              <w:bottom w:val="single" w:sz="4" w:space="0" w:color="auto"/>
            </w:tcBorders>
            <w:shd w:val="clear" w:color="auto" w:fill="FFFFFF" w:themeFill="background1"/>
          </w:tcPr>
          <w:p w:rsidR="00044438" w:rsidRPr="00596FB0" w:rsidRDefault="00044438" w:rsidP="00620B55">
            <w:pPr>
              <w:pStyle w:val="a3"/>
              <w:numPr>
                <w:ilvl w:val="0"/>
                <w:numId w:val="51"/>
              </w:numPr>
              <w:spacing w:line="0" w:lineRule="atLeast"/>
              <w:ind w:leftChars="0"/>
              <w:rPr>
                <w:rFonts w:asciiTheme="minorEastAsia" w:eastAsiaTheme="minorEastAsia" w:hAnsiTheme="minorEastAsia"/>
                <w:sz w:val="16"/>
                <w:szCs w:val="16"/>
              </w:rPr>
            </w:pPr>
            <w:r w:rsidRPr="00596FB0">
              <w:rPr>
                <w:rFonts w:asciiTheme="minorEastAsia" w:eastAsiaTheme="minorEastAsia" w:hAnsiTheme="minorEastAsia" w:hint="eastAsia"/>
                <w:sz w:val="16"/>
                <w:szCs w:val="16"/>
              </w:rPr>
              <w:t>選擇適合表現的動物花紋並設計草圖</w:t>
            </w:r>
          </w:p>
          <w:p w:rsidR="00044438" w:rsidRDefault="00044438" w:rsidP="00620B55">
            <w:pPr>
              <w:pStyle w:val="a3"/>
              <w:numPr>
                <w:ilvl w:val="0"/>
                <w:numId w:val="51"/>
              </w:numPr>
              <w:spacing w:line="0" w:lineRule="atLeast"/>
              <w:ind w:leftChars="0" w:left="255" w:hanging="255"/>
              <w:rPr>
                <w:rFonts w:asciiTheme="minorEastAsia" w:eastAsiaTheme="minorEastAsia" w:hAnsiTheme="minorEastAsia"/>
                <w:sz w:val="16"/>
                <w:szCs w:val="16"/>
              </w:rPr>
            </w:pPr>
            <w:r>
              <w:rPr>
                <w:rFonts w:asciiTheme="minorEastAsia" w:eastAsiaTheme="minorEastAsia" w:hAnsiTheme="minorEastAsia" w:hint="eastAsia"/>
                <w:sz w:val="16"/>
                <w:szCs w:val="16"/>
              </w:rPr>
              <w:t>依據草圖選出適合的毛線顏色搭配</w:t>
            </w:r>
          </w:p>
          <w:p w:rsidR="00044438" w:rsidRDefault="00044438" w:rsidP="00620B55">
            <w:pPr>
              <w:pStyle w:val="a3"/>
              <w:numPr>
                <w:ilvl w:val="0"/>
                <w:numId w:val="51"/>
              </w:numPr>
              <w:spacing w:line="0" w:lineRule="atLeast"/>
              <w:ind w:leftChars="0" w:left="255" w:hanging="255"/>
              <w:rPr>
                <w:rFonts w:asciiTheme="minorEastAsia" w:eastAsiaTheme="minorEastAsia" w:hAnsiTheme="minorEastAsia"/>
                <w:sz w:val="16"/>
                <w:szCs w:val="16"/>
              </w:rPr>
            </w:pPr>
            <w:r>
              <w:rPr>
                <w:rFonts w:asciiTheme="minorEastAsia" w:eastAsiaTheme="minorEastAsia" w:hAnsiTheme="minorEastAsia" w:hint="eastAsia"/>
                <w:sz w:val="16"/>
                <w:szCs w:val="16"/>
              </w:rPr>
              <w:t>能思考創作時色彩的合諧度</w:t>
            </w:r>
          </w:p>
          <w:p w:rsidR="00044438" w:rsidRDefault="00044438" w:rsidP="00620B55">
            <w:pPr>
              <w:pStyle w:val="a3"/>
              <w:numPr>
                <w:ilvl w:val="0"/>
                <w:numId w:val="51"/>
              </w:numPr>
              <w:spacing w:line="0" w:lineRule="atLeast"/>
              <w:ind w:leftChars="0" w:left="255" w:hanging="255"/>
              <w:rPr>
                <w:rFonts w:asciiTheme="minorEastAsia" w:eastAsiaTheme="minorEastAsia" w:hAnsiTheme="minorEastAsia"/>
                <w:sz w:val="16"/>
                <w:szCs w:val="16"/>
              </w:rPr>
            </w:pPr>
            <w:r>
              <w:rPr>
                <w:rFonts w:asciiTheme="minorEastAsia" w:eastAsiaTheme="minorEastAsia" w:hAnsiTheme="minorEastAsia" w:hint="eastAsia"/>
                <w:sz w:val="16"/>
                <w:szCs w:val="16"/>
              </w:rPr>
              <w:t>練習安全針縫製毛線的技巧及注意事項</w:t>
            </w:r>
          </w:p>
          <w:p w:rsidR="00044438" w:rsidRPr="00596FB0" w:rsidRDefault="00044438" w:rsidP="00620B55">
            <w:pPr>
              <w:pStyle w:val="a3"/>
              <w:numPr>
                <w:ilvl w:val="0"/>
                <w:numId w:val="51"/>
              </w:numPr>
              <w:spacing w:line="0" w:lineRule="atLeast"/>
              <w:ind w:leftChars="0" w:left="255" w:hanging="255"/>
              <w:rPr>
                <w:rFonts w:asciiTheme="minorEastAsia" w:eastAsiaTheme="minorEastAsia" w:hAnsiTheme="minorEastAsia"/>
                <w:sz w:val="16"/>
                <w:szCs w:val="16"/>
              </w:rPr>
            </w:pPr>
            <w:r>
              <w:rPr>
                <w:rFonts w:asciiTheme="minorEastAsia" w:eastAsiaTheme="minorEastAsia" w:hAnsiTheme="minorEastAsia" w:hint="eastAsia"/>
                <w:sz w:val="16"/>
                <w:szCs w:val="16"/>
              </w:rPr>
              <w:t>欣賞同學不同的動物肖像縫製作品</w:t>
            </w:r>
          </w:p>
        </w:tc>
        <w:tc>
          <w:tcPr>
            <w:tcW w:w="269" w:type="dxa"/>
            <w:tcBorders>
              <w:bottom w:val="single" w:sz="4" w:space="0" w:color="auto"/>
            </w:tcBorders>
            <w:shd w:val="clear" w:color="auto" w:fill="FFFFFF" w:themeFill="background1"/>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10</w:t>
            </w:r>
          </w:p>
        </w:tc>
        <w:tc>
          <w:tcPr>
            <w:tcW w:w="731" w:type="dxa"/>
            <w:tcBorders>
              <w:bottom w:val="single" w:sz="4" w:space="0" w:color="auto"/>
            </w:tcBorders>
            <w:shd w:val="clear" w:color="auto" w:fill="FFFFFF" w:themeFill="background1"/>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1-1</w:t>
            </w:r>
          </w:p>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2-2</w:t>
            </w:r>
          </w:p>
        </w:tc>
        <w:tc>
          <w:tcPr>
            <w:tcW w:w="1538" w:type="dxa"/>
            <w:tcBorders>
              <w:bottom w:val="single" w:sz="4" w:space="0" w:color="auto"/>
            </w:tcBorders>
            <w:shd w:val="clear" w:color="auto" w:fill="FFFFFF" w:themeFill="background1"/>
          </w:tcPr>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探索、創作與展演</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知識與概念</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藝術與文化</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藝術與生活</w:t>
            </w:r>
          </w:p>
          <w:p w:rsidR="00044438" w:rsidRPr="00070F10" w:rsidRDefault="00044438" w:rsidP="00044438">
            <w:pPr>
              <w:spacing w:line="0" w:lineRule="atLeast"/>
              <w:rPr>
                <w:rFonts w:ascii="Wingdings" w:hAnsi="Wingdings" w:cs="Menlo Regular"/>
                <w:color w:val="000000"/>
                <w:sz w:val="16"/>
                <w:szCs w:val="16"/>
              </w:rPr>
            </w:pPr>
            <w:r w:rsidRPr="00070F10">
              <w:rPr>
                <w:rFonts w:ascii="Menlo Regular" w:hAnsi="Menlo Regular" w:cs="Menlo Regular"/>
                <w:color w:val="000000"/>
                <w:sz w:val="16"/>
                <w:szCs w:val="16"/>
              </w:rPr>
              <w:t>☐</w:t>
            </w:r>
            <w:r w:rsidRPr="00070F10">
              <w:rPr>
                <w:rFonts w:asciiTheme="minorEastAsia" w:hAnsiTheme="minorEastAsia" w:hint="eastAsia"/>
                <w:sz w:val="16"/>
                <w:szCs w:val="16"/>
              </w:rPr>
              <w:t>專題學習</w:t>
            </w:r>
          </w:p>
        </w:tc>
        <w:tc>
          <w:tcPr>
            <w:tcW w:w="856" w:type="dxa"/>
            <w:tcBorders>
              <w:bottom w:val="single" w:sz="4" w:space="0" w:color="auto"/>
            </w:tcBorders>
            <w:shd w:val="clear" w:color="auto" w:fill="FFFFFF" w:themeFill="background1"/>
          </w:tcPr>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口頭發表</w:t>
            </w:r>
            <w:r w:rsidRPr="00070F10">
              <w:rPr>
                <w:rFonts w:ascii="MS Gothic" w:eastAsia="MS Gothic" w:hAnsi="Wingdings" w:cs="Menlo Regular" w:hint="eastAsia"/>
                <w:sz w:val="16"/>
                <w:szCs w:val="16"/>
              </w:rPr>
              <w:t>☐</w:t>
            </w:r>
            <w:r w:rsidRPr="00070F10">
              <w:rPr>
                <w:rFonts w:ascii="新細明體" w:hAnsi="新細明體" w:hint="eastAsia"/>
                <w:sz w:val="16"/>
                <w:szCs w:val="16"/>
              </w:rPr>
              <w:t>作業單</w:t>
            </w:r>
          </w:p>
          <w:p w:rsidR="00044438" w:rsidRPr="00070F10" w:rsidRDefault="00044438" w:rsidP="00044438">
            <w:pPr>
              <w:spacing w:line="0" w:lineRule="atLeast"/>
              <w:rPr>
                <w:rFonts w:ascii="新細明體" w:hAnsi="新細明體"/>
                <w:sz w:val="16"/>
                <w:szCs w:val="16"/>
              </w:rPr>
            </w:pPr>
            <w:r w:rsidRPr="00070F10">
              <w:rPr>
                <w:rFonts w:ascii="MS Gothic" w:eastAsia="MS Gothic" w:hAnsi="Wingdings" w:cs="Menlo Regular" w:hint="eastAsia"/>
                <w:sz w:val="16"/>
                <w:szCs w:val="16"/>
              </w:rPr>
              <w:t>☐</w:t>
            </w:r>
            <w:r w:rsidRPr="00070F10">
              <w:rPr>
                <w:rFonts w:ascii="新細明體" w:hAnsi="新細明體" w:hint="eastAsia"/>
                <w:sz w:val="16"/>
                <w:szCs w:val="16"/>
              </w:rPr>
              <w:t>觀察評量</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作品表現</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檔案評量</w:t>
            </w:r>
          </w:p>
          <w:p w:rsidR="00044438" w:rsidRPr="00070F10" w:rsidRDefault="00044438" w:rsidP="00044438">
            <w:pPr>
              <w:spacing w:line="0" w:lineRule="atLeast"/>
              <w:rPr>
                <w:rFonts w:ascii="Wingdings" w:eastAsia="MS Gothic" w:hAnsi="Wingdings" w:cs="Menlo Regular"/>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同儕評量</w:t>
            </w:r>
          </w:p>
        </w:tc>
        <w:tc>
          <w:tcPr>
            <w:tcW w:w="1401" w:type="dxa"/>
            <w:tcBorders>
              <w:bottom w:val="single" w:sz="4" w:space="0" w:color="auto"/>
            </w:tcBorders>
            <w:shd w:val="clear" w:color="auto" w:fill="FFFFFF" w:themeFill="background1"/>
          </w:tcPr>
          <w:p w:rsidR="00044438" w:rsidRPr="00070F10" w:rsidRDefault="00044438" w:rsidP="00044438">
            <w:pPr>
              <w:spacing w:line="0" w:lineRule="atLeast"/>
              <w:rPr>
                <w:rFonts w:asciiTheme="minorEastAsia" w:hAnsiTheme="minorEastAsia"/>
                <w:sz w:val="16"/>
                <w:szCs w:val="16"/>
              </w:rPr>
            </w:pPr>
          </w:p>
        </w:tc>
      </w:tr>
      <w:tr w:rsidR="00044438" w:rsidRPr="00070F10" w:rsidTr="00044438">
        <w:trPr>
          <w:trHeight w:val="405"/>
        </w:trPr>
        <w:tc>
          <w:tcPr>
            <w:tcW w:w="567" w:type="dxa"/>
            <w:vMerge/>
            <w:tcBorders>
              <w:bottom w:val="single" w:sz="4" w:space="0" w:color="auto"/>
            </w:tcBorders>
            <w:shd w:val="clear" w:color="auto" w:fill="FFFFFF" w:themeFill="background1"/>
          </w:tcPr>
          <w:p w:rsidR="00044438" w:rsidRDefault="00044438" w:rsidP="00044438">
            <w:pPr>
              <w:jc w:val="center"/>
              <w:rPr>
                <w:rFonts w:asciiTheme="minorEastAsia" w:hAnsiTheme="minorEastAsia"/>
                <w:sz w:val="16"/>
                <w:szCs w:val="16"/>
              </w:rPr>
            </w:pPr>
          </w:p>
        </w:tc>
        <w:tc>
          <w:tcPr>
            <w:tcW w:w="709" w:type="dxa"/>
            <w:tcBorders>
              <w:bottom w:val="single" w:sz="4" w:space="0" w:color="auto"/>
            </w:tcBorders>
            <w:shd w:val="clear" w:color="auto" w:fill="FFFFFF" w:themeFill="background1"/>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傳達</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設計</w:t>
            </w:r>
          </w:p>
          <w:p w:rsidR="00044438" w:rsidRDefault="00044438" w:rsidP="00044438">
            <w:pPr>
              <w:rPr>
                <w:rFonts w:asciiTheme="minorEastAsia" w:hAnsiTheme="minorEastAsia"/>
                <w:sz w:val="16"/>
                <w:szCs w:val="16"/>
              </w:rPr>
            </w:pPr>
          </w:p>
        </w:tc>
        <w:tc>
          <w:tcPr>
            <w:tcW w:w="425" w:type="dxa"/>
            <w:tcBorders>
              <w:bottom w:val="single" w:sz="4" w:space="0" w:color="auto"/>
            </w:tcBorders>
            <w:shd w:val="clear" w:color="auto" w:fill="FFFFFF" w:themeFill="background1"/>
          </w:tcPr>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美感</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創作</w:t>
            </w:r>
          </w:p>
          <w:p w:rsidR="00044438" w:rsidRDefault="00044438" w:rsidP="00044438">
            <w:pPr>
              <w:jc w:val="center"/>
              <w:rPr>
                <w:rFonts w:asciiTheme="minorEastAsia" w:hAnsiTheme="minorEastAsia"/>
                <w:sz w:val="16"/>
                <w:szCs w:val="16"/>
              </w:rPr>
            </w:pPr>
            <w:r>
              <w:rPr>
                <w:rFonts w:asciiTheme="minorEastAsia" w:hAnsiTheme="minorEastAsia" w:hint="eastAsia"/>
                <w:sz w:val="16"/>
                <w:szCs w:val="16"/>
              </w:rPr>
              <w:t>行動</w:t>
            </w:r>
          </w:p>
        </w:tc>
        <w:tc>
          <w:tcPr>
            <w:tcW w:w="993" w:type="dxa"/>
            <w:tcBorders>
              <w:bottom w:val="single" w:sz="4" w:space="0" w:color="auto"/>
            </w:tcBorders>
            <w:shd w:val="clear" w:color="auto" w:fill="FFFFFF" w:themeFill="background1"/>
          </w:tcPr>
          <w:p w:rsidR="00044438" w:rsidRDefault="00044438" w:rsidP="00044438">
            <w:pPr>
              <w:rPr>
                <w:rFonts w:asciiTheme="minorEastAsia" w:hAnsiTheme="minorEastAsia"/>
                <w:sz w:val="16"/>
                <w:szCs w:val="16"/>
              </w:rPr>
            </w:pPr>
            <w:r>
              <w:rPr>
                <w:rFonts w:hint="eastAsia"/>
                <w:sz w:val="16"/>
                <w:szCs w:val="16"/>
              </w:rPr>
              <w:t>畢業海報製作</w:t>
            </w:r>
          </w:p>
        </w:tc>
        <w:tc>
          <w:tcPr>
            <w:tcW w:w="3568" w:type="dxa"/>
            <w:tcBorders>
              <w:bottom w:val="single" w:sz="4" w:space="0" w:color="auto"/>
            </w:tcBorders>
            <w:shd w:val="clear" w:color="auto" w:fill="FFFFFF" w:themeFill="background1"/>
          </w:tcPr>
          <w:p w:rsidR="00044438" w:rsidRDefault="00044438" w:rsidP="00620B55">
            <w:pPr>
              <w:pStyle w:val="a3"/>
              <w:numPr>
                <w:ilvl w:val="0"/>
                <w:numId w:val="52"/>
              </w:numPr>
              <w:spacing w:line="0" w:lineRule="atLeas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構思畢業海報想傳達的情感及內容</w:t>
            </w:r>
          </w:p>
          <w:p w:rsidR="00044438" w:rsidRDefault="00044438" w:rsidP="00620B55">
            <w:pPr>
              <w:pStyle w:val="a3"/>
              <w:numPr>
                <w:ilvl w:val="0"/>
                <w:numId w:val="52"/>
              </w:numPr>
              <w:spacing w:line="0" w:lineRule="atLeast"/>
              <w:ind w:leftChars="0" w:left="255" w:hanging="255"/>
              <w:rPr>
                <w:rFonts w:asciiTheme="minorEastAsia" w:eastAsiaTheme="minorEastAsia" w:hAnsiTheme="minorEastAsia"/>
                <w:sz w:val="16"/>
                <w:szCs w:val="16"/>
              </w:rPr>
            </w:pPr>
            <w:r w:rsidRPr="000278BD">
              <w:rPr>
                <w:rFonts w:asciiTheme="minorEastAsia" w:eastAsiaTheme="minorEastAsia" w:hAnsiTheme="minorEastAsia" w:hint="eastAsia"/>
                <w:sz w:val="16"/>
                <w:szCs w:val="16"/>
              </w:rPr>
              <w:t>設計海報標題及</w:t>
            </w:r>
            <w:r>
              <w:rPr>
                <w:rFonts w:asciiTheme="minorEastAsia" w:eastAsiaTheme="minorEastAsia" w:hAnsiTheme="minorEastAsia" w:hint="eastAsia"/>
                <w:sz w:val="16"/>
                <w:szCs w:val="16"/>
              </w:rPr>
              <w:t>畢業相關之</w:t>
            </w:r>
            <w:r w:rsidRPr="000278BD">
              <w:rPr>
                <w:rFonts w:asciiTheme="minorEastAsia" w:eastAsiaTheme="minorEastAsia" w:hAnsiTheme="minorEastAsia" w:hint="eastAsia"/>
                <w:sz w:val="16"/>
                <w:szCs w:val="16"/>
              </w:rPr>
              <w:t>圖文</w:t>
            </w:r>
            <w:r>
              <w:rPr>
                <w:rFonts w:asciiTheme="minorEastAsia" w:eastAsiaTheme="minorEastAsia" w:hAnsiTheme="minorEastAsia" w:hint="eastAsia"/>
                <w:sz w:val="16"/>
                <w:szCs w:val="16"/>
              </w:rPr>
              <w:t>設計</w:t>
            </w:r>
          </w:p>
          <w:p w:rsidR="00044438" w:rsidRDefault="00044438" w:rsidP="00620B55">
            <w:pPr>
              <w:pStyle w:val="a3"/>
              <w:numPr>
                <w:ilvl w:val="0"/>
                <w:numId w:val="52"/>
              </w:numPr>
              <w:spacing w:line="0" w:lineRule="atLeast"/>
              <w:ind w:leftChars="0" w:left="255" w:hanging="255"/>
              <w:rPr>
                <w:rFonts w:asciiTheme="minorEastAsia" w:eastAsiaTheme="minorEastAsia" w:hAnsiTheme="minorEastAsia"/>
                <w:sz w:val="16"/>
                <w:szCs w:val="16"/>
              </w:rPr>
            </w:pPr>
            <w:r>
              <w:rPr>
                <w:rFonts w:asciiTheme="minorEastAsia" w:eastAsiaTheme="minorEastAsia" w:hAnsiTheme="minorEastAsia" w:hint="eastAsia"/>
                <w:sz w:val="16"/>
                <w:szCs w:val="16"/>
              </w:rPr>
              <w:t>著重色彩的合諧度</w:t>
            </w:r>
          </w:p>
          <w:p w:rsidR="00044438" w:rsidRDefault="00044438" w:rsidP="00620B55">
            <w:pPr>
              <w:pStyle w:val="a3"/>
              <w:numPr>
                <w:ilvl w:val="0"/>
                <w:numId w:val="52"/>
              </w:numPr>
              <w:spacing w:line="0" w:lineRule="atLeast"/>
              <w:ind w:leftChars="0" w:left="255" w:hanging="255"/>
              <w:rPr>
                <w:rFonts w:asciiTheme="minorEastAsia" w:eastAsiaTheme="minorEastAsia" w:hAnsiTheme="minorEastAsia"/>
                <w:sz w:val="16"/>
                <w:szCs w:val="16"/>
              </w:rPr>
            </w:pPr>
            <w:r>
              <w:rPr>
                <w:rFonts w:asciiTheme="minorEastAsia" w:eastAsiaTheme="minorEastAsia" w:hAnsiTheme="minorEastAsia" w:hint="eastAsia"/>
                <w:sz w:val="16"/>
                <w:szCs w:val="16"/>
              </w:rPr>
              <w:t>選擇合適的紙材及複合媒材來拼貼創作，增加海報肌理質感的表現及豐富度</w:t>
            </w:r>
          </w:p>
          <w:p w:rsidR="00044438" w:rsidRPr="000278BD" w:rsidRDefault="00044438" w:rsidP="00620B55">
            <w:pPr>
              <w:pStyle w:val="a3"/>
              <w:numPr>
                <w:ilvl w:val="0"/>
                <w:numId w:val="52"/>
              </w:numPr>
              <w:spacing w:line="0" w:lineRule="atLeast"/>
              <w:ind w:leftChars="0" w:left="255" w:hanging="255"/>
              <w:rPr>
                <w:rFonts w:asciiTheme="minorEastAsia" w:eastAsiaTheme="minorEastAsia" w:hAnsiTheme="minorEastAsia"/>
                <w:sz w:val="16"/>
                <w:szCs w:val="16"/>
              </w:rPr>
            </w:pPr>
            <w:r>
              <w:rPr>
                <w:rFonts w:asciiTheme="minorEastAsia" w:eastAsiaTheme="minorEastAsia" w:hAnsiTheme="minorEastAsia" w:hint="eastAsia"/>
                <w:sz w:val="16"/>
                <w:szCs w:val="16"/>
              </w:rPr>
              <w:t>全班分組進行集體創作，學習與他人溝通互動，共同合作完成大型海報作品</w:t>
            </w:r>
          </w:p>
          <w:p w:rsidR="00044438" w:rsidRPr="00BE7ACA" w:rsidRDefault="00044438" w:rsidP="00044438">
            <w:pPr>
              <w:spacing w:line="0" w:lineRule="atLeast"/>
              <w:rPr>
                <w:rFonts w:asciiTheme="minorEastAsia" w:hAnsiTheme="minorEastAsia"/>
                <w:sz w:val="16"/>
                <w:szCs w:val="16"/>
              </w:rPr>
            </w:pPr>
          </w:p>
        </w:tc>
        <w:tc>
          <w:tcPr>
            <w:tcW w:w="269" w:type="dxa"/>
            <w:tcBorders>
              <w:bottom w:val="single" w:sz="4" w:space="0" w:color="auto"/>
            </w:tcBorders>
            <w:shd w:val="clear" w:color="auto" w:fill="FFFFFF" w:themeFill="background1"/>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10</w:t>
            </w:r>
          </w:p>
        </w:tc>
        <w:tc>
          <w:tcPr>
            <w:tcW w:w="731" w:type="dxa"/>
            <w:tcBorders>
              <w:bottom w:val="single" w:sz="4" w:space="0" w:color="auto"/>
            </w:tcBorders>
            <w:shd w:val="clear" w:color="auto" w:fill="FFFFFF" w:themeFill="background1"/>
          </w:tcPr>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1-1</w:t>
            </w:r>
          </w:p>
          <w:p w:rsidR="00044438" w:rsidRDefault="00044438" w:rsidP="00044438">
            <w:pPr>
              <w:spacing w:line="0" w:lineRule="atLeast"/>
              <w:jc w:val="center"/>
              <w:rPr>
                <w:rFonts w:asciiTheme="minorEastAsia" w:hAnsiTheme="minorEastAsia"/>
                <w:sz w:val="16"/>
                <w:szCs w:val="16"/>
              </w:rPr>
            </w:pPr>
            <w:r>
              <w:rPr>
                <w:rFonts w:asciiTheme="minorEastAsia" w:hAnsiTheme="minorEastAsia" w:hint="eastAsia"/>
                <w:sz w:val="16"/>
                <w:szCs w:val="16"/>
              </w:rPr>
              <w:t>2-1</w:t>
            </w:r>
          </w:p>
        </w:tc>
        <w:tc>
          <w:tcPr>
            <w:tcW w:w="1538" w:type="dxa"/>
            <w:tcBorders>
              <w:bottom w:val="single" w:sz="4" w:space="0" w:color="auto"/>
            </w:tcBorders>
            <w:shd w:val="clear" w:color="auto" w:fill="FFFFFF" w:themeFill="background1"/>
          </w:tcPr>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探索、創作與展演</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知識與概念</w:t>
            </w:r>
          </w:p>
          <w:p w:rsidR="00044438" w:rsidRPr="00070F10" w:rsidRDefault="00044438" w:rsidP="00044438">
            <w:pPr>
              <w:spacing w:line="0" w:lineRule="atLeast"/>
              <w:rPr>
                <w:rFonts w:asciiTheme="minorEastAsia" w:hAnsiTheme="minorEastAsia"/>
                <w:sz w:val="16"/>
                <w:szCs w:val="16"/>
              </w:rPr>
            </w:pPr>
            <w:r w:rsidRPr="00070F10">
              <w:rPr>
                <w:rFonts w:ascii="Menlo Regular" w:hAnsi="Menlo Regular" w:cs="Menlo Regular"/>
                <w:color w:val="000000"/>
                <w:sz w:val="16"/>
                <w:szCs w:val="16"/>
              </w:rPr>
              <w:t>☐</w:t>
            </w:r>
            <w:r w:rsidRPr="00070F10">
              <w:rPr>
                <w:rFonts w:asciiTheme="minorEastAsia" w:hAnsiTheme="minorEastAsia" w:hint="eastAsia"/>
                <w:sz w:val="16"/>
                <w:szCs w:val="16"/>
              </w:rPr>
              <w:t>藝術與文化</w:t>
            </w:r>
          </w:p>
          <w:p w:rsidR="00044438" w:rsidRPr="00070F10" w:rsidRDefault="00044438" w:rsidP="00044438">
            <w:pPr>
              <w:spacing w:line="0" w:lineRule="atLeast"/>
              <w:rPr>
                <w:rFonts w:asciiTheme="minorEastAsia" w:hAnsiTheme="minorEastAsia"/>
                <w:sz w:val="16"/>
                <w:szCs w:val="16"/>
              </w:rPr>
            </w:pPr>
            <w:r w:rsidRPr="00070F10">
              <w:rPr>
                <w:rFonts w:ascii="Wingdings" w:hAnsi="Wingdings" w:cs="Menlo Regular"/>
                <w:color w:val="000000"/>
                <w:sz w:val="16"/>
                <w:szCs w:val="16"/>
              </w:rPr>
              <w:t></w:t>
            </w:r>
            <w:r w:rsidRPr="00070F10">
              <w:rPr>
                <w:rFonts w:asciiTheme="minorEastAsia" w:hAnsiTheme="minorEastAsia" w:hint="eastAsia"/>
                <w:sz w:val="16"/>
                <w:szCs w:val="16"/>
              </w:rPr>
              <w:t>藝術與生活</w:t>
            </w:r>
          </w:p>
          <w:p w:rsidR="00044438" w:rsidRPr="00070F10" w:rsidRDefault="00044438" w:rsidP="00044438">
            <w:pPr>
              <w:spacing w:line="0" w:lineRule="atLeast"/>
              <w:rPr>
                <w:rFonts w:ascii="Wingdings" w:hAnsi="Wingdings" w:cs="Menlo Regular"/>
                <w:color w:val="000000"/>
                <w:sz w:val="16"/>
                <w:szCs w:val="16"/>
              </w:rPr>
            </w:pPr>
            <w:r w:rsidRPr="00070F10">
              <w:rPr>
                <w:rFonts w:ascii="Wingdings" w:hAnsi="Wingdings" w:cs="Menlo Regular"/>
                <w:sz w:val="16"/>
                <w:szCs w:val="16"/>
              </w:rPr>
              <w:t></w:t>
            </w:r>
            <w:r w:rsidRPr="00070F10">
              <w:rPr>
                <w:rFonts w:asciiTheme="minorEastAsia" w:hAnsiTheme="minorEastAsia" w:hint="eastAsia"/>
                <w:sz w:val="16"/>
                <w:szCs w:val="16"/>
              </w:rPr>
              <w:t>專題學習</w:t>
            </w:r>
          </w:p>
        </w:tc>
        <w:tc>
          <w:tcPr>
            <w:tcW w:w="856" w:type="dxa"/>
            <w:tcBorders>
              <w:bottom w:val="single" w:sz="4" w:space="0" w:color="auto"/>
            </w:tcBorders>
            <w:shd w:val="clear" w:color="auto" w:fill="FFFFFF" w:themeFill="background1"/>
          </w:tcPr>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口頭發表</w:t>
            </w:r>
            <w:r w:rsidRPr="00070F10">
              <w:rPr>
                <w:rFonts w:ascii="MS Gothic" w:eastAsia="MS Gothic" w:hAnsi="Wingdings" w:cs="Menlo Regular" w:hint="eastAsia"/>
                <w:sz w:val="16"/>
                <w:szCs w:val="16"/>
              </w:rPr>
              <w:t>☐</w:t>
            </w:r>
            <w:r w:rsidRPr="00070F10">
              <w:rPr>
                <w:rFonts w:ascii="新細明體" w:hAnsi="新細明體" w:hint="eastAsia"/>
                <w:sz w:val="16"/>
                <w:szCs w:val="16"/>
              </w:rPr>
              <w:t>作業單</w:t>
            </w:r>
          </w:p>
          <w:p w:rsidR="00044438" w:rsidRPr="00070F10" w:rsidRDefault="00044438" w:rsidP="00044438">
            <w:pPr>
              <w:spacing w:line="0" w:lineRule="atLeast"/>
              <w:rPr>
                <w:rFonts w:ascii="新細明體" w:hAnsi="新細明體"/>
                <w:sz w:val="16"/>
                <w:szCs w:val="16"/>
              </w:rPr>
            </w:pPr>
            <w:r w:rsidRPr="00070F10">
              <w:rPr>
                <w:rFonts w:ascii="MS Gothic" w:eastAsia="MS Gothic" w:hAnsi="Wingdings" w:cs="Menlo Regular" w:hint="eastAsia"/>
                <w:sz w:val="16"/>
                <w:szCs w:val="16"/>
              </w:rPr>
              <w:t>☐</w:t>
            </w:r>
            <w:r w:rsidRPr="00070F10">
              <w:rPr>
                <w:rFonts w:ascii="新細明體" w:hAnsi="新細明體" w:hint="eastAsia"/>
                <w:sz w:val="16"/>
                <w:szCs w:val="16"/>
              </w:rPr>
              <w:t>觀察評量</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作品表現</w:t>
            </w:r>
          </w:p>
          <w:p w:rsidR="00044438" w:rsidRPr="00070F10" w:rsidRDefault="00044438" w:rsidP="00044438">
            <w:pPr>
              <w:spacing w:line="0" w:lineRule="atLeast"/>
              <w:rPr>
                <w:rFonts w:ascii="新細明體" w:hAnsi="新細明體"/>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檔案評量</w:t>
            </w:r>
          </w:p>
          <w:p w:rsidR="00044438" w:rsidRPr="00070F10" w:rsidRDefault="00044438" w:rsidP="00044438">
            <w:pPr>
              <w:spacing w:line="0" w:lineRule="atLeast"/>
              <w:rPr>
                <w:rFonts w:ascii="Wingdings" w:eastAsia="MS Gothic" w:hAnsi="Wingdings" w:cs="Menlo Regular"/>
                <w:sz w:val="16"/>
                <w:szCs w:val="16"/>
              </w:rPr>
            </w:pPr>
            <w:r w:rsidRPr="00070F10">
              <w:rPr>
                <w:rFonts w:ascii="Wingdings" w:eastAsia="MS Gothic" w:hAnsi="Wingdings" w:cs="Menlo Regular"/>
                <w:sz w:val="16"/>
                <w:szCs w:val="16"/>
              </w:rPr>
              <w:t></w:t>
            </w:r>
            <w:r w:rsidRPr="00070F10">
              <w:rPr>
                <w:rFonts w:ascii="新細明體" w:hAnsi="新細明體" w:hint="eastAsia"/>
                <w:sz w:val="16"/>
                <w:szCs w:val="16"/>
              </w:rPr>
              <w:t>同儕評量</w:t>
            </w:r>
          </w:p>
        </w:tc>
        <w:tc>
          <w:tcPr>
            <w:tcW w:w="1401" w:type="dxa"/>
            <w:tcBorders>
              <w:bottom w:val="single" w:sz="4" w:space="0" w:color="auto"/>
            </w:tcBorders>
            <w:shd w:val="clear" w:color="auto" w:fill="FFFFFF" w:themeFill="background1"/>
          </w:tcPr>
          <w:p w:rsidR="00044438" w:rsidRPr="00070F10" w:rsidRDefault="00044438" w:rsidP="00044438">
            <w:pPr>
              <w:spacing w:line="0" w:lineRule="atLeast"/>
              <w:rPr>
                <w:rFonts w:asciiTheme="minorEastAsia" w:hAnsiTheme="minorEastAsia"/>
                <w:sz w:val="16"/>
                <w:szCs w:val="16"/>
              </w:rPr>
            </w:pPr>
          </w:p>
        </w:tc>
      </w:tr>
      <w:tr w:rsidR="00044438" w:rsidTr="00044438">
        <w:trPr>
          <w:trHeight w:val="655"/>
        </w:trPr>
        <w:tc>
          <w:tcPr>
            <w:tcW w:w="567" w:type="dxa"/>
            <w:tcBorders>
              <w:top w:val="double" w:sz="4" w:space="0" w:color="auto"/>
            </w:tcBorders>
            <w:shd w:val="clear" w:color="auto" w:fill="auto"/>
          </w:tcPr>
          <w:p w:rsidR="00044438" w:rsidRDefault="00044438" w:rsidP="00044438">
            <w:pPr>
              <w:spacing w:line="0" w:lineRule="atLeast"/>
              <w:jc w:val="center"/>
              <w:rPr>
                <w:rFonts w:asciiTheme="minorEastAsia" w:hAnsiTheme="minorEastAsia"/>
                <w:sz w:val="16"/>
                <w:szCs w:val="16"/>
              </w:rPr>
            </w:pPr>
          </w:p>
        </w:tc>
        <w:tc>
          <w:tcPr>
            <w:tcW w:w="1134" w:type="dxa"/>
            <w:gridSpan w:val="2"/>
            <w:tcBorders>
              <w:top w:val="double" w:sz="4" w:space="0" w:color="auto"/>
            </w:tcBorders>
            <w:shd w:val="clear" w:color="auto" w:fill="auto"/>
          </w:tcPr>
          <w:p w:rsidR="00044438" w:rsidRDefault="00044438" w:rsidP="00044438">
            <w:pPr>
              <w:spacing w:line="0" w:lineRule="atLeast"/>
              <w:jc w:val="center"/>
              <w:rPr>
                <w:rFonts w:asciiTheme="minorEastAsia" w:hAnsiTheme="minorEastAsia"/>
                <w:sz w:val="16"/>
                <w:szCs w:val="16"/>
              </w:rPr>
            </w:pPr>
          </w:p>
        </w:tc>
        <w:tc>
          <w:tcPr>
            <w:tcW w:w="993" w:type="dxa"/>
            <w:tcBorders>
              <w:top w:val="double" w:sz="4" w:space="0" w:color="auto"/>
            </w:tcBorders>
            <w:shd w:val="clear" w:color="auto" w:fill="auto"/>
          </w:tcPr>
          <w:p w:rsidR="00044438" w:rsidRDefault="00044438" w:rsidP="00044438">
            <w:pPr>
              <w:spacing w:line="0" w:lineRule="atLeast"/>
              <w:jc w:val="center"/>
              <w:rPr>
                <w:rFonts w:asciiTheme="minorEastAsia" w:hAnsiTheme="minorEastAsia"/>
                <w:sz w:val="16"/>
                <w:szCs w:val="16"/>
              </w:rPr>
            </w:pPr>
          </w:p>
        </w:tc>
        <w:tc>
          <w:tcPr>
            <w:tcW w:w="3568" w:type="dxa"/>
            <w:tcBorders>
              <w:top w:val="double" w:sz="4" w:space="0" w:color="auto"/>
            </w:tcBorders>
            <w:shd w:val="clear" w:color="auto" w:fill="FFFFFF"/>
          </w:tcPr>
          <w:p w:rsidR="00044438" w:rsidRDefault="00044438" w:rsidP="00044438">
            <w:pPr>
              <w:spacing w:line="480" w:lineRule="auto"/>
              <w:jc w:val="center"/>
              <w:rPr>
                <w:rFonts w:asciiTheme="minorEastAsia" w:hAnsiTheme="minorEastAsia"/>
                <w:sz w:val="16"/>
                <w:szCs w:val="16"/>
              </w:rPr>
            </w:pPr>
            <w:r w:rsidRPr="00BB7D65">
              <w:rPr>
                <w:rFonts w:hint="eastAsia"/>
                <w:sz w:val="16"/>
                <w:szCs w:val="16"/>
              </w:rPr>
              <w:t>各學年學期總堂數</w:t>
            </w:r>
          </w:p>
        </w:tc>
        <w:tc>
          <w:tcPr>
            <w:tcW w:w="269" w:type="dxa"/>
            <w:tcBorders>
              <w:top w:val="double" w:sz="4" w:space="0" w:color="auto"/>
            </w:tcBorders>
            <w:shd w:val="clear" w:color="auto" w:fill="FFFFFF"/>
          </w:tcPr>
          <w:p w:rsidR="00044438" w:rsidRDefault="00044438" w:rsidP="00044438">
            <w:pPr>
              <w:spacing w:line="480" w:lineRule="auto"/>
              <w:jc w:val="center"/>
              <w:rPr>
                <w:rFonts w:asciiTheme="minorEastAsia" w:hAnsiTheme="minorEastAsia"/>
                <w:sz w:val="16"/>
                <w:szCs w:val="16"/>
              </w:rPr>
            </w:pPr>
            <w:r w:rsidRPr="00BB7D65">
              <w:rPr>
                <w:rFonts w:hint="eastAsia"/>
                <w:sz w:val="16"/>
                <w:szCs w:val="16"/>
              </w:rPr>
              <w:t>20</w:t>
            </w:r>
          </w:p>
        </w:tc>
        <w:tc>
          <w:tcPr>
            <w:tcW w:w="731" w:type="dxa"/>
            <w:tcBorders>
              <w:top w:val="double" w:sz="4" w:space="0" w:color="auto"/>
            </w:tcBorders>
            <w:shd w:val="clear" w:color="auto" w:fill="FFFFFF"/>
          </w:tcPr>
          <w:p w:rsidR="00044438" w:rsidRDefault="00044438" w:rsidP="00044438">
            <w:pPr>
              <w:spacing w:line="0" w:lineRule="atLeast"/>
              <w:rPr>
                <w:rFonts w:asciiTheme="minorEastAsia" w:hAnsiTheme="minorEastAsia"/>
                <w:sz w:val="16"/>
                <w:szCs w:val="16"/>
              </w:rPr>
            </w:pPr>
          </w:p>
        </w:tc>
        <w:tc>
          <w:tcPr>
            <w:tcW w:w="1538" w:type="dxa"/>
            <w:tcBorders>
              <w:top w:val="double" w:sz="4" w:space="0" w:color="auto"/>
            </w:tcBorders>
            <w:shd w:val="clear" w:color="auto" w:fill="FFFFFF"/>
          </w:tcPr>
          <w:p w:rsidR="00044438" w:rsidRDefault="00044438" w:rsidP="00044438">
            <w:pPr>
              <w:spacing w:line="0" w:lineRule="atLeast"/>
              <w:rPr>
                <w:rFonts w:asciiTheme="minorEastAsia" w:hAnsiTheme="minorEastAsia"/>
                <w:sz w:val="16"/>
                <w:szCs w:val="16"/>
              </w:rPr>
            </w:pPr>
          </w:p>
        </w:tc>
        <w:tc>
          <w:tcPr>
            <w:tcW w:w="856" w:type="dxa"/>
            <w:tcBorders>
              <w:top w:val="double" w:sz="4" w:space="0" w:color="auto"/>
            </w:tcBorders>
            <w:shd w:val="clear" w:color="auto" w:fill="FFFFFF"/>
          </w:tcPr>
          <w:p w:rsidR="00044438" w:rsidRDefault="00044438" w:rsidP="00044438">
            <w:pPr>
              <w:spacing w:line="0" w:lineRule="atLeast"/>
              <w:rPr>
                <w:rFonts w:asciiTheme="minorEastAsia" w:hAnsiTheme="minorEastAsia"/>
                <w:sz w:val="16"/>
                <w:szCs w:val="16"/>
              </w:rPr>
            </w:pPr>
          </w:p>
        </w:tc>
        <w:tc>
          <w:tcPr>
            <w:tcW w:w="1401" w:type="dxa"/>
            <w:tcBorders>
              <w:top w:val="double" w:sz="4" w:space="0" w:color="auto"/>
            </w:tcBorders>
            <w:shd w:val="clear" w:color="auto" w:fill="FFFFFF"/>
          </w:tcPr>
          <w:p w:rsidR="00044438" w:rsidRDefault="00044438" w:rsidP="00044438">
            <w:pPr>
              <w:spacing w:line="0" w:lineRule="atLeast"/>
              <w:rPr>
                <w:rFonts w:asciiTheme="minorEastAsia" w:hAnsiTheme="minorEastAsia"/>
                <w:sz w:val="16"/>
                <w:szCs w:val="16"/>
              </w:rPr>
            </w:pPr>
          </w:p>
        </w:tc>
      </w:tr>
    </w:tbl>
    <w:p w:rsidR="00044438" w:rsidRDefault="00044438" w:rsidP="004F6A52">
      <w:pPr>
        <w:widowControl/>
        <w:spacing w:line="440" w:lineRule="exact"/>
        <w:jc w:val="center"/>
        <w:rPr>
          <w:rFonts w:ascii="標楷體" w:eastAsia="標楷體" w:hAnsi="標楷體"/>
        </w:rPr>
      </w:pPr>
    </w:p>
    <w:p w:rsidR="00044438" w:rsidRDefault="00044438" w:rsidP="004F6A52">
      <w:pPr>
        <w:widowControl/>
        <w:spacing w:line="440" w:lineRule="exact"/>
        <w:jc w:val="center"/>
        <w:rPr>
          <w:rFonts w:ascii="標楷體" w:eastAsia="標楷體" w:hAnsi="標楷體"/>
        </w:rPr>
      </w:pPr>
    </w:p>
    <w:p w:rsidR="00044438" w:rsidRDefault="00EF2726" w:rsidP="00620B55">
      <w:pPr>
        <w:pStyle w:val="a3"/>
        <w:widowControl/>
        <w:numPr>
          <w:ilvl w:val="0"/>
          <w:numId w:val="1"/>
        </w:numPr>
        <w:spacing w:line="440" w:lineRule="exact"/>
        <w:ind w:leftChars="0" w:left="-514"/>
        <w:jc w:val="both"/>
        <w:rPr>
          <w:rFonts w:ascii="標楷體" w:eastAsia="標楷體" w:hAnsi="標楷體"/>
        </w:rPr>
      </w:pPr>
      <w:r>
        <w:rPr>
          <w:rFonts w:ascii="標楷體" w:eastAsia="標楷體" w:hAnsi="標楷體" w:hint="eastAsia"/>
        </w:rPr>
        <w:lastRenderedPageBreak/>
        <w:t xml:space="preserve">         </w:t>
      </w:r>
      <w:r w:rsidR="00044438" w:rsidRPr="007747C4">
        <w:rPr>
          <w:rFonts w:ascii="標楷體" w:eastAsia="標楷體" w:hAnsi="標楷體"/>
        </w:rPr>
        <w:t>能力指標</w:t>
      </w:r>
      <w:r w:rsidR="00044438">
        <w:rPr>
          <w:rFonts w:ascii="標楷體" w:eastAsia="標楷體" w:hAnsi="標楷體" w:hint="eastAsia"/>
        </w:rPr>
        <w:t>（依據教育部１０１年國民小學美術班課程基準）</w:t>
      </w:r>
    </w:p>
    <w:p w:rsidR="00044438" w:rsidRPr="007747C4" w:rsidRDefault="00044438" w:rsidP="00044438">
      <w:pPr>
        <w:pStyle w:val="a3"/>
        <w:spacing w:line="400" w:lineRule="exact"/>
        <w:ind w:leftChars="0" w:right="-48" w:firstLineChars="100" w:firstLine="240"/>
        <w:rPr>
          <w:rFonts w:ascii="標楷體" w:eastAsia="標楷體" w:hAnsi="標楷體"/>
          <w:kern w:val="1"/>
          <w:lang w:eastAsia="ar-SA"/>
        </w:rPr>
      </w:pPr>
      <w:r w:rsidRPr="007747C4">
        <w:rPr>
          <w:rFonts w:ascii="標楷體" w:eastAsia="標楷體" w:hAnsi="標楷體"/>
          <w:kern w:val="1"/>
          <w:lang w:eastAsia="ar-SA"/>
        </w:rPr>
        <w:t>1</w:t>
      </w:r>
      <w:r w:rsidRPr="007747C4">
        <w:rPr>
          <w:rFonts w:ascii="標楷體" w:eastAsia="標楷體" w:hAnsi="標楷體" w:hint="eastAsia"/>
          <w:kern w:val="1"/>
          <w:lang w:eastAsia="ar-SA"/>
        </w:rPr>
        <w:t>-1</w:t>
      </w:r>
      <w:r w:rsidRPr="007747C4">
        <w:rPr>
          <w:rFonts w:ascii="標楷體" w:eastAsia="標楷體" w:hAnsi="標楷體"/>
          <w:kern w:val="1"/>
          <w:lang w:eastAsia="ar-SA"/>
        </w:rPr>
        <w:t>.探索</w:t>
      </w:r>
      <w:r w:rsidRPr="007747C4">
        <w:rPr>
          <w:rFonts w:ascii="標楷體" w:eastAsia="標楷體" w:hAnsi="標楷體" w:hint="eastAsia"/>
          <w:kern w:val="1"/>
          <w:lang w:eastAsia="ar-SA"/>
        </w:rPr>
        <w:t>美術</w:t>
      </w:r>
      <w:r w:rsidRPr="007747C4">
        <w:rPr>
          <w:rFonts w:ascii="標楷體" w:eastAsia="標楷體" w:hAnsi="標楷體"/>
          <w:kern w:val="1"/>
          <w:lang w:eastAsia="ar-SA"/>
        </w:rPr>
        <w:t>表現的動機與內涵</w:t>
      </w:r>
      <w:r w:rsidRPr="007747C4">
        <w:rPr>
          <w:rFonts w:ascii="標楷體" w:eastAsia="標楷體" w:hAnsi="標楷體" w:hint="eastAsia"/>
          <w:kern w:val="1"/>
          <w:lang w:eastAsia="ar-SA"/>
        </w:rPr>
        <w:t>，並選擇</w:t>
      </w:r>
      <w:r w:rsidRPr="007747C4">
        <w:rPr>
          <w:rFonts w:ascii="標楷體" w:eastAsia="標楷體" w:hAnsi="標楷體"/>
          <w:kern w:val="1"/>
          <w:lang w:eastAsia="ar-SA"/>
        </w:rPr>
        <w:t>題材</w:t>
      </w:r>
      <w:r w:rsidRPr="007747C4">
        <w:rPr>
          <w:rFonts w:ascii="標楷體" w:eastAsia="標楷體" w:hAnsi="標楷體" w:hint="eastAsia"/>
          <w:kern w:val="1"/>
          <w:lang w:eastAsia="ar-SA"/>
        </w:rPr>
        <w:t>、</w:t>
      </w:r>
      <w:r w:rsidRPr="007747C4">
        <w:rPr>
          <w:rFonts w:ascii="標楷體" w:eastAsia="標楷體" w:hAnsi="標楷體"/>
          <w:kern w:val="1"/>
          <w:lang w:eastAsia="ar-SA"/>
        </w:rPr>
        <w:t>構思</w:t>
      </w:r>
      <w:r w:rsidRPr="007747C4">
        <w:rPr>
          <w:rFonts w:ascii="標楷體" w:eastAsia="標楷體" w:hAnsi="標楷體" w:hint="eastAsia"/>
          <w:kern w:val="1"/>
          <w:lang w:eastAsia="ar-SA"/>
        </w:rPr>
        <w:t>內容</w:t>
      </w:r>
      <w:r w:rsidRPr="007747C4">
        <w:rPr>
          <w:rFonts w:ascii="標楷體" w:eastAsia="標楷體" w:hAnsi="標楷體"/>
          <w:kern w:val="1"/>
          <w:lang w:eastAsia="ar-SA"/>
        </w:rPr>
        <w:t>。</w:t>
      </w:r>
    </w:p>
    <w:p w:rsidR="00044438" w:rsidRPr="007747C4" w:rsidRDefault="00044438" w:rsidP="00044438">
      <w:pPr>
        <w:pStyle w:val="a3"/>
        <w:spacing w:line="400" w:lineRule="exact"/>
        <w:ind w:leftChars="0" w:right="-48" w:firstLineChars="106" w:firstLine="254"/>
        <w:rPr>
          <w:rFonts w:ascii="標楷體" w:eastAsia="標楷體" w:hAnsi="標楷體"/>
          <w:kern w:val="1"/>
        </w:rPr>
      </w:pPr>
      <w:r w:rsidRPr="007747C4">
        <w:rPr>
          <w:rFonts w:ascii="標楷體" w:eastAsia="標楷體" w:hAnsi="標楷體"/>
          <w:kern w:val="1"/>
          <w:lang w:eastAsia="ar-SA"/>
        </w:rPr>
        <w:t>2</w:t>
      </w:r>
      <w:r w:rsidRPr="007747C4">
        <w:rPr>
          <w:rFonts w:ascii="標楷體" w:eastAsia="標楷體" w:hAnsi="標楷體" w:hint="eastAsia"/>
          <w:kern w:val="1"/>
          <w:lang w:eastAsia="ar-SA"/>
        </w:rPr>
        <w:t>-1</w:t>
      </w:r>
      <w:r w:rsidRPr="007747C4">
        <w:rPr>
          <w:rFonts w:ascii="標楷體" w:eastAsia="標楷體" w:hAnsi="標楷體"/>
          <w:kern w:val="1"/>
          <w:lang w:eastAsia="ar-SA"/>
        </w:rPr>
        <w:t>.</w:t>
      </w:r>
      <w:r w:rsidRPr="007747C4">
        <w:rPr>
          <w:rFonts w:ascii="標楷體" w:eastAsia="標楷體" w:hAnsi="標楷體" w:hint="eastAsia"/>
          <w:kern w:val="1"/>
          <w:lang w:eastAsia="ar-SA"/>
        </w:rPr>
        <w:t>熟悉</w:t>
      </w:r>
      <w:r w:rsidRPr="007747C4">
        <w:rPr>
          <w:rFonts w:ascii="標楷體" w:eastAsia="標楷體" w:hAnsi="標楷體"/>
          <w:kern w:val="1"/>
          <w:lang w:eastAsia="ar-SA"/>
        </w:rPr>
        <w:t>平面、立體或數位等表現媒材，運用色、面、線、</w:t>
      </w:r>
      <w:r w:rsidRPr="007747C4">
        <w:rPr>
          <w:rFonts w:ascii="標楷體" w:eastAsia="標楷體" w:hAnsi="標楷體" w:hint="eastAsia"/>
          <w:kern w:val="1"/>
        </w:rPr>
        <w:t xml:space="preserve"> </w:t>
      </w:r>
    </w:p>
    <w:p w:rsidR="00044438" w:rsidRPr="007747C4" w:rsidRDefault="00044438" w:rsidP="00044438">
      <w:pPr>
        <w:pStyle w:val="a3"/>
        <w:spacing w:line="400" w:lineRule="exact"/>
        <w:ind w:leftChars="0" w:right="-48"/>
        <w:rPr>
          <w:rFonts w:ascii="標楷體" w:eastAsia="標楷體" w:hAnsi="標楷體"/>
          <w:kern w:val="1"/>
          <w:lang w:eastAsia="ar-SA"/>
        </w:rPr>
      </w:pPr>
      <w:r w:rsidRPr="007747C4">
        <w:rPr>
          <w:rFonts w:ascii="標楷體" w:eastAsia="標楷體" w:hAnsi="標楷體" w:hint="eastAsia"/>
          <w:kern w:val="1"/>
        </w:rPr>
        <w:t xml:space="preserve">   </w:t>
      </w:r>
      <w:r w:rsidRPr="007747C4">
        <w:rPr>
          <w:rFonts w:ascii="標楷體" w:eastAsia="標楷體" w:hAnsi="標楷體"/>
          <w:kern w:val="1"/>
          <w:lang w:eastAsia="ar-SA"/>
        </w:rPr>
        <w:t>空間等視覺元素。</w:t>
      </w:r>
    </w:p>
    <w:p w:rsidR="00044438" w:rsidRPr="007747C4" w:rsidRDefault="00044438" w:rsidP="00044438">
      <w:pPr>
        <w:pStyle w:val="a3"/>
        <w:spacing w:line="400" w:lineRule="exact"/>
        <w:ind w:leftChars="0" w:right="-48" w:firstLineChars="111" w:firstLine="266"/>
        <w:rPr>
          <w:rFonts w:ascii="標楷體" w:eastAsia="標楷體" w:hAnsi="標楷體"/>
          <w:kern w:val="1"/>
          <w:lang w:eastAsia="ar-SA"/>
        </w:rPr>
      </w:pPr>
      <w:r w:rsidRPr="007747C4">
        <w:rPr>
          <w:rFonts w:ascii="標楷體" w:eastAsia="標楷體" w:hAnsi="標楷體" w:hint="eastAsia"/>
          <w:kern w:val="1"/>
          <w:lang w:eastAsia="ar-SA"/>
        </w:rPr>
        <w:t>2-2</w:t>
      </w:r>
      <w:r w:rsidRPr="007747C4">
        <w:rPr>
          <w:rFonts w:ascii="標楷體" w:eastAsia="標楷體" w:hAnsi="標楷體"/>
          <w:kern w:val="1"/>
          <w:lang w:eastAsia="ar-SA"/>
        </w:rPr>
        <w:t>.比較</w:t>
      </w:r>
      <w:r w:rsidRPr="007747C4">
        <w:rPr>
          <w:rFonts w:ascii="標楷體" w:eastAsia="標楷體" w:hAnsi="標楷體" w:hint="eastAsia"/>
          <w:kern w:val="1"/>
          <w:lang w:eastAsia="ar-SA"/>
        </w:rPr>
        <w:t>不同</w:t>
      </w:r>
      <w:r w:rsidRPr="007747C4">
        <w:rPr>
          <w:rFonts w:ascii="標楷體" w:eastAsia="標楷體" w:hAnsi="標楷體"/>
          <w:kern w:val="1"/>
          <w:lang w:eastAsia="ar-SA"/>
        </w:rPr>
        <w:t>藝術品的形式、</w:t>
      </w:r>
      <w:r w:rsidRPr="007747C4">
        <w:rPr>
          <w:rFonts w:ascii="標楷體" w:eastAsia="標楷體" w:hAnsi="標楷體" w:hint="eastAsia"/>
          <w:kern w:val="1"/>
          <w:lang w:eastAsia="ar-SA"/>
        </w:rPr>
        <w:t>媒材、內容</w:t>
      </w:r>
      <w:r w:rsidRPr="007747C4">
        <w:rPr>
          <w:rFonts w:ascii="標楷體" w:eastAsia="標楷體" w:hAnsi="標楷體"/>
          <w:kern w:val="1"/>
          <w:lang w:eastAsia="ar-SA"/>
        </w:rPr>
        <w:t>與表現技法。</w:t>
      </w:r>
    </w:p>
    <w:p w:rsidR="00044438" w:rsidRPr="007747C4" w:rsidRDefault="00044438" w:rsidP="00044438">
      <w:pPr>
        <w:pStyle w:val="a3"/>
        <w:spacing w:line="400" w:lineRule="exact"/>
        <w:ind w:leftChars="0" w:right="-48" w:firstLineChars="116" w:firstLine="278"/>
        <w:rPr>
          <w:rFonts w:ascii="標楷體" w:eastAsia="標楷體" w:hAnsi="標楷體"/>
          <w:kern w:val="1"/>
        </w:rPr>
      </w:pPr>
      <w:r w:rsidRPr="007747C4">
        <w:rPr>
          <w:rFonts w:ascii="標楷體" w:eastAsia="標楷體" w:hAnsi="標楷體" w:hint="eastAsia"/>
          <w:kern w:val="1"/>
          <w:lang w:eastAsia="ar-SA"/>
        </w:rPr>
        <w:t>3-1</w:t>
      </w:r>
      <w:r w:rsidRPr="007747C4">
        <w:rPr>
          <w:rFonts w:ascii="標楷體" w:eastAsia="標楷體" w:hAnsi="標楷體"/>
          <w:kern w:val="1"/>
          <w:lang w:eastAsia="ar-SA"/>
        </w:rPr>
        <w:t>.參與生活</w:t>
      </w:r>
      <w:r w:rsidRPr="007747C4">
        <w:rPr>
          <w:rFonts w:ascii="標楷體" w:eastAsia="標楷體" w:hAnsi="標楷體" w:hint="eastAsia"/>
          <w:kern w:val="1"/>
          <w:lang w:eastAsia="ar-SA"/>
        </w:rPr>
        <w:t>中各種</w:t>
      </w:r>
      <w:r w:rsidRPr="007747C4">
        <w:rPr>
          <w:rFonts w:ascii="標楷體" w:eastAsia="標楷體" w:hAnsi="標楷體"/>
          <w:kern w:val="1"/>
          <w:lang w:eastAsia="ar-SA"/>
        </w:rPr>
        <w:t>鄉土文物、傳統藝術及生活藝術等活動</w:t>
      </w:r>
    </w:p>
    <w:p w:rsidR="00044438" w:rsidRPr="007747C4" w:rsidRDefault="00044438" w:rsidP="00044438">
      <w:pPr>
        <w:pStyle w:val="a3"/>
        <w:spacing w:line="400" w:lineRule="exact"/>
        <w:ind w:leftChars="0" w:right="-48"/>
        <w:rPr>
          <w:rFonts w:ascii="標楷體" w:eastAsia="標楷體" w:hAnsi="標楷體"/>
          <w:kern w:val="1"/>
          <w:lang w:eastAsia="ar-SA"/>
        </w:rPr>
      </w:pPr>
      <w:r w:rsidRPr="007747C4">
        <w:rPr>
          <w:rFonts w:ascii="標楷體" w:eastAsia="標楷體" w:hAnsi="標楷體" w:hint="eastAsia"/>
          <w:kern w:val="1"/>
        </w:rPr>
        <w:t xml:space="preserve">   </w:t>
      </w:r>
      <w:r w:rsidRPr="007747C4">
        <w:rPr>
          <w:rFonts w:ascii="標楷體" w:eastAsia="標楷體" w:hAnsi="標楷體"/>
          <w:kern w:val="1"/>
          <w:lang w:eastAsia="ar-SA"/>
        </w:rPr>
        <w:t>，</w:t>
      </w:r>
      <w:r w:rsidRPr="007747C4">
        <w:rPr>
          <w:rFonts w:ascii="標楷體" w:eastAsia="標楷體" w:hAnsi="標楷體" w:hint="eastAsia"/>
          <w:kern w:val="1"/>
          <w:lang w:eastAsia="ar-SA"/>
        </w:rPr>
        <w:t>並能表達其人文關懷的意義</w:t>
      </w:r>
      <w:r w:rsidRPr="007747C4">
        <w:rPr>
          <w:rFonts w:ascii="標楷體" w:eastAsia="標楷體" w:hAnsi="標楷體"/>
          <w:kern w:val="1"/>
          <w:lang w:eastAsia="ar-SA"/>
        </w:rPr>
        <w:t>。</w:t>
      </w:r>
    </w:p>
    <w:p w:rsidR="00044438" w:rsidRDefault="00044438" w:rsidP="00044438">
      <w:pPr>
        <w:pStyle w:val="a3"/>
        <w:widowControl/>
        <w:spacing w:line="440" w:lineRule="exact"/>
        <w:ind w:leftChars="0" w:firstLineChars="111" w:firstLine="266"/>
        <w:jc w:val="both"/>
        <w:rPr>
          <w:rFonts w:ascii="標楷體" w:eastAsia="標楷體" w:hAnsi="標楷體"/>
          <w:kern w:val="1"/>
        </w:rPr>
      </w:pPr>
      <w:r w:rsidRPr="007747C4">
        <w:rPr>
          <w:rFonts w:ascii="標楷體" w:eastAsia="標楷體" w:hAnsi="標楷體" w:hint="eastAsia"/>
          <w:kern w:val="1"/>
          <w:lang w:eastAsia="ar-SA"/>
        </w:rPr>
        <w:t>3-2</w:t>
      </w:r>
      <w:r w:rsidRPr="007747C4">
        <w:rPr>
          <w:rFonts w:ascii="標楷體" w:eastAsia="標楷體" w:hAnsi="標楷體"/>
          <w:kern w:val="1"/>
          <w:lang w:eastAsia="ar-SA"/>
        </w:rPr>
        <w:t>.</w:t>
      </w:r>
      <w:r w:rsidRPr="007747C4">
        <w:rPr>
          <w:rFonts w:ascii="標楷體" w:eastAsia="標楷體" w:hAnsi="標楷體" w:hint="eastAsia"/>
          <w:kern w:val="1"/>
          <w:lang w:eastAsia="ar-SA"/>
        </w:rPr>
        <w:t>記錄藝術創作的想法與規畫過程，並發表及分享成果。</w:t>
      </w:r>
    </w:p>
    <w:p w:rsidR="00044438" w:rsidRPr="007747C4" w:rsidRDefault="00044438" w:rsidP="00044438">
      <w:pPr>
        <w:pStyle w:val="a3"/>
        <w:widowControl/>
        <w:spacing w:line="440" w:lineRule="exact"/>
        <w:ind w:leftChars="0" w:firstLineChars="111" w:firstLine="266"/>
        <w:jc w:val="both"/>
        <w:rPr>
          <w:rFonts w:ascii="標楷體" w:eastAsia="標楷體" w:hAnsi="標楷體"/>
        </w:rPr>
      </w:pPr>
    </w:p>
    <w:p w:rsidR="00044438" w:rsidRDefault="00044438" w:rsidP="00620B55">
      <w:pPr>
        <w:pStyle w:val="a3"/>
        <w:widowControl/>
        <w:numPr>
          <w:ilvl w:val="0"/>
          <w:numId w:val="1"/>
        </w:numPr>
        <w:spacing w:line="440" w:lineRule="exact"/>
        <w:ind w:leftChars="0" w:left="-514"/>
        <w:jc w:val="both"/>
        <w:rPr>
          <w:rFonts w:ascii="標楷體" w:eastAsia="標楷體" w:hAnsi="標楷體"/>
        </w:rPr>
      </w:pPr>
      <w:r>
        <w:rPr>
          <w:rFonts w:ascii="Wingdings" w:eastAsia="標楷體" w:hAnsi="Wingdings"/>
          <w:highlight w:val="lightGray"/>
        </w:rPr>
        <w:t></w:t>
      </w:r>
      <w:r>
        <w:rPr>
          <w:rFonts w:ascii="Wingdings" w:eastAsia="標楷體" w:hAnsi="Wingdings"/>
          <w:highlight w:val="lightGray"/>
        </w:rPr>
        <w:t></w:t>
      </w:r>
      <w:r w:rsidRPr="007747C4">
        <w:rPr>
          <w:rFonts w:ascii="標楷體" w:eastAsia="標楷體" w:hAnsi="標楷體"/>
        </w:rPr>
        <w:t>教材內容綱要</w:t>
      </w:r>
      <w:r>
        <w:rPr>
          <w:rFonts w:ascii="標楷體" w:eastAsia="標楷體" w:hAnsi="標楷體" w:hint="eastAsia"/>
        </w:rPr>
        <w:t>（依據教育部１０１年國民小學美術班課程基準）</w:t>
      </w:r>
    </w:p>
    <w:p w:rsidR="00044438" w:rsidRPr="007747C4" w:rsidRDefault="00044438" w:rsidP="00044438">
      <w:pPr>
        <w:spacing w:line="400" w:lineRule="exact"/>
        <w:ind w:leftChars="308" w:left="1020" w:right="-45" w:hangingChars="108" w:hanging="281"/>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1</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探索</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創作</w:t>
      </w:r>
      <w:r w:rsidRPr="007747C4">
        <w:rPr>
          <w:rFonts w:ascii="標楷體" w:eastAsia="標楷體" w:hAnsi="標楷體" w:cs="新細明體" w:hint="eastAsia"/>
          <w:bCs/>
          <w:kern w:val="0"/>
          <w:sz w:val="26"/>
          <w:szCs w:val="26"/>
        </w:rPr>
        <w:t>與展演：體驗</w:t>
      </w:r>
      <w:r w:rsidRPr="007747C4">
        <w:rPr>
          <w:rFonts w:ascii="標楷體" w:eastAsia="標楷體" w:hAnsi="標楷體" w:cs="新細明體"/>
          <w:bCs/>
          <w:kern w:val="0"/>
          <w:sz w:val="26"/>
          <w:szCs w:val="26"/>
        </w:rPr>
        <w:t>平面、立體、數位與綜合</w:t>
      </w:r>
      <w:r w:rsidRPr="007747C4">
        <w:rPr>
          <w:rFonts w:ascii="標楷體" w:eastAsia="標楷體" w:hAnsi="標楷體" w:cs="新細明體" w:hint="eastAsia"/>
          <w:bCs/>
          <w:kern w:val="0"/>
          <w:sz w:val="26"/>
          <w:szCs w:val="26"/>
        </w:rPr>
        <w:t>媒材</w:t>
      </w:r>
      <w:r w:rsidRPr="007747C4">
        <w:rPr>
          <w:rFonts w:ascii="標楷體" w:eastAsia="標楷體" w:hAnsi="標楷體" w:cs="新細明體"/>
          <w:bCs/>
          <w:kern w:val="0"/>
          <w:sz w:val="26"/>
          <w:szCs w:val="26"/>
        </w:rPr>
        <w:t>的</w:t>
      </w:r>
      <w:r w:rsidRPr="007747C4">
        <w:rPr>
          <w:rFonts w:ascii="標楷體" w:eastAsia="標楷體" w:hAnsi="標楷體" w:cs="新細明體" w:hint="eastAsia"/>
          <w:bCs/>
          <w:kern w:val="0"/>
          <w:sz w:val="26"/>
          <w:szCs w:val="26"/>
        </w:rPr>
        <w:t>創作</w:t>
      </w:r>
      <w:r w:rsidRPr="007747C4">
        <w:rPr>
          <w:rFonts w:ascii="標楷體" w:eastAsia="標楷體" w:hAnsi="標楷體" w:cs="新細明體"/>
          <w:bCs/>
          <w:kern w:val="0"/>
          <w:sz w:val="26"/>
          <w:szCs w:val="26"/>
        </w:rPr>
        <w:t>表現</w:t>
      </w:r>
      <w:r w:rsidRPr="007747C4">
        <w:rPr>
          <w:rFonts w:ascii="標楷體" w:eastAsia="標楷體" w:hAnsi="標楷體" w:cs="新細明體" w:hint="eastAsia"/>
          <w:bCs/>
          <w:kern w:val="0"/>
          <w:sz w:val="26"/>
          <w:szCs w:val="26"/>
        </w:rPr>
        <w:t>，進而多元展示及分享</w:t>
      </w:r>
      <w:r w:rsidRPr="007747C4">
        <w:rPr>
          <w:rFonts w:ascii="標楷體" w:eastAsia="標楷體" w:hAnsi="標楷體" w:cs="新細明體"/>
          <w:bCs/>
          <w:kern w:val="0"/>
          <w:sz w:val="26"/>
          <w:szCs w:val="26"/>
        </w:rPr>
        <w:t>。</w:t>
      </w:r>
    </w:p>
    <w:p w:rsidR="00044438" w:rsidRPr="007747C4" w:rsidRDefault="00044438" w:rsidP="00044438">
      <w:pPr>
        <w:spacing w:line="400" w:lineRule="exact"/>
        <w:ind w:leftChars="320" w:left="1031" w:right="-45" w:hangingChars="101" w:hanging="263"/>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2</w:t>
      </w:r>
      <w:r w:rsidRPr="007747C4">
        <w:rPr>
          <w:rFonts w:ascii="標楷體" w:eastAsia="標楷體" w:hAnsi="標楷體" w:cs="新細明體" w:hint="eastAsia"/>
          <w:bCs/>
          <w:kern w:val="0"/>
          <w:sz w:val="26"/>
          <w:szCs w:val="26"/>
        </w:rPr>
        <w:t>.知識與</w:t>
      </w:r>
      <w:r w:rsidRPr="007747C4">
        <w:rPr>
          <w:rFonts w:ascii="標楷體" w:eastAsia="標楷體" w:hAnsi="標楷體" w:cs="新細明體"/>
          <w:bCs/>
          <w:kern w:val="0"/>
          <w:sz w:val="26"/>
          <w:szCs w:val="26"/>
        </w:rPr>
        <w:t>概念</w:t>
      </w:r>
      <w:r w:rsidRPr="007747C4">
        <w:rPr>
          <w:rFonts w:ascii="標楷體" w:eastAsia="標楷體" w:hAnsi="標楷體" w:cs="新細明體" w:hint="eastAsia"/>
          <w:bCs/>
          <w:kern w:val="0"/>
          <w:sz w:val="26"/>
          <w:szCs w:val="26"/>
        </w:rPr>
        <w:t>：瞭解</w:t>
      </w:r>
      <w:r w:rsidRPr="007747C4">
        <w:rPr>
          <w:rFonts w:ascii="標楷體" w:eastAsia="標楷體" w:hAnsi="標楷體" w:cs="新細明體"/>
          <w:bCs/>
          <w:kern w:val="0"/>
          <w:sz w:val="26"/>
          <w:szCs w:val="26"/>
        </w:rPr>
        <w:t>造形元素、形式、結構與表現的關係。</w:t>
      </w:r>
    </w:p>
    <w:p w:rsidR="00044438" w:rsidRPr="007747C4" w:rsidRDefault="00044438" w:rsidP="00044438">
      <w:pPr>
        <w:spacing w:line="400" w:lineRule="exact"/>
        <w:ind w:leftChars="216" w:left="518" w:right="-45" w:firstLineChars="96" w:firstLine="250"/>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3</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藝術與</w:t>
      </w:r>
      <w:r w:rsidRPr="007747C4">
        <w:rPr>
          <w:rFonts w:ascii="標楷體" w:eastAsia="標楷體" w:hAnsi="標楷體" w:cs="新細明體" w:hint="eastAsia"/>
          <w:bCs/>
          <w:kern w:val="0"/>
          <w:sz w:val="26"/>
          <w:szCs w:val="26"/>
        </w:rPr>
        <w:t>文化：</w:t>
      </w:r>
      <w:r w:rsidRPr="007747C4">
        <w:rPr>
          <w:rFonts w:ascii="標楷體" w:eastAsia="標楷體" w:hAnsi="標楷體" w:cs="新細明體"/>
          <w:bCs/>
          <w:kern w:val="0"/>
          <w:sz w:val="26"/>
          <w:szCs w:val="26"/>
        </w:rPr>
        <w:t>欣賞</w:t>
      </w:r>
      <w:r w:rsidRPr="007747C4">
        <w:rPr>
          <w:rFonts w:ascii="標楷體" w:eastAsia="標楷體" w:hAnsi="標楷體" w:cs="新細明體" w:hint="eastAsia"/>
          <w:bCs/>
          <w:kern w:val="0"/>
          <w:sz w:val="26"/>
          <w:szCs w:val="26"/>
        </w:rPr>
        <w:t>並瞭解地區</w:t>
      </w:r>
      <w:r w:rsidRPr="007747C4">
        <w:rPr>
          <w:rFonts w:ascii="標楷體" w:eastAsia="標楷體" w:hAnsi="標楷體" w:cs="新細明體"/>
          <w:bCs/>
          <w:kern w:val="0"/>
          <w:sz w:val="26"/>
          <w:szCs w:val="26"/>
        </w:rPr>
        <w:t>文化、藝術風格、國際</w:t>
      </w:r>
      <w:r w:rsidRPr="007747C4">
        <w:rPr>
          <w:rFonts w:ascii="標楷體" w:eastAsia="標楷體" w:hAnsi="標楷體" w:cs="新細明體" w:hint="eastAsia"/>
          <w:bCs/>
          <w:kern w:val="0"/>
          <w:sz w:val="26"/>
          <w:szCs w:val="26"/>
        </w:rPr>
        <w:t>藝術等</w:t>
      </w:r>
      <w:r w:rsidRPr="007747C4">
        <w:rPr>
          <w:rFonts w:ascii="標楷體" w:eastAsia="標楷體" w:hAnsi="標楷體" w:cs="新細明體"/>
          <w:bCs/>
          <w:kern w:val="0"/>
          <w:sz w:val="26"/>
          <w:szCs w:val="26"/>
        </w:rPr>
        <w:t>。</w:t>
      </w:r>
    </w:p>
    <w:p w:rsidR="00044438" w:rsidRPr="007747C4" w:rsidRDefault="00044438" w:rsidP="00044438">
      <w:pPr>
        <w:spacing w:line="400" w:lineRule="exact"/>
        <w:ind w:leftChars="320" w:left="1106" w:right="-45" w:hangingChars="130" w:hanging="338"/>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4</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藝術與生活</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發現藝術與個人、家庭、學校</w:t>
      </w:r>
      <w:r w:rsidRPr="007747C4">
        <w:rPr>
          <w:rFonts w:ascii="標楷體" w:eastAsia="標楷體" w:hAnsi="標楷體" w:cs="新細明體" w:hint="eastAsia"/>
          <w:bCs/>
          <w:kern w:val="0"/>
          <w:sz w:val="26"/>
          <w:szCs w:val="26"/>
        </w:rPr>
        <w:t>及</w:t>
      </w:r>
      <w:r w:rsidRPr="007747C4">
        <w:rPr>
          <w:rFonts w:ascii="標楷體" w:eastAsia="標楷體" w:hAnsi="標楷體" w:cs="新細明體"/>
          <w:bCs/>
          <w:kern w:val="0"/>
          <w:sz w:val="26"/>
          <w:szCs w:val="26"/>
        </w:rPr>
        <w:t>環境</w:t>
      </w:r>
      <w:r w:rsidRPr="007747C4">
        <w:rPr>
          <w:rFonts w:ascii="標楷體" w:eastAsia="標楷體" w:hAnsi="標楷體" w:cs="新細明體" w:hint="eastAsia"/>
          <w:bCs/>
          <w:kern w:val="0"/>
          <w:sz w:val="26"/>
          <w:szCs w:val="26"/>
        </w:rPr>
        <w:t>的關聯性及其人文關懷的意涵</w:t>
      </w:r>
      <w:r w:rsidRPr="007747C4">
        <w:rPr>
          <w:rFonts w:ascii="標楷體" w:eastAsia="標楷體" w:hAnsi="標楷體" w:cs="新細明體"/>
          <w:bCs/>
          <w:kern w:val="0"/>
          <w:sz w:val="26"/>
          <w:szCs w:val="26"/>
        </w:rPr>
        <w:t>。</w:t>
      </w:r>
    </w:p>
    <w:p w:rsidR="00044438" w:rsidRPr="0099138D" w:rsidRDefault="00044438" w:rsidP="00044438">
      <w:pPr>
        <w:spacing w:line="400" w:lineRule="exact"/>
        <w:ind w:leftChars="216" w:left="518" w:right="-45" w:firstLineChars="96" w:firstLine="250"/>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5</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專題學習</w:t>
      </w:r>
      <w:r w:rsidRPr="007747C4">
        <w:rPr>
          <w:rFonts w:ascii="標楷體" w:eastAsia="標楷體" w:hAnsi="標楷體" w:cs="新細明體" w:hint="eastAsia"/>
          <w:bCs/>
          <w:kern w:val="0"/>
          <w:sz w:val="26"/>
          <w:szCs w:val="26"/>
        </w:rPr>
        <w:t>：進行主題性的</w:t>
      </w:r>
      <w:r w:rsidRPr="007747C4">
        <w:rPr>
          <w:rFonts w:ascii="標楷體" w:eastAsia="標楷體" w:hAnsi="標楷體" w:cs="新細明體"/>
          <w:bCs/>
          <w:kern w:val="0"/>
          <w:sz w:val="26"/>
          <w:szCs w:val="26"/>
        </w:rPr>
        <w:t>觀察、紀錄、表現</w:t>
      </w:r>
      <w:r w:rsidRPr="007747C4">
        <w:rPr>
          <w:rFonts w:ascii="標楷體" w:eastAsia="標楷體" w:hAnsi="標楷體" w:cs="新細明體" w:hint="eastAsia"/>
          <w:bCs/>
          <w:kern w:val="0"/>
          <w:sz w:val="26"/>
          <w:szCs w:val="26"/>
        </w:rPr>
        <w:t>與省思</w:t>
      </w:r>
      <w:r w:rsidRPr="007747C4">
        <w:rPr>
          <w:rFonts w:ascii="標楷體" w:eastAsia="標楷體" w:hAnsi="標楷體" w:cs="新細明體"/>
          <w:bCs/>
          <w:kern w:val="0"/>
          <w:sz w:val="26"/>
          <w:szCs w:val="26"/>
        </w:rPr>
        <w:t>。</w:t>
      </w:r>
    </w:p>
    <w:p w:rsidR="00044438" w:rsidRDefault="00044438" w:rsidP="00620B55">
      <w:pPr>
        <w:pStyle w:val="a3"/>
        <w:widowControl/>
        <w:numPr>
          <w:ilvl w:val="0"/>
          <w:numId w:val="1"/>
        </w:numPr>
        <w:spacing w:line="440" w:lineRule="exact"/>
        <w:ind w:leftChars="0" w:left="-514"/>
        <w:jc w:val="both"/>
        <w:rPr>
          <w:rFonts w:ascii="標楷體" w:eastAsia="標楷體" w:hAnsi="標楷體"/>
        </w:rPr>
      </w:pPr>
      <w:r>
        <w:rPr>
          <w:rFonts w:ascii="Wingdings" w:eastAsia="標楷體" w:hAnsi="Wingdings"/>
          <w:highlight w:val="lightGray"/>
        </w:rPr>
        <w:t></w:t>
      </w:r>
      <w:r>
        <w:rPr>
          <w:rFonts w:ascii="Wingdings" w:eastAsia="標楷體" w:hAnsi="Wingdings"/>
          <w:highlight w:val="lightGray"/>
        </w:rPr>
        <w:t></w:t>
      </w:r>
      <w:r>
        <w:rPr>
          <w:rFonts w:ascii="標楷體" w:eastAsia="標楷體" w:hAnsi="標楷體" w:hint="eastAsia"/>
        </w:rPr>
        <w:t>本校課程階段目標（瑞豐國小美術班課程發展工作小組）</w:t>
      </w:r>
    </w:p>
    <w:p w:rsidR="00044438" w:rsidRDefault="00044438" w:rsidP="00044438">
      <w:pPr>
        <w:spacing w:line="0" w:lineRule="atLeast"/>
        <w:rPr>
          <w:rFonts w:asciiTheme="minorEastAsia" w:hAnsiTheme="minorEastAsia"/>
          <w:sz w:val="16"/>
          <w:szCs w:val="16"/>
        </w:rPr>
      </w:pPr>
    </w:p>
    <w:p w:rsidR="00044438" w:rsidRDefault="00044438" w:rsidP="00044438">
      <w:pPr>
        <w:spacing w:line="0" w:lineRule="atLeast"/>
        <w:rPr>
          <w:rFonts w:asciiTheme="minorEastAsia" w:hAnsiTheme="minorEastAsia"/>
          <w:sz w:val="16"/>
          <w:szCs w:val="16"/>
        </w:rPr>
      </w:pPr>
    </w:p>
    <w:tbl>
      <w:tblPr>
        <w:tblStyle w:val="a8"/>
        <w:tblW w:w="9497" w:type="dxa"/>
        <w:tblInd w:w="250" w:type="dxa"/>
        <w:tblLayout w:type="fixed"/>
        <w:tblLook w:val="04A0" w:firstRow="1" w:lastRow="0" w:firstColumn="1" w:lastColumn="0" w:noHBand="0" w:noVBand="1"/>
      </w:tblPr>
      <w:tblGrid>
        <w:gridCol w:w="1418"/>
        <w:gridCol w:w="8079"/>
      </w:tblGrid>
      <w:tr w:rsidR="00044438" w:rsidRPr="0099138D" w:rsidTr="00044438">
        <w:tc>
          <w:tcPr>
            <w:tcW w:w="1418" w:type="dxa"/>
          </w:tcPr>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三上</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三下</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四上</w:t>
            </w:r>
          </w:p>
        </w:tc>
        <w:tc>
          <w:tcPr>
            <w:tcW w:w="8079" w:type="dxa"/>
          </w:tcPr>
          <w:p w:rsidR="00044438" w:rsidRPr="0099138D" w:rsidRDefault="00044438" w:rsidP="00044438">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1.觀察-現實結構的存在、色彩的變化、人物的動態。</w:t>
            </w:r>
          </w:p>
          <w:p w:rsidR="00044438" w:rsidRPr="0099138D" w:rsidRDefault="00044438" w:rsidP="00044438">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2.表現-主觀的線條、型態、色彩、肌理、動態、空間的意涵。</w:t>
            </w:r>
          </w:p>
          <w:p w:rsidR="00044438" w:rsidRPr="0099138D" w:rsidRDefault="00044438" w:rsidP="00044438">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3.想像-不受現實框限的創作。</w:t>
            </w:r>
          </w:p>
          <w:p w:rsidR="00044438" w:rsidRPr="0099138D" w:rsidRDefault="00044438" w:rsidP="00044438">
            <w:pPr>
              <w:widowControl/>
              <w:spacing w:line="440" w:lineRule="exact"/>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4.多元體驗-媒材的特性與工具的使用。</w:t>
            </w:r>
          </w:p>
          <w:p w:rsidR="00044438" w:rsidRPr="0099138D" w:rsidRDefault="00044438" w:rsidP="00044438">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5.作品呈現與展覽的參與。</w:t>
            </w:r>
          </w:p>
        </w:tc>
      </w:tr>
      <w:tr w:rsidR="00044438" w:rsidRPr="0099138D" w:rsidTr="00044438">
        <w:tc>
          <w:tcPr>
            <w:tcW w:w="1418" w:type="dxa"/>
          </w:tcPr>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四下</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五上</w:t>
            </w:r>
          </w:p>
        </w:tc>
        <w:tc>
          <w:tcPr>
            <w:tcW w:w="8079" w:type="dxa"/>
          </w:tcPr>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1.觀察-現實空間的關係、色彩的原理、動態的結構。</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2.表現-現實的線條、型態、色彩、肌理、動態、空間的效果。</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3.想像-不受現實框限的創作。</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4.行動-掌握媒材的特性與工具使用的技巧，及創作時問題解決的能</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 xml:space="preserve">  力。</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5.學習部分展覽的規劃。</w:t>
            </w:r>
          </w:p>
        </w:tc>
      </w:tr>
      <w:tr w:rsidR="00044438" w:rsidRPr="0099138D" w:rsidTr="00044438">
        <w:tc>
          <w:tcPr>
            <w:tcW w:w="1418" w:type="dxa"/>
          </w:tcPr>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五下</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六上</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六下</w:t>
            </w:r>
          </w:p>
        </w:tc>
        <w:tc>
          <w:tcPr>
            <w:tcW w:w="8079" w:type="dxa"/>
          </w:tcPr>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1.</w:t>
            </w:r>
            <w:r w:rsidRPr="0099138D">
              <w:rPr>
                <w:rFonts w:ascii="標楷體" w:eastAsia="標楷體" w:hAnsi="標楷體" w:cs="新細明體" w:hint="eastAsia"/>
                <w:bCs/>
                <w:color w:val="000000" w:themeColor="text1"/>
                <w:sz w:val="26"/>
                <w:szCs w:val="26"/>
              </w:rPr>
              <w:t>觀察</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 xml:space="preserve">各種透視法與現實的印證、色彩能更精準判斷、人文與鄉土 </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 xml:space="preserve">  現實與感受性的觀察。</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2.</w:t>
            </w:r>
            <w:r w:rsidRPr="0099138D">
              <w:rPr>
                <w:rFonts w:ascii="標楷體" w:eastAsia="標楷體" w:hAnsi="標楷體" w:cs="新細明體" w:hint="eastAsia"/>
                <w:bCs/>
                <w:color w:val="000000" w:themeColor="text1"/>
                <w:sz w:val="26"/>
                <w:szCs w:val="26"/>
              </w:rPr>
              <w:t>表現</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透視法的應用、不同材質的可能性、不同形式的美感與內涵</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3.</w:t>
            </w:r>
            <w:r w:rsidRPr="0099138D">
              <w:rPr>
                <w:rFonts w:ascii="標楷體" w:eastAsia="標楷體" w:hAnsi="標楷體" w:cs="新細明體" w:hint="eastAsia"/>
                <w:bCs/>
                <w:color w:val="000000" w:themeColor="text1"/>
                <w:sz w:val="26"/>
                <w:szCs w:val="26"/>
              </w:rPr>
              <w:t>構思</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人文、鄉土、國際觀。</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4.</w:t>
            </w:r>
            <w:r w:rsidRPr="0099138D">
              <w:rPr>
                <w:rFonts w:ascii="標楷體" w:eastAsia="標楷體" w:hAnsi="標楷體" w:cs="新細明體" w:hint="eastAsia"/>
                <w:bCs/>
                <w:color w:val="000000" w:themeColor="text1"/>
                <w:sz w:val="26"/>
                <w:szCs w:val="26"/>
              </w:rPr>
              <w:t>行動-掌握媒材的特性與工具使用的技巧，及創作時問題解決的能</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lastRenderedPageBreak/>
              <w:t xml:space="preserve">  力。</w:t>
            </w:r>
          </w:p>
          <w:p w:rsidR="00044438" w:rsidRPr="0099138D" w:rsidRDefault="00044438" w:rsidP="00044438">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5.</w:t>
            </w:r>
            <w:r w:rsidRPr="0099138D">
              <w:rPr>
                <w:rFonts w:ascii="標楷體" w:eastAsia="標楷體" w:hAnsi="標楷體" w:cs="新細明體" w:hint="eastAsia"/>
                <w:bCs/>
                <w:color w:val="000000" w:themeColor="text1"/>
                <w:sz w:val="26"/>
                <w:szCs w:val="26"/>
              </w:rPr>
              <w:t>學習籌備展覽的規劃。</w:t>
            </w:r>
          </w:p>
        </w:tc>
      </w:tr>
    </w:tbl>
    <w:p w:rsidR="00044438" w:rsidRPr="00EF2726" w:rsidRDefault="00044438" w:rsidP="00EF2726">
      <w:pPr>
        <w:spacing w:line="0" w:lineRule="atLeast"/>
        <w:jc w:val="center"/>
        <w:rPr>
          <w:rFonts w:ascii="標楷體" w:eastAsia="標楷體" w:hAnsi="標楷體"/>
          <w:sz w:val="16"/>
          <w:szCs w:val="16"/>
        </w:rPr>
      </w:pPr>
      <w:r w:rsidRPr="00EF2726">
        <w:rPr>
          <w:rFonts w:ascii="標楷體" w:eastAsia="標楷體" w:hAnsi="標楷體" w:hint="eastAsia"/>
          <w:sz w:val="16"/>
          <w:szCs w:val="16"/>
        </w:rPr>
        <w:lastRenderedPageBreak/>
        <w:t>觀察 表現 行動 構思  技巧 知識  美感  融入音樂表演</w:t>
      </w:r>
    </w:p>
    <w:p w:rsidR="00044438" w:rsidRDefault="00044438"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EF2726" w:rsidRDefault="00EF2726" w:rsidP="00044438">
      <w:pPr>
        <w:widowControl/>
        <w:spacing w:line="440" w:lineRule="exact"/>
        <w:rPr>
          <w:rFonts w:ascii="標楷體" w:eastAsia="標楷體" w:hAnsi="標楷體"/>
        </w:rPr>
      </w:pPr>
    </w:p>
    <w:p w:rsidR="00282C0F" w:rsidRDefault="00282C0F" w:rsidP="00044438">
      <w:pPr>
        <w:widowControl/>
        <w:spacing w:line="440" w:lineRule="exact"/>
        <w:rPr>
          <w:rFonts w:ascii="標楷體" w:eastAsia="標楷體" w:hAnsi="標楷體"/>
        </w:rPr>
      </w:pPr>
    </w:p>
    <w:p w:rsidR="00282C0F" w:rsidRDefault="00282C0F" w:rsidP="00282C0F">
      <w:pPr>
        <w:widowControl/>
        <w:spacing w:line="440" w:lineRule="exact"/>
        <w:jc w:val="center"/>
        <w:rPr>
          <w:rFonts w:ascii="標楷體" w:eastAsia="標楷體" w:hAnsi="標楷體"/>
        </w:rPr>
      </w:pPr>
      <w:r w:rsidRPr="00625352">
        <w:rPr>
          <w:rFonts w:ascii="標楷體" w:eastAsia="標楷體" w:hAnsi="標楷體" w:hint="eastAsia"/>
        </w:rPr>
        <w:lastRenderedPageBreak/>
        <w:t>桃園市八德區瑞豐國民小學</w:t>
      </w:r>
      <w:r>
        <w:rPr>
          <w:rFonts w:ascii="標楷體" w:eastAsia="標楷體" w:hAnsi="標楷體" w:hint="eastAsia"/>
        </w:rPr>
        <w:t>108</w:t>
      </w:r>
      <w:r w:rsidRPr="00625352">
        <w:rPr>
          <w:rFonts w:ascii="標楷體" w:eastAsia="標楷體" w:hAnsi="標楷體" w:hint="eastAsia"/>
        </w:rPr>
        <w:t>學年度第一學期--美術班</w:t>
      </w:r>
      <w:r w:rsidRPr="00625352">
        <w:rPr>
          <w:rFonts w:ascii="標楷體" w:eastAsia="標楷體" w:hAnsi="標楷體"/>
        </w:rPr>
        <w:t>--</w:t>
      </w:r>
      <w:r w:rsidRPr="00625352">
        <w:rPr>
          <w:rFonts w:ascii="標楷體" w:eastAsia="標楷體" w:hAnsi="標楷體" w:hint="eastAsia"/>
        </w:rPr>
        <w:t>課程模組</w:t>
      </w:r>
      <w:r>
        <w:rPr>
          <w:rFonts w:ascii="標楷體" w:eastAsia="標楷體" w:hAnsi="標楷體"/>
        </w:rPr>
        <w:t>—</w:t>
      </w:r>
      <w:r>
        <w:rPr>
          <w:rFonts w:ascii="標楷體" w:eastAsia="標楷體" w:hAnsi="標楷體" w:hint="eastAsia"/>
        </w:rPr>
        <w:t>紙藝</w:t>
      </w:r>
    </w:p>
    <w:tbl>
      <w:tblPr>
        <w:tblW w:w="110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818"/>
        <w:gridCol w:w="850"/>
        <w:gridCol w:w="4027"/>
        <w:gridCol w:w="269"/>
        <w:gridCol w:w="731"/>
        <w:gridCol w:w="1538"/>
        <w:gridCol w:w="856"/>
        <w:gridCol w:w="1401"/>
      </w:tblGrid>
      <w:tr w:rsidR="00282C0F" w:rsidTr="00C32024">
        <w:trPr>
          <w:trHeight w:val="390"/>
        </w:trPr>
        <w:tc>
          <w:tcPr>
            <w:tcW w:w="567" w:type="dxa"/>
            <w:tcBorders>
              <w:bottom w:val="double" w:sz="4" w:space="0" w:color="auto"/>
            </w:tcBorders>
            <w:shd w:val="clear" w:color="auto" w:fill="FFFFFF"/>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年級</w:t>
            </w:r>
          </w:p>
        </w:tc>
        <w:tc>
          <w:tcPr>
            <w:tcW w:w="818" w:type="dxa"/>
            <w:tcBorders>
              <w:bottom w:val="double" w:sz="4" w:space="0" w:color="auto"/>
            </w:tcBorders>
            <w:shd w:val="clear" w:color="auto" w:fill="FFFFFF"/>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課程模組</w:t>
            </w:r>
          </w:p>
        </w:tc>
        <w:tc>
          <w:tcPr>
            <w:tcW w:w="850" w:type="dxa"/>
            <w:tcBorders>
              <w:bottom w:val="double" w:sz="4" w:space="0" w:color="auto"/>
            </w:tcBorders>
            <w:shd w:val="clear" w:color="auto" w:fill="FFFFFF"/>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單元名稱</w:t>
            </w:r>
          </w:p>
        </w:tc>
        <w:tc>
          <w:tcPr>
            <w:tcW w:w="4027" w:type="dxa"/>
            <w:tcBorders>
              <w:bottom w:val="double" w:sz="4" w:space="0" w:color="auto"/>
            </w:tcBorders>
            <w:shd w:val="clear" w:color="auto" w:fill="FFFFFF"/>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單元內容</w:t>
            </w:r>
          </w:p>
        </w:tc>
        <w:tc>
          <w:tcPr>
            <w:tcW w:w="269" w:type="dxa"/>
            <w:tcBorders>
              <w:bottom w:val="double" w:sz="4" w:space="0" w:color="auto"/>
            </w:tcBorders>
            <w:shd w:val="clear" w:color="auto" w:fill="FFFFFF"/>
          </w:tcPr>
          <w:p w:rsidR="00282C0F" w:rsidRDefault="00282C0F" w:rsidP="00C32024">
            <w:pPr>
              <w:jc w:val="center"/>
              <w:rPr>
                <w:rFonts w:asciiTheme="minorEastAsia" w:hAnsiTheme="minorEastAsia"/>
                <w:sz w:val="10"/>
                <w:szCs w:val="10"/>
              </w:rPr>
            </w:pPr>
            <w:r>
              <w:rPr>
                <w:rFonts w:asciiTheme="minorEastAsia" w:hAnsiTheme="minorEastAsia" w:hint="eastAsia"/>
                <w:sz w:val="10"/>
                <w:szCs w:val="10"/>
              </w:rPr>
              <w:t>節數</w:t>
            </w:r>
          </w:p>
        </w:tc>
        <w:tc>
          <w:tcPr>
            <w:tcW w:w="731" w:type="dxa"/>
            <w:tcBorders>
              <w:bottom w:val="double" w:sz="4" w:space="0" w:color="auto"/>
            </w:tcBorders>
            <w:shd w:val="clear" w:color="auto" w:fill="FFFFFF"/>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能力指標</w:t>
            </w:r>
          </w:p>
        </w:tc>
        <w:tc>
          <w:tcPr>
            <w:tcW w:w="1538" w:type="dxa"/>
            <w:tcBorders>
              <w:bottom w:val="double" w:sz="4" w:space="0" w:color="auto"/>
            </w:tcBorders>
            <w:shd w:val="clear" w:color="auto" w:fill="FFFFFF"/>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教材綱要</w:t>
            </w:r>
          </w:p>
        </w:tc>
        <w:tc>
          <w:tcPr>
            <w:tcW w:w="856" w:type="dxa"/>
            <w:tcBorders>
              <w:bottom w:val="double" w:sz="4" w:space="0" w:color="auto"/>
            </w:tcBorders>
            <w:shd w:val="clear" w:color="auto" w:fill="FFFFFF"/>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評量方式</w:t>
            </w:r>
          </w:p>
        </w:tc>
        <w:tc>
          <w:tcPr>
            <w:tcW w:w="1401" w:type="dxa"/>
            <w:tcBorders>
              <w:bottom w:val="double" w:sz="4" w:space="0" w:color="auto"/>
            </w:tcBorders>
            <w:shd w:val="clear" w:color="auto" w:fill="FFFFFF"/>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備註</w:t>
            </w:r>
          </w:p>
        </w:tc>
      </w:tr>
      <w:tr w:rsidR="00282C0F" w:rsidTr="00C32024">
        <w:trPr>
          <w:trHeight w:val="655"/>
        </w:trPr>
        <w:tc>
          <w:tcPr>
            <w:tcW w:w="567" w:type="dxa"/>
            <w:shd w:val="clear" w:color="auto" w:fill="auto"/>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三至六</w:t>
            </w:r>
          </w:p>
        </w:tc>
        <w:tc>
          <w:tcPr>
            <w:tcW w:w="818" w:type="dxa"/>
            <w:shd w:val="clear" w:color="auto" w:fill="auto"/>
          </w:tcPr>
          <w:p w:rsidR="00282C0F" w:rsidRDefault="00282C0F" w:rsidP="00C32024">
            <w:pPr>
              <w:rPr>
                <w:rFonts w:asciiTheme="minorEastAsia" w:hAnsiTheme="minorEastAsia"/>
                <w:sz w:val="16"/>
                <w:szCs w:val="16"/>
              </w:rPr>
            </w:pPr>
          </w:p>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知識</w:t>
            </w:r>
          </w:p>
        </w:tc>
        <w:tc>
          <w:tcPr>
            <w:tcW w:w="850" w:type="dxa"/>
            <w:shd w:val="clear" w:color="auto" w:fill="auto"/>
          </w:tcPr>
          <w:p w:rsidR="00282C0F" w:rsidRPr="0073241C" w:rsidRDefault="00282C0F" w:rsidP="00C32024">
            <w:pPr>
              <w:jc w:val="center"/>
              <w:rPr>
                <w:rFonts w:asciiTheme="minorEastAsia" w:hAnsiTheme="minorEastAsia"/>
                <w:sz w:val="16"/>
                <w:szCs w:val="16"/>
              </w:rPr>
            </w:pPr>
            <w:r w:rsidRPr="0073241C">
              <w:rPr>
                <w:rFonts w:asciiTheme="minorEastAsia" w:hAnsiTheme="minorEastAsia" w:hint="eastAsia"/>
                <w:sz w:val="16"/>
                <w:szCs w:val="16"/>
              </w:rPr>
              <w:t>基本素養</w:t>
            </w:r>
          </w:p>
        </w:tc>
        <w:tc>
          <w:tcPr>
            <w:tcW w:w="4027" w:type="dxa"/>
            <w:shd w:val="clear" w:color="auto" w:fill="FFFFFF"/>
          </w:tcPr>
          <w:p w:rsidR="00282C0F" w:rsidRDefault="00282C0F" w:rsidP="00620B55">
            <w:pPr>
              <w:numPr>
                <w:ilvl w:val="0"/>
                <w:numId w:val="53"/>
              </w:numPr>
              <w:spacing w:line="0" w:lineRule="atLeast"/>
              <w:ind w:left="255" w:hanging="255"/>
              <w:rPr>
                <w:rFonts w:asciiTheme="minorEastAsia" w:hAnsiTheme="minorEastAsia"/>
                <w:sz w:val="16"/>
                <w:szCs w:val="16"/>
              </w:rPr>
            </w:pPr>
            <w:r>
              <w:rPr>
                <w:rFonts w:asciiTheme="minorEastAsia" w:hAnsiTheme="minorEastAsia" w:hint="eastAsia"/>
                <w:sz w:val="16"/>
                <w:szCs w:val="16"/>
              </w:rPr>
              <w:t>認識各類紙屬媒材與工具</w:t>
            </w:r>
          </w:p>
          <w:p w:rsidR="00282C0F" w:rsidRDefault="00282C0F" w:rsidP="00620B55">
            <w:pPr>
              <w:numPr>
                <w:ilvl w:val="0"/>
                <w:numId w:val="53"/>
              </w:numPr>
              <w:spacing w:line="0" w:lineRule="atLeast"/>
              <w:ind w:left="255" w:hanging="255"/>
              <w:rPr>
                <w:rFonts w:asciiTheme="minorEastAsia" w:hAnsiTheme="minorEastAsia"/>
                <w:sz w:val="16"/>
                <w:szCs w:val="16"/>
              </w:rPr>
            </w:pPr>
            <w:r>
              <w:rPr>
                <w:rFonts w:asciiTheme="minorEastAsia" w:hAnsiTheme="minorEastAsia" w:hint="eastAsia"/>
                <w:sz w:val="16"/>
                <w:szCs w:val="16"/>
              </w:rPr>
              <w:t>突破學生對紙屬媒材使用的一般認知。</w:t>
            </w:r>
          </w:p>
        </w:tc>
        <w:tc>
          <w:tcPr>
            <w:tcW w:w="269" w:type="dxa"/>
            <w:shd w:val="clear" w:color="auto" w:fill="FFFFFF"/>
          </w:tcPr>
          <w:p w:rsidR="00282C0F" w:rsidRDefault="00282C0F" w:rsidP="00C32024">
            <w:pPr>
              <w:spacing w:line="0" w:lineRule="atLeast"/>
              <w:jc w:val="center"/>
              <w:rPr>
                <w:rFonts w:asciiTheme="minorEastAsia" w:hAnsiTheme="minorEastAsia"/>
                <w:sz w:val="16"/>
                <w:szCs w:val="16"/>
              </w:rPr>
            </w:pPr>
            <w:r>
              <w:rPr>
                <w:rFonts w:asciiTheme="minorEastAsia" w:hAnsiTheme="minorEastAsia" w:hint="eastAsia"/>
                <w:sz w:val="16"/>
                <w:szCs w:val="16"/>
              </w:rPr>
              <w:t>2</w:t>
            </w:r>
          </w:p>
        </w:tc>
        <w:tc>
          <w:tcPr>
            <w:tcW w:w="731" w:type="dxa"/>
            <w:shd w:val="clear" w:color="auto" w:fill="FFFFFF"/>
          </w:tcPr>
          <w:p w:rsidR="00282C0F" w:rsidRDefault="00282C0F" w:rsidP="00C32024">
            <w:pPr>
              <w:spacing w:line="0" w:lineRule="atLeast"/>
              <w:rPr>
                <w:rFonts w:asciiTheme="minorEastAsia" w:hAnsiTheme="minorEastAsia"/>
                <w:sz w:val="16"/>
                <w:szCs w:val="16"/>
              </w:rPr>
            </w:pPr>
            <w:r>
              <w:rPr>
                <w:rFonts w:asciiTheme="minorEastAsia" w:hAnsiTheme="minorEastAsia" w:hint="eastAsia"/>
                <w:sz w:val="16"/>
                <w:szCs w:val="16"/>
              </w:rPr>
              <w:t>2-1</w:t>
            </w:r>
          </w:p>
          <w:p w:rsidR="00282C0F" w:rsidRDefault="00282C0F" w:rsidP="00C32024">
            <w:pPr>
              <w:spacing w:line="0" w:lineRule="atLeast"/>
              <w:rPr>
                <w:rFonts w:asciiTheme="minorEastAsia" w:hAnsiTheme="minorEastAsia"/>
                <w:sz w:val="16"/>
                <w:szCs w:val="16"/>
              </w:rPr>
            </w:pPr>
            <w:r>
              <w:rPr>
                <w:rFonts w:asciiTheme="minorEastAsia" w:hAnsiTheme="minorEastAsia" w:hint="eastAsia"/>
                <w:sz w:val="16"/>
                <w:szCs w:val="16"/>
              </w:rPr>
              <w:t>2-2</w:t>
            </w:r>
          </w:p>
        </w:tc>
        <w:tc>
          <w:tcPr>
            <w:tcW w:w="1538" w:type="dxa"/>
            <w:shd w:val="clear" w:color="auto" w:fill="FFFFFF"/>
          </w:tcPr>
          <w:p w:rsidR="00282C0F" w:rsidRDefault="00282C0F"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探索、創作與展演</w:t>
            </w:r>
          </w:p>
          <w:p w:rsidR="00282C0F" w:rsidRDefault="00282C0F"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282C0F" w:rsidRDefault="00282C0F"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282C0F" w:rsidRDefault="00282C0F"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282C0F" w:rsidRDefault="00282C0F"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FFFFFF"/>
          </w:tcPr>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p>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作業單</w:t>
            </w:r>
          </w:p>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282C0F" w:rsidRDefault="00282C0F"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作品表現</w:t>
            </w:r>
          </w:p>
          <w:p w:rsidR="00282C0F" w:rsidRDefault="00282C0F"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282C0F" w:rsidRDefault="00282C0F"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FFFFF"/>
          </w:tcPr>
          <w:p w:rsidR="00282C0F" w:rsidRPr="0001742F" w:rsidRDefault="00282C0F" w:rsidP="00C32024">
            <w:pPr>
              <w:spacing w:line="0" w:lineRule="atLeast"/>
              <w:rPr>
                <w:rFonts w:asciiTheme="minorEastAsia" w:hAnsiTheme="minorEastAsia"/>
                <w:sz w:val="12"/>
                <w:szCs w:val="12"/>
              </w:rPr>
            </w:pPr>
          </w:p>
        </w:tc>
      </w:tr>
      <w:tr w:rsidR="00282C0F" w:rsidTr="00C32024">
        <w:trPr>
          <w:trHeight w:val="625"/>
        </w:trPr>
        <w:tc>
          <w:tcPr>
            <w:tcW w:w="567" w:type="dxa"/>
            <w:shd w:val="clear" w:color="auto" w:fill="F2F2F2" w:themeFill="background1" w:themeFillShade="F2"/>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三年級</w:t>
            </w:r>
          </w:p>
          <w:p w:rsidR="00282C0F" w:rsidRDefault="00282C0F" w:rsidP="00C32024">
            <w:pPr>
              <w:jc w:val="center"/>
              <w:rPr>
                <w:rFonts w:asciiTheme="minorEastAsia" w:hAnsiTheme="minorEastAsia"/>
                <w:sz w:val="16"/>
                <w:szCs w:val="16"/>
              </w:rPr>
            </w:pPr>
          </w:p>
        </w:tc>
        <w:tc>
          <w:tcPr>
            <w:tcW w:w="818" w:type="dxa"/>
            <w:shd w:val="clear" w:color="auto" w:fill="F2F2F2" w:themeFill="background1" w:themeFillShade="F2"/>
          </w:tcPr>
          <w:p w:rsidR="00282C0F" w:rsidRDefault="00282C0F" w:rsidP="00C32024">
            <w:pPr>
              <w:jc w:val="center"/>
              <w:rPr>
                <w:rFonts w:asciiTheme="minorEastAsia" w:hAnsiTheme="minorEastAsia"/>
                <w:sz w:val="16"/>
                <w:szCs w:val="16"/>
              </w:rPr>
            </w:pPr>
          </w:p>
          <w:p w:rsidR="00282C0F" w:rsidRDefault="00282C0F" w:rsidP="00C32024">
            <w:pPr>
              <w:jc w:val="center"/>
              <w:rPr>
                <w:rFonts w:asciiTheme="minorEastAsia" w:hAnsiTheme="minorEastAsia"/>
                <w:sz w:val="16"/>
                <w:szCs w:val="16"/>
              </w:rPr>
            </w:pPr>
            <w:r w:rsidRPr="0073241C">
              <w:rPr>
                <w:rFonts w:asciiTheme="minorEastAsia" w:hAnsiTheme="minorEastAsia" w:hint="eastAsia"/>
                <w:sz w:val="16"/>
                <w:szCs w:val="16"/>
              </w:rPr>
              <w:t>撕貼</w:t>
            </w:r>
          </w:p>
        </w:tc>
        <w:tc>
          <w:tcPr>
            <w:tcW w:w="850" w:type="dxa"/>
            <w:shd w:val="clear" w:color="auto" w:fill="F2F2F2" w:themeFill="background1" w:themeFillShade="F2"/>
          </w:tcPr>
          <w:p w:rsidR="00282C0F" w:rsidRPr="0073241C" w:rsidRDefault="00282C0F" w:rsidP="00C32024">
            <w:pPr>
              <w:jc w:val="center"/>
              <w:rPr>
                <w:rFonts w:asciiTheme="minorEastAsia" w:hAnsiTheme="minorEastAsia"/>
                <w:sz w:val="16"/>
                <w:szCs w:val="16"/>
              </w:rPr>
            </w:pPr>
            <w:r w:rsidRPr="0073241C">
              <w:rPr>
                <w:rFonts w:asciiTheme="minorEastAsia" w:hAnsiTheme="minorEastAsia" w:hint="eastAsia"/>
                <w:sz w:val="16"/>
                <w:szCs w:val="16"/>
              </w:rPr>
              <w:t>撕貼畫</w:t>
            </w:r>
          </w:p>
          <w:p w:rsidR="00282C0F" w:rsidRPr="0073241C" w:rsidRDefault="00282C0F" w:rsidP="00C32024">
            <w:pPr>
              <w:jc w:val="center"/>
              <w:rPr>
                <w:rFonts w:asciiTheme="minorEastAsia" w:hAnsiTheme="minorEastAsia"/>
                <w:sz w:val="16"/>
                <w:szCs w:val="16"/>
              </w:rPr>
            </w:pPr>
            <w:r w:rsidRPr="0073241C">
              <w:rPr>
                <w:rFonts w:asciiTheme="minorEastAsia" w:hAnsiTheme="minorEastAsia" w:hint="eastAsia"/>
                <w:sz w:val="16"/>
                <w:szCs w:val="16"/>
              </w:rPr>
              <w:t>-風的顏色</w:t>
            </w:r>
          </w:p>
        </w:tc>
        <w:tc>
          <w:tcPr>
            <w:tcW w:w="4027" w:type="dxa"/>
            <w:shd w:val="clear" w:color="auto" w:fill="F2F2F2" w:themeFill="background1" w:themeFillShade="F2"/>
          </w:tcPr>
          <w:p w:rsidR="00282C0F" w:rsidRDefault="00282C0F" w:rsidP="00620B55">
            <w:pPr>
              <w:numPr>
                <w:ilvl w:val="0"/>
                <w:numId w:val="55"/>
              </w:numPr>
              <w:spacing w:line="0" w:lineRule="atLeast"/>
              <w:ind w:left="255" w:hanging="255"/>
              <w:rPr>
                <w:rFonts w:asciiTheme="minorEastAsia" w:hAnsiTheme="minorEastAsia"/>
                <w:sz w:val="16"/>
                <w:szCs w:val="16"/>
              </w:rPr>
            </w:pPr>
            <w:r>
              <w:rPr>
                <w:rFonts w:asciiTheme="minorEastAsia" w:hAnsiTheme="minorEastAsia" w:hint="eastAsia"/>
                <w:sz w:val="16"/>
                <w:szCs w:val="16"/>
              </w:rPr>
              <w:t>學習配色的效果</w:t>
            </w:r>
          </w:p>
          <w:p w:rsidR="00282C0F" w:rsidRDefault="00282C0F" w:rsidP="00620B55">
            <w:pPr>
              <w:numPr>
                <w:ilvl w:val="0"/>
                <w:numId w:val="55"/>
              </w:numPr>
              <w:spacing w:line="0" w:lineRule="atLeast"/>
              <w:ind w:left="255" w:hanging="255"/>
              <w:rPr>
                <w:rFonts w:asciiTheme="minorEastAsia" w:hAnsiTheme="minorEastAsia"/>
                <w:sz w:val="16"/>
                <w:szCs w:val="16"/>
              </w:rPr>
            </w:pPr>
            <w:r w:rsidRPr="00F80606">
              <w:rPr>
                <w:rFonts w:asciiTheme="minorEastAsia" w:hAnsiTheme="minorEastAsia" w:hint="eastAsia"/>
                <w:sz w:val="16"/>
                <w:szCs w:val="16"/>
              </w:rPr>
              <w:t>體驗撕貼的質感與技巧</w:t>
            </w:r>
          </w:p>
          <w:p w:rsidR="00282C0F" w:rsidRDefault="00282C0F" w:rsidP="00620B55">
            <w:pPr>
              <w:numPr>
                <w:ilvl w:val="0"/>
                <w:numId w:val="55"/>
              </w:numPr>
              <w:spacing w:line="0" w:lineRule="atLeast"/>
              <w:ind w:left="255" w:hanging="255"/>
              <w:rPr>
                <w:rFonts w:asciiTheme="minorEastAsia" w:hAnsiTheme="minorEastAsia"/>
                <w:sz w:val="16"/>
                <w:szCs w:val="16"/>
              </w:rPr>
            </w:pPr>
            <w:r w:rsidRPr="00F80606">
              <w:rPr>
                <w:rFonts w:asciiTheme="minorEastAsia" w:hAnsiTheme="minorEastAsia" w:hint="eastAsia"/>
                <w:sz w:val="16"/>
                <w:szCs w:val="16"/>
              </w:rPr>
              <w:t>以浮貼的方式，讓作品不侷限於平面。</w:t>
            </w:r>
          </w:p>
          <w:p w:rsidR="00282C0F" w:rsidRDefault="00282C0F" w:rsidP="00620B55">
            <w:pPr>
              <w:numPr>
                <w:ilvl w:val="0"/>
                <w:numId w:val="55"/>
              </w:numPr>
              <w:spacing w:line="0" w:lineRule="atLeast"/>
              <w:ind w:left="255" w:hanging="255"/>
              <w:rPr>
                <w:rFonts w:asciiTheme="minorEastAsia" w:hAnsiTheme="minorEastAsia"/>
                <w:sz w:val="16"/>
                <w:szCs w:val="16"/>
              </w:rPr>
            </w:pPr>
            <w:r>
              <w:rPr>
                <w:rFonts w:asciiTheme="minorEastAsia" w:hAnsiTheme="minorEastAsia" w:hint="eastAsia"/>
                <w:sz w:val="16"/>
                <w:szCs w:val="16"/>
              </w:rPr>
              <w:t>讓學生於生活中蒐集紙材，撕貼並與同學交流、互換，實現自發與互動。</w:t>
            </w:r>
          </w:p>
          <w:p w:rsidR="00282C0F" w:rsidRPr="00F80606" w:rsidRDefault="00282C0F" w:rsidP="00620B55">
            <w:pPr>
              <w:numPr>
                <w:ilvl w:val="0"/>
                <w:numId w:val="55"/>
              </w:numPr>
              <w:spacing w:line="0" w:lineRule="atLeast"/>
              <w:ind w:left="255" w:hanging="255"/>
              <w:rPr>
                <w:rFonts w:asciiTheme="minorEastAsia" w:hAnsiTheme="minorEastAsia"/>
                <w:sz w:val="16"/>
                <w:szCs w:val="16"/>
              </w:rPr>
            </w:pPr>
            <w:r>
              <w:rPr>
                <w:rFonts w:asciiTheme="minorEastAsia" w:hAnsiTheme="minorEastAsia" w:hint="eastAsia"/>
                <w:sz w:val="16"/>
                <w:szCs w:val="16"/>
              </w:rPr>
              <w:t>裝置於校園牆面實現共好。</w:t>
            </w:r>
          </w:p>
        </w:tc>
        <w:tc>
          <w:tcPr>
            <w:tcW w:w="269" w:type="dxa"/>
            <w:shd w:val="clear" w:color="auto" w:fill="F2F2F2" w:themeFill="background1" w:themeFillShade="F2"/>
          </w:tcPr>
          <w:p w:rsidR="00282C0F" w:rsidRDefault="00282C0F" w:rsidP="00C32024">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731" w:type="dxa"/>
            <w:shd w:val="clear" w:color="auto" w:fill="F2F2F2" w:themeFill="background1" w:themeFillShade="F2"/>
          </w:tcPr>
          <w:p w:rsidR="00282C0F" w:rsidRDefault="00282C0F" w:rsidP="00C32024">
            <w:pPr>
              <w:spacing w:line="0" w:lineRule="atLeast"/>
              <w:rPr>
                <w:rFonts w:asciiTheme="minorEastAsia" w:hAnsiTheme="minorEastAsia"/>
                <w:sz w:val="16"/>
                <w:szCs w:val="16"/>
              </w:rPr>
            </w:pPr>
            <w:r>
              <w:rPr>
                <w:rFonts w:asciiTheme="minorEastAsia" w:hAnsiTheme="minorEastAsia" w:hint="eastAsia"/>
                <w:sz w:val="16"/>
                <w:szCs w:val="16"/>
              </w:rPr>
              <w:t>2-1</w:t>
            </w:r>
          </w:p>
          <w:p w:rsidR="00282C0F" w:rsidRDefault="00282C0F" w:rsidP="00C32024">
            <w:pPr>
              <w:spacing w:line="0" w:lineRule="atLeast"/>
              <w:rPr>
                <w:rFonts w:asciiTheme="minorEastAsia" w:hAnsiTheme="minorEastAsia"/>
                <w:sz w:val="16"/>
                <w:szCs w:val="16"/>
              </w:rPr>
            </w:pPr>
            <w:r>
              <w:rPr>
                <w:rFonts w:asciiTheme="minorEastAsia" w:hAnsiTheme="minorEastAsia"/>
                <w:sz w:val="16"/>
                <w:szCs w:val="16"/>
              </w:rPr>
              <w:t>2-2</w:t>
            </w:r>
          </w:p>
        </w:tc>
        <w:tc>
          <w:tcPr>
            <w:tcW w:w="1538" w:type="dxa"/>
            <w:shd w:val="clear" w:color="auto" w:fill="F2F2F2" w:themeFill="background1" w:themeFillShade="F2"/>
          </w:tcPr>
          <w:p w:rsidR="00282C0F" w:rsidRDefault="00282C0F"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282C0F" w:rsidRDefault="00282C0F"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282C0F" w:rsidRDefault="00282C0F"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282C0F" w:rsidRDefault="00282C0F"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282C0F" w:rsidRDefault="00282C0F"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F2F2F2" w:themeFill="background1" w:themeFillShade="F2"/>
          </w:tcPr>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282C0F" w:rsidRDefault="00282C0F"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282C0F" w:rsidRDefault="00282C0F"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2F2F2" w:themeFill="background1" w:themeFillShade="F2"/>
          </w:tcPr>
          <w:p w:rsidR="00282C0F" w:rsidRPr="0001742F" w:rsidRDefault="00282C0F" w:rsidP="00620B55">
            <w:pPr>
              <w:numPr>
                <w:ilvl w:val="0"/>
                <w:numId w:val="54"/>
              </w:numPr>
              <w:spacing w:line="0" w:lineRule="atLeast"/>
              <w:rPr>
                <w:rFonts w:asciiTheme="minorEastAsia" w:hAnsiTheme="minorEastAsia"/>
                <w:sz w:val="12"/>
                <w:szCs w:val="12"/>
              </w:rPr>
            </w:pPr>
            <w:r w:rsidRPr="0001742F">
              <w:rPr>
                <w:rFonts w:asciiTheme="minorEastAsia" w:hAnsiTheme="minorEastAsia" w:hint="eastAsia"/>
                <w:sz w:val="12"/>
                <w:szCs w:val="12"/>
              </w:rPr>
              <w:t>16K丹迪紙各色，每生10張</w:t>
            </w:r>
          </w:p>
          <w:p w:rsidR="00282C0F" w:rsidRPr="0001742F" w:rsidRDefault="00282C0F" w:rsidP="00620B55">
            <w:pPr>
              <w:numPr>
                <w:ilvl w:val="0"/>
                <w:numId w:val="54"/>
              </w:numPr>
              <w:spacing w:line="0" w:lineRule="atLeast"/>
              <w:rPr>
                <w:rFonts w:ascii="新細明體" w:hAnsi="新細明體"/>
                <w:sz w:val="12"/>
                <w:szCs w:val="12"/>
              </w:rPr>
            </w:pPr>
            <w:r w:rsidRPr="0001742F">
              <w:rPr>
                <w:rFonts w:ascii="新細明體" w:hAnsi="新細明體" w:hint="eastAsia"/>
                <w:sz w:val="12"/>
                <w:szCs w:val="12"/>
              </w:rPr>
              <w:t>150P,8K圖畫紙每生1張</w:t>
            </w:r>
          </w:p>
          <w:p w:rsidR="00282C0F" w:rsidRPr="0001742F" w:rsidRDefault="00282C0F" w:rsidP="00C32024">
            <w:pPr>
              <w:spacing w:line="0" w:lineRule="atLeast"/>
              <w:rPr>
                <w:rFonts w:ascii="新細明體" w:hAnsi="新細明體"/>
                <w:sz w:val="12"/>
                <w:szCs w:val="12"/>
              </w:rPr>
            </w:pPr>
          </w:p>
          <w:p w:rsidR="00282C0F" w:rsidRPr="0001742F" w:rsidRDefault="00282C0F" w:rsidP="00C32024">
            <w:pPr>
              <w:spacing w:line="0" w:lineRule="atLeast"/>
              <w:rPr>
                <w:rFonts w:ascii="新細明體" w:hAnsi="新細明體"/>
                <w:sz w:val="12"/>
                <w:szCs w:val="12"/>
              </w:rPr>
            </w:pPr>
            <w:r w:rsidRPr="0001742F">
              <w:rPr>
                <w:rFonts w:ascii="新細明體" w:hAnsi="新細明體" w:hint="eastAsia"/>
                <w:sz w:val="12"/>
                <w:szCs w:val="12"/>
              </w:rPr>
              <w:t>學生自備</w:t>
            </w:r>
          </w:p>
          <w:p w:rsidR="00282C0F" w:rsidRPr="0001742F" w:rsidRDefault="00282C0F" w:rsidP="00620B55">
            <w:pPr>
              <w:numPr>
                <w:ilvl w:val="0"/>
                <w:numId w:val="54"/>
              </w:numPr>
              <w:spacing w:line="0" w:lineRule="atLeast"/>
              <w:rPr>
                <w:rFonts w:asciiTheme="minorEastAsia" w:hAnsiTheme="minorEastAsia"/>
                <w:sz w:val="12"/>
                <w:szCs w:val="12"/>
              </w:rPr>
            </w:pPr>
            <w:r w:rsidRPr="0001742F">
              <w:rPr>
                <w:rFonts w:asciiTheme="minorEastAsia" w:hAnsiTheme="minorEastAsia" w:hint="eastAsia"/>
                <w:sz w:val="12"/>
                <w:szCs w:val="12"/>
              </w:rPr>
              <w:t>其他紙材學生自行蒐集</w:t>
            </w:r>
          </w:p>
          <w:p w:rsidR="00282C0F" w:rsidRPr="0001742F" w:rsidRDefault="00282C0F" w:rsidP="00620B55">
            <w:pPr>
              <w:numPr>
                <w:ilvl w:val="0"/>
                <w:numId w:val="54"/>
              </w:numPr>
              <w:spacing w:line="0" w:lineRule="atLeast"/>
              <w:rPr>
                <w:rFonts w:asciiTheme="minorEastAsia" w:hAnsiTheme="minorEastAsia"/>
                <w:sz w:val="12"/>
                <w:szCs w:val="12"/>
              </w:rPr>
            </w:pPr>
            <w:r w:rsidRPr="0001742F">
              <w:rPr>
                <w:rFonts w:asciiTheme="minorEastAsia" w:hAnsiTheme="minorEastAsia" w:hint="eastAsia"/>
                <w:sz w:val="12"/>
                <w:szCs w:val="12"/>
              </w:rPr>
              <w:t>膠水每生1瓶</w:t>
            </w:r>
          </w:p>
          <w:p w:rsidR="00282C0F" w:rsidRPr="0001742F" w:rsidRDefault="00282C0F" w:rsidP="00C32024">
            <w:pPr>
              <w:spacing w:line="0" w:lineRule="atLeast"/>
              <w:rPr>
                <w:rFonts w:asciiTheme="minorEastAsia" w:hAnsiTheme="minorEastAsia"/>
                <w:sz w:val="12"/>
                <w:szCs w:val="12"/>
              </w:rPr>
            </w:pPr>
          </w:p>
          <w:p w:rsidR="00282C0F" w:rsidRPr="0001742F" w:rsidRDefault="00282C0F" w:rsidP="00C32024">
            <w:pPr>
              <w:spacing w:line="0" w:lineRule="atLeast"/>
              <w:rPr>
                <w:rFonts w:asciiTheme="minorEastAsia" w:hAnsiTheme="minorEastAsia"/>
                <w:sz w:val="12"/>
                <w:szCs w:val="12"/>
              </w:rPr>
            </w:pPr>
          </w:p>
        </w:tc>
      </w:tr>
      <w:tr w:rsidR="00282C0F" w:rsidTr="00C32024">
        <w:trPr>
          <w:trHeight w:val="625"/>
        </w:trPr>
        <w:tc>
          <w:tcPr>
            <w:tcW w:w="567" w:type="dxa"/>
            <w:shd w:val="clear" w:color="auto" w:fill="auto"/>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四年級</w:t>
            </w:r>
          </w:p>
          <w:p w:rsidR="00282C0F" w:rsidRDefault="00282C0F" w:rsidP="00C32024">
            <w:pPr>
              <w:jc w:val="center"/>
              <w:rPr>
                <w:rFonts w:asciiTheme="minorEastAsia" w:hAnsiTheme="minorEastAsia"/>
                <w:sz w:val="16"/>
                <w:szCs w:val="16"/>
              </w:rPr>
            </w:pPr>
          </w:p>
        </w:tc>
        <w:tc>
          <w:tcPr>
            <w:tcW w:w="818" w:type="dxa"/>
            <w:shd w:val="clear" w:color="auto" w:fill="auto"/>
          </w:tcPr>
          <w:p w:rsidR="00282C0F" w:rsidRDefault="00282C0F" w:rsidP="00C32024">
            <w:pPr>
              <w:jc w:val="center"/>
              <w:rPr>
                <w:sz w:val="16"/>
                <w:szCs w:val="16"/>
              </w:rPr>
            </w:pPr>
            <w:r>
              <w:rPr>
                <w:rFonts w:hint="eastAsia"/>
                <w:sz w:val="16"/>
                <w:szCs w:val="16"/>
              </w:rPr>
              <w:t>紙條</w:t>
            </w:r>
          </w:p>
          <w:p w:rsidR="00282C0F" w:rsidRDefault="00282C0F" w:rsidP="00C32024">
            <w:pPr>
              <w:jc w:val="center"/>
              <w:rPr>
                <w:rFonts w:asciiTheme="minorEastAsia" w:hAnsiTheme="minorEastAsia"/>
                <w:sz w:val="16"/>
                <w:szCs w:val="16"/>
              </w:rPr>
            </w:pPr>
            <w:r w:rsidRPr="0073241C">
              <w:rPr>
                <w:rFonts w:hint="eastAsia"/>
                <w:sz w:val="16"/>
                <w:szCs w:val="16"/>
              </w:rPr>
              <w:t>捲紙</w:t>
            </w:r>
          </w:p>
          <w:p w:rsidR="00282C0F" w:rsidRDefault="00282C0F" w:rsidP="00C32024">
            <w:pPr>
              <w:rPr>
                <w:rFonts w:asciiTheme="minorEastAsia" w:hAnsiTheme="minorEastAsia"/>
                <w:sz w:val="16"/>
                <w:szCs w:val="16"/>
              </w:rPr>
            </w:pPr>
          </w:p>
        </w:tc>
        <w:tc>
          <w:tcPr>
            <w:tcW w:w="850" w:type="dxa"/>
            <w:shd w:val="clear" w:color="auto" w:fill="auto"/>
          </w:tcPr>
          <w:p w:rsidR="00282C0F" w:rsidRDefault="00282C0F" w:rsidP="00C32024">
            <w:pPr>
              <w:jc w:val="center"/>
              <w:rPr>
                <w:sz w:val="16"/>
                <w:szCs w:val="16"/>
              </w:rPr>
            </w:pPr>
            <w:r w:rsidRPr="0073241C">
              <w:rPr>
                <w:rFonts w:hint="eastAsia"/>
                <w:sz w:val="16"/>
                <w:szCs w:val="16"/>
              </w:rPr>
              <w:t>捲紙畫</w:t>
            </w:r>
          </w:p>
          <w:p w:rsidR="00282C0F" w:rsidRPr="0073241C" w:rsidRDefault="00282C0F" w:rsidP="00C32024">
            <w:pPr>
              <w:jc w:val="center"/>
              <w:rPr>
                <w:rFonts w:asciiTheme="minorEastAsia" w:hAnsiTheme="minorEastAsia"/>
                <w:sz w:val="16"/>
                <w:szCs w:val="16"/>
              </w:rPr>
            </w:pPr>
            <w:r>
              <w:rPr>
                <w:rFonts w:hint="eastAsia"/>
                <w:sz w:val="16"/>
                <w:szCs w:val="16"/>
              </w:rPr>
              <w:t>祕密花園</w:t>
            </w:r>
          </w:p>
        </w:tc>
        <w:tc>
          <w:tcPr>
            <w:tcW w:w="4027" w:type="dxa"/>
            <w:shd w:val="clear" w:color="auto" w:fill="FFFFFF"/>
          </w:tcPr>
          <w:p w:rsidR="00282C0F" w:rsidRPr="008C4CB8" w:rsidRDefault="00282C0F" w:rsidP="00620B55">
            <w:pPr>
              <w:numPr>
                <w:ilvl w:val="0"/>
                <w:numId w:val="56"/>
              </w:numPr>
              <w:spacing w:line="0" w:lineRule="atLeast"/>
              <w:ind w:left="255" w:hanging="255"/>
              <w:rPr>
                <w:rFonts w:asciiTheme="minorEastAsia" w:hAnsiTheme="minorEastAsia"/>
                <w:sz w:val="16"/>
                <w:szCs w:val="16"/>
              </w:rPr>
            </w:pPr>
            <w:r w:rsidRPr="008C4CB8">
              <w:rPr>
                <w:rFonts w:asciiTheme="minorEastAsia" w:hAnsiTheme="minorEastAsia" w:hint="eastAsia"/>
                <w:sz w:val="16"/>
                <w:szCs w:val="16"/>
              </w:rPr>
              <w:t>美工刀裁切紙條</w:t>
            </w:r>
          </w:p>
          <w:p w:rsidR="00282C0F" w:rsidRPr="008C4CB8" w:rsidRDefault="00282C0F" w:rsidP="00620B55">
            <w:pPr>
              <w:numPr>
                <w:ilvl w:val="0"/>
                <w:numId w:val="56"/>
              </w:numPr>
              <w:spacing w:line="0" w:lineRule="atLeast"/>
              <w:ind w:left="255" w:hanging="255"/>
              <w:rPr>
                <w:rFonts w:asciiTheme="minorEastAsia" w:hAnsiTheme="minorEastAsia"/>
                <w:sz w:val="16"/>
                <w:szCs w:val="16"/>
              </w:rPr>
            </w:pPr>
            <w:r w:rsidRPr="008C4CB8">
              <w:rPr>
                <w:rFonts w:asciiTheme="minorEastAsia" w:hAnsiTheme="minorEastAsia" w:hint="eastAsia"/>
                <w:sz w:val="16"/>
                <w:szCs w:val="16"/>
              </w:rPr>
              <w:t>保麗龍膠的使用</w:t>
            </w:r>
          </w:p>
          <w:p w:rsidR="00282C0F" w:rsidRPr="008C4CB8" w:rsidRDefault="00282C0F" w:rsidP="00620B55">
            <w:pPr>
              <w:numPr>
                <w:ilvl w:val="0"/>
                <w:numId w:val="56"/>
              </w:numPr>
              <w:spacing w:line="0" w:lineRule="atLeast"/>
              <w:ind w:left="255" w:hanging="255"/>
              <w:rPr>
                <w:rFonts w:asciiTheme="minorEastAsia" w:hAnsiTheme="minorEastAsia"/>
                <w:sz w:val="16"/>
                <w:szCs w:val="16"/>
              </w:rPr>
            </w:pPr>
            <w:r w:rsidRPr="008C4CB8">
              <w:rPr>
                <w:rFonts w:asciiTheme="minorEastAsia" w:hAnsiTheme="minorEastAsia" w:hint="eastAsia"/>
                <w:sz w:val="16"/>
                <w:szCs w:val="16"/>
              </w:rPr>
              <w:t>捲紙的各種變化</w:t>
            </w:r>
          </w:p>
          <w:p w:rsidR="00282C0F" w:rsidRPr="008C4CB8" w:rsidRDefault="00282C0F" w:rsidP="00620B55">
            <w:pPr>
              <w:numPr>
                <w:ilvl w:val="0"/>
                <w:numId w:val="56"/>
              </w:numPr>
              <w:spacing w:line="0" w:lineRule="atLeast"/>
              <w:ind w:left="255" w:hanging="255"/>
              <w:rPr>
                <w:rFonts w:asciiTheme="minorEastAsia" w:hAnsiTheme="minorEastAsia"/>
                <w:sz w:val="16"/>
                <w:szCs w:val="16"/>
              </w:rPr>
            </w:pPr>
            <w:r w:rsidRPr="008C4CB8">
              <w:rPr>
                <w:rFonts w:asciiTheme="minorEastAsia" w:hAnsiTheme="minorEastAsia" w:hint="eastAsia"/>
                <w:sz w:val="16"/>
                <w:szCs w:val="16"/>
              </w:rPr>
              <w:t>線畫的融入</w:t>
            </w:r>
          </w:p>
          <w:p w:rsidR="00282C0F" w:rsidRDefault="00282C0F" w:rsidP="00620B55">
            <w:pPr>
              <w:numPr>
                <w:ilvl w:val="0"/>
                <w:numId w:val="56"/>
              </w:numPr>
              <w:spacing w:line="0" w:lineRule="atLeast"/>
              <w:ind w:left="255" w:hanging="255"/>
              <w:rPr>
                <w:rFonts w:asciiTheme="minorEastAsia" w:hAnsiTheme="minorEastAsia"/>
                <w:sz w:val="16"/>
                <w:szCs w:val="16"/>
              </w:rPr>
            </w:pPr>
            <w:r w:rsidRPr="008C4CB8">
              <w:rPr>
                <w:rFonts w:asciiTheme="minorEastAsia" w:hAnsiTheme="minorEastAsia" w:hint="eastAsia"/>
                <w:sz w:val="16"/>
                <w:szCs w:val="16"/>
              </w:rPr>
              <w:t>雙色甚至多色的搭配</w:t>
            </w:r>
          </w:p>
        </w:tc>
        <w:tc>
          <w:tcPr>
            <w:tcW w:w="269" w:type="dxa"/>
            <w:shd w:val="clear" w:color="auto" w:fill="FFFFFF"/>
          </w:tcPr>
          <w:p w:rsidR="00282C0F" w:rsidRDefault="00282C0F" w:rsidP="00C32024">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731" w:type="dxa"/>
            <w:shd w:val="clear" w:color="auto" w:fill="FFFFFF"/>
          </w:tcPr>
          <w:p w:rsidR="00282C0F" w:rsidRDefault="00282C0F" w:rsidP="00C32024">
            <w:pPr>
              <w:spacing w:line="0" w:lineRule="atLeast"/>
              <w:rPr>
                <w:rFonts w:asciiTheme="minorEastAsia" w:hAnsiTheme="minorEastAsia"/>
                <w:sz w:val="16"/>
                <w:szCs w:val="16"/>
              </w:rPr>
            </w:pPr>
            <w:r>
              <w:rPr>
                <w:rFonts w:asciiTheme="minorEastAsia" w:hAnsiTheme="minorEastAsia" w:hint="eastAsia"/>
                <w:sz w:val="16"/>
                <w:szCs w:val="16"/>
              </w:rPr>
              <w:t>2-1</w:t>
            </w:r>
          </w:p>
          <w:p w:rsidR="00282C0F" w:rsidRDefault="00282C0F" w:rsidP="00C32024">
            <w:pPr>
              <w:spacing w:line="0" w:lineRule="atLeast"/>
              <w:rPr>
                <w:rFonts w:asciiTheme="minorEastAsia" w:hAnsiTheme="minorEastAsia"/>
                <w:sz w:val="16"/>
                <w:szCs w:val="16"/>
              </w:rPr>
            </w:pPr>
            <w:r>
              <w:rPr>
                <w:rFonts w:asciiTheme="minorEastAsia" w:hAnsiTheme="minorEastAsia"/>
                <w:sz w:val="16"/>
                <w:szCs w:val="16"/>
              </w:rPr>
              <w:t>2-2</w:t>
            </w:r>
          </w:p>
        </w:tc>
        <w:tc>
          <w:tcPr>
            <w:tcW w:w="1538" w:type="dxa"/>
            <w:shd w:val="clear" w:color="auto" w:fill="FFFFFF"/>
          </w:tcPr>
          <w:p w:rsidR="00282C0F" w:rsidRDefault="00282C0F"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282C0F" w:rsidRDefault="00282C0F" w:rsidP="00C32024">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知識與概念</w:t>
            </w:r>
          </w:p>
          <w:p w:rsidR="00282C0F" w:rsidRDefault="00282C0F" w:rsidP="00C32024">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藝術與文化</w:t>
            </w:r>
          </w:p>
          <w:p w:rsidR="00282C0F" w:rsidRDefault="00282C0F"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282C0F" w:rsidRDefault="00282C0F" w:rsidP="00C32024">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專題學習</w:t>
            </w:r>
          </w:p>
        </w:tc>
        <w:tc>
          <w:tcPr>
            <w:tcW w:w="856" w:type="dxa"/>
            <w:shd w:val="clear" w:color="auto" w:fill="FFFFFF"/>
          </w:tcPr>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282C0F" w:rsidRDefault="00282C0F"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282C0F" w:rsidRDefault="00282C0F"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FFFFF"/>
          </w:tcPr>
          <w:p w:rsidR="00282C0F" w:rsidRPr="0001742F" w:rsidRDefault="00282C0F" w:rsidP="00C32024">
            <w:pPr>
              <w:spacing w:line="0" w:lineRule="atLeast"/>
              <w:rPr>
                <w:rFonts w:asciiTheme="minorEastAsia" w:hAnsiTheme="minorEastAsia"/>
                <w:sz w:val="12"/>
                <w:szCs w:val="12"/>
              </w:rPr>
            </w:pPr>
          </w:p>
        </w:tc>
      </w:tr>
      <w:tr w:rsidR="00282C0F" w:rsidTr="00C32024">
        <w:trPr>
          <w:trHeight w:val="625"/>
        </w:trPr>
        <w:tc>
          <w:tcPr>
            <w:tcW w:w="567" w:type="dxa"/>
            <w:shd w:val="clear" w:color="auto" w:fill="F2F2F2" w:themeFill="background1" w:themeFillShade="F2"/>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五年級</w:t>
            </w:r>
          </w:p>
        </w:tc>
        <w:tc>
          <w:tcPr>
            <w:tcW w:w="818" w:type="dxa"/>
            <w:shd w:val="clear" w:color="auto" w:fill="F2F2F2" w:themeFill="background1" w:themeFillShade="F2"/>
          </w:tcPr>
          <w:p w:rsidR="00282C0F" w:rsidRDefault="00282C0F" w:rsidP="00C32024">
            <w:pPr>
              <w:jc w:val="center"/>
              <w:rPr>
                <w:rFonts w:asciiTheme="minorEastAsia" w:hAnsiTheme="minorEastAsia"/>
                <w:sz w:val="16"/>
                <w:szCs w:val="16"/>
              </w:rPr>
            </w:pPr>
          </w:p>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紙雕</w:t>
            </w:r>
          </w:p>
          <w:p w:rsidR="00282C0F" w:rsidRDefault="00282C0F" w:rsidP="00C32024">
            <w:pPr>
              <w:rPr>
                <w:rFonts w:asciiTheme="minorEastAsia" w:hAnsiTheme="minorEastAsia"/>
                <w:sz w:val="16"/>
                <w:szCs w:val="16"/>
              </w:rPr>
            </w:pPr>
          </w:p>
        </w:tc>
        <w:tc>
          <w:tcPr>
            <w:tcW w:w="850" w:type="dxa"/>
            <w:shd w:val="clear" w:color="auto" w:fill="F2F2F2" w:themeFill="background1" w:themeFillShade="F2"/>
          </w:tcPr>
          <w:p w:rsidR="00282C0F" w:rsidRPr="0073241C" w:rsidRDefault="00282C0F" w:rsidP="00C32024">
            <w:pPr>
              <w:jc w:val="center"/>
              <w:rPr>
                <w:sz w:val="16"/>
                <w:szCs w:val="16"/>
              </w:rPr>
            </w:pPr>
            <w:r>
              <w:rPr>
                <w:rFonts w:hint="eastAsia"/>
                <w:sz w:val="16"/>
                <w:szCs w:val="16"/>
              </w:rPr>
              <w:t>威尼斯面具</w:t>
            </w:r>
          </w:p>
        </w:tc>
        <w:tc>
          <w:tcPr>
            <w:tcW w:w="4027" w:type="dxa"/>
            <w:shd w:val="clear" w:color="auto" w:fill="F2F2F2" w:themeFill="background1" w:themeFillShade="F2"/>
          </w:tcPr>
          <w:p w:rsidR="00282C0F" w:rsidRDefault="00282C0F" w:rsidP="00620B55">
            <w:pPr>
              <w:numPr>
                <w:ilvl w:val="0"/>
                <w:numId w:val="57"/>
              </w:numPr>
              <w:spacing w:line="0" w:lineRule="atLeast"/>
              <w:ind w:left="263" w:hanging="263"/>
              <w:rPr>
                <w:rFonts w:asciiTheme="minorEastAsia" w:hAnsiTheme="minorEastAsia"/>
                <w:sz w:val="16"/>
                <w:szCs w:val="16"/>
              </w:rPr>
            </w:pPr>
            <w:r>
              <w:rPr>
                <w:rFonts w:asciiTheme="minorEastAsia" w:hAnsiTheme="minorEastAsia" w:hint="eastAsia"/>
                <w:sz w:val="16"/>
                <w:szCs w:val="16"/>
              </w:rPr>
              <w:t>以紙膜面具為基礎做造形疊加與彩繪。</w:t>
            </w:r>
          </w:p>
          <w:p w:rsidR="00282C0F" w:rsidRPr="008C4CB8" w:rsidRDefault="00282C0F" w:rsidP="00620B55">
            <w:pPr>
              <w:numPr>
                <w:ilvl w:val="0"/>
                <w:numId w:val="57"/>
              </w:numPr>
              <w:spacing w:line="0" w:lineRule="atLeast"/>
              <w:ind w:left="255" w:hanging="255"/>
              <w:rPr>
                <w:rFonts w:asciiTheme="minorEastAsia" w:hAnsiTheme="minorEastAsia"/>
                <w:sz w:val="16"/>
                <w:szCs w:val="16"/>
              </w:rPr>
            </w:pPr>
            <w:r>
              <w:rPr>
                <w:rFonts w:asciiTheme="minorEastAsia" w:hAnsiTheme="minorEastAsia" w:hint="eastAsia"/>
                <w:sz w:val="16"/>
                <w:szCs w:val="16"/>
              </w:rPr>
              <w:t>圓珠筆技巧教學。</w:t>
            </w:r>
          </w:p>
        </w:tc>
        <w:tc>
          <w:tcPr>
            <w:tcW w:w="269" w:type="dxa"/>
            <w:shd w:val="clear" w:color="auto" w:fill="F2F2F2" w:themeFill="background1" w:themeFillShade="F2"/>
          </w:tcPr>
          <w:p w:rsidR="00282C0F" w:rsidRDefault="00282C0F" w:rsidP="00C32024">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731" w:type="dxa"/>
            <w:shd w:val="clear" w:color="auto" w:fill="F2F2F2" w:themeFill="background1" w:themeFillShade="F2"/>
          </w:tcPr>
          <w:p w:rsidR="00282C0F" w:rsidRDefault="00282C0F" w:rsidP="00C32024">
            <w:pPr>
              <w:spacing w:line="0" w:lineRule="atLeast"/>
              <w:rPr>
                <w:rFonts w:asciiTheme="minorEastAsia" w:hAnsiTheme="minorEastAsia"/>
                <w:sz w:val="16"/>
                <w:szCs w:val="16"/>
              </w:rPr>
            </w:pPr>
            <w:r>
              <w:rPr>
                <w:rFonts w:asciiTheme="minorEastAsia" w:hAnsiTheme="minorEastAsia" w:hint="eastAsia"/>
                <w:sz w:val="16"/>
                <w:szCs w:val="16"/>
              </w:rPr>
              <w:t>2-1</w:t>
            </w:r>
          </w:p>
          <w:p w:rsidR="00282C0F" w:rsidRDefault="00282C0F" w:rsidP="00C32024">
            <w:pPr>
              <w:spacing w:line="0" w:lineRule="atLeast"/>
              <w:rPr>
                <w:rFonts w:asciiTheme="minorEastAsia" w:hAnsiTheme="minorEastAsia"/>
                <w:sz w:val="16"/>
                <w:szCs w:val="16"/>
              </w:rPr>
            </w:pPr>
            <w:r>
              <w:rPr>
                <w:rFonts w:asciiTheme="minorEastAsia" w:hAnsiTheme="minorEastAsia"/>
                <w:sz w:val="16"/>
                <w:szCs w:val="16"/>
              </w:rPr>
              <w:t>2-2</w:t>
            </w:r>
          </w:p>
        </w:tc>
        <w:tc>
          <w:tcPr>
            <w:tcW w:w="1538" w:type="dxa"/>
            <w:shd w:val="clear" w:color="auto" w:fill="F2F2F2" w:themeFill="background1" w:themeFillShade="F2"/>
          </w:tcPr>
          <w:p w:rsidR="00282C0F" w:rsidRDefault="00282C0F"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282C0F" w:rsidRDefault="00282C0F" w:rsidP="00C32024">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知識與概念</w:t>
            </w:r>
          </w:p>
          <w:p w:rsidR="00282C0F" w:rsidRDefault="00282C0F" w:rsidP="00C32024">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藝術與文化</w:t>
            </w:r>
          </w:p>
          <w:p w:rsidR="00282C0F" w:rsidRDefault="00282C0F"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282C0F" w:rsidRDefault="00282C0F" w:rsidP="00C32024">
            <w:pPr>
              <w:spacing w:line="0" w:lineRule="atLeast"/>
              <w:rPr>
                <w:rFonts w:ascii="Wingdings" w:hAnsi="Wingdings" w:cs="Menlo Regular"/>
                <w:color w:val="000000"/>
                <w:sz w:val="16"/>
                <w:szCs w:val="16"/>
              </w:rPr>
            </w:pPr>
            <w:r>
              <w:rPr>
                <w:rFonts w:ascii="Menlo Regular" w:hAnsi="Menlo Regular" w:cs="Menlo Regular"/>
                <w:color w:val="000000"/>
                <w:sz w:val="16"/>
                <w:szCs w:val="16"/>
              </w:rPr>
              <w:t>☐</w:t>
            </w:r>
            <w:r>
              <w:rPr>
                <w:rFonts w:asciiTheme="minorEastAsia" w:hAnsiTheme="minorEastAsia" w:hint="eastAsia"/>
                <w:sz w:val="16"/>
                <w:szCs w:val="16"/>
              </w:rPr>
              <w:t>專題學習</w:t>
            </w:r>
          </w:p>
        </w:tc>
        <w:tc>
          <w:tcPr>
            <w:tcW w:w="856" w:type="dxa"/>
            <w:shd w:val="clear" w:color="auto" w:fill="F2F2F2" w:themeFill="background1" w:themeFillShade="F2"/>
          </w:tcPr>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282C0F" w:rsidRDefault="00282C0F"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282C0F" w:rsidRDefault="00282C0F" w:rsidP="00C32024">
            <w:pPr>
              <w:spacing w:line="0" w:lineRule="atLeast"/>
              <w:rPr>
                <w:rFonts w:ascii="Wingdings" w:eastAsia="MS Gothic" w:hAnsi="Wingdings" w:cs="Menlo Regular"/>
                <w:color w:val="000000"/>
                <w:sz w:val="16"/>
                <w:szCs w:val="16"/>
              </w:rPr>
            </w:pPr>
            <w:r>
              <w:rPr>
                <w:rFonts w:ascii="Wingdings" w:eastAsia="MS Gothic" w:hAnsi="Wingdings" w:cs="Menlo Regular"/>
                <w:color w:val="000000"/>
                <w:sz w:val="16"/>
                <w:szCs w:val="16"/>
              </w:rPr>
              <w:t></w:t>
            </w:r>
            <w:r>
              <w:rPr>
                <w:rFonts w:ascii="新細明體" w:hAnsi="新細明體" w:hint="eastAsia"/>
                <w:sz w:val="16"/>
                <w:szCs w:val="16"/>
              </w:rPr>
              <w:t>同儕評量</w:t>
            </w:r>
          </w:p>
        </w:tc>
        <w:tc>
          <w:tcPr>
            <w:tcW w:w="1401" w:type="dxa"/>
            <w:shd w:val="clear" w:color="auto" w:fill="F2F2F2" w:themeFill="background1" w:themeFillShade="F2"/>
          </w:tcPr>
          <w:p w:rsidR="00282C0F" w:rsidRPr="0001742F" w:rsidRDefault="00282C0F" w:rsidP="00C32024">
            <w:pPr>
              <w:spacing w:line="0" w:lineRule="atLeast"/>
              <w:rPr>
                <w:rFonts w:asciiTheme="minorEastAsia" w:hAnsiTheme="minorEastAsia"/>
                <w:sz w:val="12"/>
                <w:szCs w:val="12"/>
              </w:rPr>
            </w:pPr>
          </w:p>
        </w:tc>
      </w:tr>
      <w:tr w:rsidR="00282C0F" w:rsidTr="00C32024">
        <w:trPr>
          <w:trHeight w:val="625"/>
        </w:trPr>
        <w:tc>
          <w:tcPr>
            <w:tcW w:w="567" w:type="dxa"/>
            <w:shd w:val="clear" w:color="auto" w:fill="auto"/>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六年級</w:t>
            </w:r>
          </w:p>
        </w:tc>
        <w:tc>
          <w:tcPr>
            <w:tcW w:w="818" w:type="dxa"/>
            <w:shd w:val="clear" w:color="auto" w:fill="auto"/>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立體造形</w:t>
            </w:r>
          </w:p>
        </w:tc>
        <w:tc>
          <w:tcPr>
            <w:tcW w:w="850" w:type="dxa"/>
            <w:shd w:val="clear" w:color="auto" w:fill="auto"/>
          </w:tcPr>
          <w:p w:rsidR="00282C0F" w:rsidRDefault="00282C0F" w:rsidP="00C32024">
            <w:pPr>
              <w:jc w:val="center"/>
              <w:rPr>
                <w:sz w:val="16"/>
                <w:szCs w:val="16"/>
              </w:rPr>
            </w:pPr>
            <w:r>
              <w:rPr>
                <w:rFonts w:hint="eastAsia"/>
                <w:sz w:val="16"/>
                <w:szCs w:val="16"/>
              </w:rPr>
              <w:t>紙箱王</w:t>
            </w:r>
          </w:p>
        </w:tc>
        <w:tc>
          <w:tcPr>
            <w:tcW w:w="4027" w:type="dxa"/>
            <w:shd w:val="clear" w:color="auto" w:fill="auto"/>
          </w:tcPr>
          <w:p w:rsidR="00282C0F" w:rsidRDefault="00282C0F" w:rsidP="00620B55">
            <w:pPr>
              <w:numPr>
                <w:ilvl w:val="0"/>
                <w:numId w:val="57"/>
              </w:numPr>
              <w:spacing w:line="0" w:lineRule="atLeast"/>
              <w:ind w:left="263" w:hanging="263"/>
              <w:rPr>
                <w:rFonts w:asciiTheme="minorEastAsia" w:hAnsiTheme="minorEastAsia"/>
                <w:sz w:val="16"/>
                <w:szCs w:val="16"/>
              </w:rPr>
            </w:pPr>
            <w:r>
              <w:rPr>
                <w:rFonts w:asciiTheme="minorEastAsia" w:hAnsiTheme="minorEastAsia" w:hint="eastAsia"/>
                <w:sz w:val="16"/>
                <w:szCs w:val="16"/>
              </w:rPr>
              <w:t>以紙箱為媒材創作立體造形。</w:t>
            </w:r>
          </w:p>
          <w:p w:rsidR="00282C0F" w:rsidRDefault="00282C0F" w:rsidP="00620B55">
            <w:pPr>
              <w:numPr>
                <w:ilvl w:val="0"/>
                <w:numId w:val="57"/>
              </w:numPr>
              <w:spacing w:line="0" w:lineRule="atLeast"/>
              <w:ind w:left="263" w:hanging="263"/>
              <w:rPr>
                <w:rFonts w:asciiTheme="minorEastAsia" w:hAnsiTheme="minorEastAsia"/>
                <w:sz w:val="16"/>
                <w:szCs w:val="16"/>
              </w:rPr>
            </w:pPr>
            <w:r>
              <w:rPr>
                <w:rFonts w:asciiTheme="minorEastAsia" w:hAnsiTheme="minorEastAsia" w:hint="eastAsia"/>
                <w:sz w:val="16"/>
                <w:szCs w:val="16"/>
              </w:rPr>
              <w:t>堆疊、切割、上彩。</w:t>
            </w:r>
          </w:p>
        </w:tc>
        <w:tc>
          <w:tcPr>
            <w:tcW w:w="269" w:type="dxa"/>
            <w:shd w:val="clear" w:color="auto" w:fill="auto"/>
          </w:tcPr>
          <w:p w:rsidR="00282C0F" w:rsidRDefault="00282C0F" w:rsidP="00C32024">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731" w:type="dxa"/>
            <w:shd w:val="clear" w:color="auto" w:fill="auto"/>
          </w:tcPr>
          <w:p w:rsidR="00282C0F" w:rsidRDefault="00282C0F" w:rsidP="00C32024">
            <w:pPr>
              <w:spacing w:line="0" w:lineRule="atLeast"/>
              <w:rPr>
                <w:rFonts w:asciiTheme="minorEastAsia" w:hAnsiTheme="minorEastAsia"/>
                <w:sz w:val="16"/>
                <w:szCs w:val="16"/>
              </w:rPr>
            </w:pPr>
            <w:r>
              <w:rPr>
                <w:rFonts w:asciiTheme="minorEastAsia" w:hAnsiTheme="minorEastAsia" w:hint="eastAsia"/>
                <w:sz w:val="16"/>
                <w:szCs w:val="16"/>
              </w:rPr>
              <w:t>2-1</w:t>
            </w:r>
          </w:p>
          <w:p w:rsidR="00282C0F" w:rsidRDefault="00282C0F" w:rsidP="00C32024">
            <w:pPr>
              <w:spacing w:line="0" w:lineRule="atLeast"/>
              <w:rPr>
                <w:rFonts w:asciiTheme="minorEastAsia" w:hAnsiTheme="minorEastAsia"/>
                <w:sz w:val="16"/>
                <w:szCs w:val="16"/>
              </w:rPr>
            </w:pPr>
            <w:r>
              <w:rPr>
                <w:rFonts w:asciiTheme="minorEastAsia" w:hAnsiTheme="minorEastAsia"/>
                <w:sz w:val="16"/>
                <w:szCs w:val="16"/>
              </w:rPr>
              <w:t>2-2</w:t>
            </w:r>
          </w:p>
        </w:tc>
        <w:tc>
          <w:tcPr>
            <w:tcW w:w="1538" w:type="dxa"/>
            <w:shd w:val="clear" w:color="auto" w:fill="auto"/>
          </w:tcPr>
          <w:p w:rsidR="00282C0F" w:rsidRDefault="00282C0F"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282C0F" w:rsidRDefault="00282C0F" w:rsidP="00C32024">
            <w:pPr>
              <w:spacing w:line="0" w:lineRule="atLeast"/>
              <w:rPr>
                <w:rFonts w:asciiTheme="minorEastAsia" w:hAnsiTheme="minorEastAsia"/>
                <w:sz w:val="16"/>
                <w:szCs w:val="16"/>
              </w:rPr>
            </w:pPr>
            <w:r>
              <w:rPr>
                <w:rFonts w:ascii="Segoe UI Symbol" w:hAnsi="Segoe UI Symbol" w:cs="Segoe UI Symbol"/>
                <w:color w:val="000000"/>
                <w:sz w:val="16"/>
                <w:szCs w:val="16"/>
              </w:rPr>
              <w:t>☐</w:t>
            </w:r>
            <w:r>
              <w:rPr>
                <w:rFonts w:asciiTheme="minorEastAsia" w:hAnsiTheme="minorEastAsia" w:hint="eastAsia"/>
                <w:sz w:val="16"/>
                <w:szCs w:val="16"/>
              </w:rPr>
              <w:t>知識與概念</w:t>
            </w:r>
          </w:p>
          <w:p w:rsidR="00282C0F" w:rsidRDefault="00282C0F" w:rsidP="00C32024">
            <w:pPr>
              <w:spacing w:line="0" w:lineRule="atLeast"/>
              <w:rPr>
                <w:rFonts w:asciiTheme="minorEastAsia" w:hAnsiTheme="minorEastAsia"/>
                <w:sz w:val="16"/>
                <w:szCs w:val="16"/>
              </w:rPr>
            </w:pPr>
            <w:r>
              <w:rPr>
                <w:rFonts w:ascii="Segoe UI Symbol" w:hAnsi="Segoe UI Symbol" w:cs="Segoe UI Symbol"/>
                <w:color w:val="000000"/>
                <w:sz w:val="16"/>
                <w:szCs w:val="16"/>
              </w:rPr>
              <w:t>☐</w:t>
            </w:r>
            <w:r>
              <w:rPr>
                <w:rFonts w:asciiTheme="minorEastAsia" w:hAnsiTheme="minorEastAsia" w:hint="eastAsia"/>
                <w:sz w:val="16"/>
                <w:szCs w:val="16"/>
              </w:rPr>
              <w:t>藝術與文化</w:t>
            </w:r>
          </w:p>
          <w:p w:rsidR="00282C0F" w:rsidRDefault="00282C0F"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282C0F" w:rsidRDefault="00282C0F" w:rsidP="00C32024">
            <w:pPr>
              <w:spacing w:line="0" w:lineRule="atLeast"/>
              <w:rPr>
                <w:rFonts w:ascii="Wingdings" w:hAnsi="Wingdings" w:cs="Menlo Regular"/>
                <w:color w:val="000000"/>
                <w:sz w:val="16"/>
                <w:szCs w:val="16"/>
              </w:rPr>
            </w:pPr>
            <w:r>
              <w:rPr>
                <w:rFonts w:ascii="Segoe UI Symbol" w:hAnsi="Segoe UI Symbol" w:cs="Segoe UI Symbol"/>
                <w:color w:val="000000"/>
                <w:sz w:val="16"/>
                <w:szCs w:val="16"/>
              </w:rPr>
              <w:t>☐</w:t>
            </w:r>
            <w:r>
              <w:rPr>
                <w:rFonts w:asciiTheme="minorEastAsia" w:hAnsiTheme="minorEastAsia" w:hint="eastAsia"/>
                <w:sz w:val="16"/>
                <w:szCs w:val="16"/>
              </w:rPr>
              <w:t>專題學習</w:t>
            </w:r>
          </w:p>
        </w:tc>
        <w:tc>
          <w:tcPr>
            <w:tcW w:w="856" w:type="dxa"/>
            <w:shd w:val="clear" w:color="auto" w:fill="auto"/>
          </w:tcPr>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282C0F" w:rsidRDefault="00282C0F"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282C0F" w:rsidRDefault="00282C0F" w:rsidP="00C32024">
            <w:pPr>
              <w:spacing w:line="0" w:lineRule="atLeast"/>
              <w:rPr>
                <w:rFonts w:ascii="Wingdings" w:eastAsia="MS Gothic" w:hAnsi="Wingdings" w:cs="Menlo Regular"/>
                <w:color w:val="000000"/>
                <w:sz w:val="16"/>
                <w:szCs w:val="16"/>
              </w:rPr>
            </w:pPr>
            <w:r>
              <w:rPr>
                <w:rFonts w:ascii="Wingdings" w:eastAsia="MS Gothic" w:hAnsi="Wingdings" w:cs="Menlo Regular"/>
                <w:color w:val="000000"/>
                <w:sz w:val="16"/>
                <w:szCs w:val="16"/>
              </w:rPr>
              <w:t></w:t>
            </w:r>
            <w:r>
              <w:rPr>
                <w:rFonts w:ascii="新細明體" w:hAnsi="新細明體" w:hint="eastAsia"/>
                <w:sz w:val="16"/>
                <w:szCs w:val="16"/>
              </w:rPr>
              <w:t>同儕評量</w:t>
            </w:r>
          </w:p>
        </w:tc>
        <w:tc>
          <w:tcPr>
            <w:tcW w:w="1401" w:type="dxa"/>
            <w:shd w:val="clear" w:color="auto" w:fill="auto"/>
          </w:tcPr>
          <w:p w:rsidR="00282C0F" w:rsidRPr="0001742F" w:rsidRDefault="00282C0F" w:rsidP="00C32024">
            <w:pPr>
              <w:spacing w:line="0" w:lineRule="atLeast"/>
              <w:rPr>
                <w:rFonts w:asciiTheme="minorEastAsia" w:hAnsiTheme="minorEastAsia"/>
                <w:sz w:val="12"/>
                <w:szCs w:val="12"/>
              </w:rPr>
            </w:pPr>
          </w:p>
        </w:tc>
      </w:tr>
      <w:tr w:rsidR="00282C0F" w:rsidTr="00C32024">
        <w:trPr>
          <w:trHeight w:val="655"/>
        </w:trPr>
        <w:tc>
          <w:tcPr>
            <w:tcW w:w="6262" w:type="dxa"/>
            <w:gridSpan w:val="4"/>
            <w:tcBorders>
              <w:top w:val="double" w:sz="4" w:space="0" w:color="auto"/>
            </w:tcBorders>
            <w:shd w:val="clear" w:color="auto" w:fill="auto"/>
          </w:tcPr>
          <w:p w:rsidR="00282C0F" w:rsidRDefault="00282C0F" w:rsidP="00C32024">
            <w:pPr>
              <w:spacing w:line="480" w:lineRule="auto"/>
              <w:jc w:val="center"/>
              <w:rPr>
                <w:rFonts w:asciiTheme="minorEastAsia" w:hAnsiTheme="minorEastAsia"/>
                <w:sz w:val="16"/>
                <w:szCs w:val="16"/>
              </w:rPr>
            </w:pPr>
            <w:r w:rsidRPr="00BB7D65">
              <w:rPr>
                <w:rFonts w:hint="eastAsia"/>
                <w:sz w:val="16"/>
                <w:szCs w:val="16"/>
              </w:rPr>
              <w:t>各學年學期總堂數</w:t>
            </w:r>
          </w:p>
        </w:tc>
        <w:tc>
          <w:tcPr>
            <w:tcW w:w="269" w:type="dxa"/>
            <w:tcBorders>
              <w:top w:val="double" w:sz="4" w:space="0" w:color="auto"/>
            </w:tcBorders>
            <w:shd w:val="clear" w:color="auto" w:fill="FFFFFF"/>
          </w:tcPr>
          <w:p w:rsidR="00282C0F" w:rsidRDefault="00282C0F" w:rsidP="00C32024">
            <w:pPr>
              <w:spacing w:line="480" w:lineRule="auto"/>
              <w:jc w:val="center"/>
              <w:rPr>
                <w:rFonts w:asciiTheme="minorEastAsia" w:hAnsiTheme="minorEastAsia"/>
                <w:sz w:val="16"/>
                <w:szCs w:val="16"/>
              </w:rPr>
            </w:pPr>
            <w:r w:rsidRPr="00BB7D65">
              <w:rPr>
                <w:rFonts w:hint="eastAsia"/>
                <w:sz w:val="16"/>
                <w:szCs w:val="16"/>
              </w:rPr>
              <w:t>20</w:t>
            </w:r>
          </w:p>
        </w:tc>
        <w:tc>
          <w:tcPr>
            <w:tcW w:w="731" w:type="dxa"/>
            <w:tcBorders>
              <w:top w:val="double" w:sz="4" w:space="0" w:color="auto"/>
            </w:tcBorders>
            <w:shd w:val="clear" w:color="auto" w:fill="FFFFFF"/>
          </w:tcPr>
          <w:p w:rsidR="00282C0F" w:rsidRDefault="00282C0F" w:rsidP="00C32024">
            <w:pPr>
              <w:spacing w:line="0" w:lineRule="atLeast"/>
              <w:rPr>
                <w:rFonts w:asciiTheme="minorEastAsia" w:hAnsiTheme="minorEastAsia"/>
                <w:sz w:val="16"/>
                <w:szCs w:val="16"/>
              </w:rPr>
            </w:pPr>
          </w:p>
        </w:tc>
        <w:tc>
          <w:tcPr>
            <w:tcW w:w="1538" w:type="dxa"/>
            <w:tcBorders>
              <w:top w:val="double" w:sz="4" w:space="0" w:color="auto"/>
            </w:tcBorders>
            <w:shd w:val="clear" w:color="auto" w:fill="FFFFFF"/>
          </w:tcPr>
          <w:p w:rsidR="00282C0F" w:rsidRDefault="00282C0F" w:rsidP="00C32024">
            <w:pPr>
              <w:spacing w:line="0" w:lineRule="atLeast"/>
              <w:rPr>
                <w:rFonts w:asciiTheme="minorEastAsia" w:hAnsiTheme="minorEastAsia"/>
                <w:sz w:val="16"/>
                <w:szCs w:val="16"/>
              </w:rPr>
            </w:pPr>
          </w:p>
        </w:tc>
        <w:tc>
          <w:tcPr>
            <w:tcW w:w="856" w:type="dxa"/>
            <w:tcBorders>
              <w:top w:val="double" w:sz="4" w:space="0" w:color="auto"/>
            </w:tcBorders>
            <w:shd w:val="clear" w:color="auto" w:fill="FFFFFF"/>
          </w:tcPr>
          <w:p w:rsidR="00282C0F" w:rsidRDefault="00282C0F" w:rsidP="00C32024">
            <w:pPr>
              <w:spacing w:line="0" w:lineRule="atLeast"/>
              <w:rPr>
                <w:rFonts w:asciiTheme="minorEastAsia" w:hAnsiTheme="minorEastAsia"/>
                <w:sz w:val="16"/>
                <w:szCs w:val="16"/>
              </w:rPr>
            </w:pPr>
          </w:p>
        </w:tc>
        <w:tc>
          <w:tcPr>
            <w:tcW w:w="1401" w:type="dxa"/>
            <w:tcBorders>
              <w:top w:val="double" w:sz="4" w:space="0" w:color="auto"/>
            </w:tcBorders>
            <w:shd w:val="clear" w:color="auto" w:fill="FFFFFF"/>
          </w:tcPr>
          <w:p w:rsidR="00282C0F" w:rsidRDefault="00282C0F" w:rsidP="00C32024">
            <w:pPr>
              <w:spacing w:line="0" w:lineRule="atLeast"/>
              <w:rPr>
                <w:rFonts w:asciiTheme="minorEastAsia" w:hAnsiTheme="minorEastAsia"/>
                <w:sz w:val="16"/>
                <w:szCs w:val="16"/>
              </w:rPr>
            </w:pPr>
          </w:p>
        </w:tc>
      </w:tr>
    </w:tbl>
    <w:p w:rsidR="00282C0F" w:rsidRDefault="00282C0F" w:rsidP="00282C0F">
      <w:pPr>
        <w:spacing w:line="0" w:lineRule="atLeast"/>
        <w:jc w:val="center"/>
        <w:rPr>
          <w:rFonts w:ascii="標楷體" w:eastAsia="標楷體" w:hAnsi="標楷體"/>
        </w:rPr>
      </w:pPr>
    </w:p>
    <w:p w:rsidR="00282C0F" w:rsidRDefault="00282C0F" w:rsidP="00282C0F">
      <w:pPr>
        <w:spacing w:line="0" w:lineRule="atLeast"/>
        <w:jc w:val="center"/>
        <w:rPr>
          <w:rFonts w:asciiTheme="minorEastAsia" w:hAnsiTheme="minorEastAsia"/>
        </w:rPr>
      </w:pPr>
      <w:r w:rsidRPr="00625352">
        <w:rPr>
          <w:rFonts w:ascii="標楷體" w:eastAsia="標楷體" w:hAnsi="標楷體" w:hint="eastAsia"/>
        </w:rPr>
        <w:t>桃園市八德區瑞豐國民小學</w:t>
      </w:r>
      <w:r>
        <w:rPr>
          <w:rFonts w:ascii="標楷體" w:eastAsia="標楷體" w:hAnsi="標楷體" w:hint="eastAsia"/>
        </w:rPr>
        <w:t>108學年度第二</w:t>
      </w:r>
      <w:r w:rsidRPr="00625352">
        <w:rPr>
          <w:rFonts w:ascii="標楷體" w:eastAsia="標楷體" w:hAnsi="標楷體" w:hint="eastAsia"/>
        </w:rPr>
        <w:t>學期--美術班</w:t>
      </w:r>
      <w:r w:rsidRPr="00625352">
        <w:rPr>
          <w:rFonts w:ascii="標楷體" w:eastAsia="標楷體" w:hAnsi="標楷體"/>
        </w:rPr>
        <w:t>--</w:t>
      </w:r>
      <w:r w:rsidRPr="00625352">
        <w:rPr>
          <w:rFonts w:ascii="標楷體" w:eastAsia="標楷體" w:hAnsi="標楷體" w:hint="eastAsia"/>
        </w:rPr>
        <w:t>課程模組</w:t>
      </w:r>
      <w:r>
        <w:rPr>
          <w:rFonts w:ascii="標楷體" w:eastAsia="標楷體" w:hAnsi="標楷體"/>
        </w:rPr>
        <w:t>—</w:t>
      </w:r>
      <w:r>
        <w:rPr>
          <w:rFonts w:ascii="標楷體" w:eastAsia="標楷體" w:hAnsi="標楷體" w:hint="eastAsia"/>
        </w:rPr>
        <w:t>紙藝</w:t>
      </w:r>
    </w:p>
    <w:tbl>
      <w:tblPr>
        <w:tblW w:w="110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818"/>
        <w:gridCol w:w="850"/>
        <w:gridCol w:w="4027"/>
        <w:gridCol w:w="269"/>
        <w:gridCol w:w="731"/>
        <w:gridCol w:w="1538"/>
        <w:gridCol w:w="856"/>
        <w:gridCol w:w="1401"/>
      </w:tblGrid>
      <w:tr w:rsidR="00282C0F" w:rsidTr="00C32024">
        <w:trPr>
          <w:trHeight w:val="390"/>
        </w:trPr>
        <w:tc>
          <w:tcPr>
            <w:tcW w:w="567" w:type="dxa"/>
            <w:tcBorders>
              <w:bottom w:val="double" w:sz="4" w:space="0" w:color="auto"/>
            </w:tcBorders>
            <w:shd w:val="clear" w:color="auto" w:fill="FFFFFF"/>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年級</w:t>
            </w:r>
          </w:p>
        </w:tc>
        <w:tc>
          <w:tcPr>
            <w:tcW w:w="818" w:type="dxa"/>
            <w:tcBorders>
              <w:bottom w:val="double" w:sz="4" w:space="0" w:color="auto"/>
            </w:tcBorders>
            <w:shd w:val="clear" w:color="auto" w:fill="FFFFFF"/>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課程模組</w:t>
            </w:r>
          </w:p>
        </w:tc>
        <w:tc>
          <w:tcPr>
            <w:tcW w:w="850" w:type="dxa"/>
            <w:tcBorders>
              <w:bottom w:val="double" w:sz="4" w:space="0" w:color="auto"/>
            </w:tcBorders>
            <w:shd w:val="clear" w:color="auto" w:fill="FFFFFF"/>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單元名稱</w:t>
            </w:r>
          </w:p>
        </w:tc>
        <w:tc>
          <w:tcPr>
            <w:tcW w:w="4027" w:type="dxa"/>
            <w:tcBorders>
              <w:bottom w:val="double" w:sz="4" w:space="0" w:color="auto"/>
            </w:tcBorders>
            <w:shd w:val="clear" w:color="auto" w:fill="FFFFFF"/>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單元內容</w:t>
            </w:r>
          </w:p>
        </w:tc>
        <w:tc>
          <w:tcPr>
            <w:tcW w:w="269" w:type="dxa"/>
            <w:tcBorders>
              <w:bottom w:val="double" w:sz="4" w:space="0" w:color="auto"/>
            </w:tcBorders>
            <w:shd w:val="clear" w:color="auto" w:fill="FFFFFF"/>
          </w:tcPr>
          <w:p w:rsidR="00282C0F" w:rsidRDefault="00282C0F" w:rsidP="00C32024">
            <w:pPr>
              <w:jc w:val="center"/>
              <w:rPr>
                <w:rFonts w:asciiTheme="minorEastAsia" w:hAnsiTheme="minorEastAsia"/>
                <w:sz w:val="10"/>
                <w:szCs w:val="10"/>
              </w:rPr>
            </w:pPr>
            <w:r>
              <w:rPr>
                <w:rFonts w:asciiTheme="minorEastAsia" w:hAnsiTheme="minorEastAsia" w:hint="eastAsia"/>
                <w:sz w:val="10"/>
                <w:szCs w:val="10"/>
              </w:rPr>
              <w:t>節數</w:t>
            </w:r>
          </w:p>
        </w:tc>
        <w:tc>
          <w:tcPr>
            <w:tcW w:w="731" w:type="dxa"/>
            <w:tcBorders>
              <w:bottom w:val="double" w:sz="4" w:space="0" w:color="auto"/>
            </w:tcBorders>
            <w:shd w:val="clear" w:color="auto" w:fill="FFFFFF"/>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能力指標</w:t>
            </w:r>
          </w:p>
        </w:tc>
        <w:tc>
          <w:tcPr>
            <w:tcW w:w="1538" w:type="dxa"/>
            <w:tcBorders>
              <w:bottom w:val="double" w:sz="4" w:space="0" w:color="auto"/>
            </w:tcBorders>
            <w:shd w:val="clear" w:color="auto" w:fill="FFFFFF"/>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教材綱要</w:t>
            </w:r>
          </w:p>
        </w:tc>
        <w:tc>
          <w:tcPr>
            <w:tcW w:w="856" w:type="dxa"/>
            <w:tcBorders>
              <w:bottom w:val="double" w:sz="4" w:space="0" w:color="auto"/>
            </w:tcBorders>
            <w:shd w:val="clear" w:color="auto" w:fill="FFFFFF"/>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評量方式</w:t>
            </w:r>
          </w:p>
        </w:tc>
        <w:tc>
          <w:tcPr>
            <w:tcW w:w="1401" w:type="dxa"/>
            <w:tcBorders>
              <w:bottom w:val="double" w:sz="4" w:space="0" w:color="auto"/>
            </w:tcBorders>
            <w:shd w:val="clear" w:color="auto" w:fill="FFFFFF"/>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備註</w:t>
            </w:r>
          </w:p>
        </w:tc>
      </w:tr>
      <w:tr w:rsidR="00282C0F" w:rsidTr="00C32024">
        <w:trPr>
          <w:trHeight w:val="655"/>
        </w:trPr>
        <w:tc>
          <w:tcPr>
            <w:tcW w:w="567" w:type="dxa"/>
            <w:shd w:val="clear" w:color="auto" w:fill="auto"/>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三至六</w:t>
            </w:r>
          </w:p>
        </w:tc>
        <w:tc>
          <w:tcPr>
            <w:tcW w:w="818" w:type="dxa"/>
            <w:shd w:val="clear" w:color="auto" w:fill="auto"/>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紙藝</w:t>
            </w:r>
          </w:p>
          <w:p w:rsidR="00282C0F" w:rsidRDefault="00282C0F" w:rsidP="00C32024">
            <w:pPr>
              <w:jc w:val="center"/>
              <w:rPr>
                <w:rFonts w:asciiTheme="minorEastAsia" w:hAnsiTheme="minorEastAsia"/>
                <w:sz w:val="16"/>
                <w:szCs w:val="16"/>
              </w:rPr>
            </w:pPr>
          </w:p>
        </w:tc>
        <w:tc>
          <w:tcPr>
            <w:tcW w:w="850" w:type="dxa"/>
            <w:shd w:val="clear" w:color="auto" w:fill="auto"/>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基本素養</w:t>
            </w:r>
          </w:p>
        </w:tc>
        <w:tc>
          <w:tcPr>
            <w:tcW w:w="4027" w:type="dxa"/>
            <w:shd w:val="clear" w:color="auto" w:fill="FFFFFF"/>
          </w:tcPr>
          <w:p w:rsidR="00282C0F" w:rsidRDefault="00282C0F" w:rsidP="00620B55">
            <w:pPr>
              <w:numPr>
                <w:ilvl w:val="0"/>
                <w:numId w:val="58"/>
              </w:numPr>
              <w:spacing w:line="0" w:lineRule="atLeast"/>
              <w:ind w:left="255" w:hanging="255"/>
              <w:rPr>
                <w:rFonts w:asciiTheme="minorEastAsia" w:hAnsiTheme="minorEastAsia"/>
                <w:sz w:val="16"/>
                <w:szCs w:val="16"/>
              </w:rPr>
            </w:pPr>
            <w:r>
              <w:rPr>
                <w:rFonts w:asciiTheme="minorEastAsia" w:hAnsiTheme="minorEastAsia" w:hint="eastAsia"/>
                <w:sz w:val="16"/>
                <w:szCs w:val="16"/>
              </w:rPr>
              <w:t>認識各類紙屬媒材</w:t>
            </w:r>
          </w:p>
          <w:p w:rsidR="00282C0F" w:rsidRDefault="00282C0F" w:rsidP="00620B55">
            <w:pPr>
              <w:numPr>
                <w:ilvl w:val="0"/>
                <w:numId w:val="58"/>
              </w:numPr>
              <w:spacing w:line="0" w:lineRule="atLeast"/>
              <w:ind w:left="255" w:hanging="255"/>
              <w:rPr>
                <w:rFonts w:asciiTheme="minorEastAsia" w:hAnsiTheme="minorEastAsia"/>
                <w:sz w:val="16"/>
                <w:szCs w:val="16"/>
              </w:rPr>
            </w:pPr>
            <w:r>
              <w:rPr>
                <w:rFonts w:asciiTheme="minorEastAsia" w:hAnsiTheme="minorEastAsia" w:hint="eastAsia"/>
                <w:sz w:val="16"/>
                <w:szCs w:val="16"/>
              </w:rPr>
              <w:t>突破學生對紙屬媒材使用的一般認知。</w:t>
            </w:r>
          </w:p>
        </w:tc>
        <w:tc>
          <w:tcPr>
            <w:tcW w:w="269" w:type="dxa"/>
            <w:shd w:val="clear" w:color="auto" w:fill="FFFFFF"/>
          </w:tcPr>
          <w:p w:rsidR="00282C0F" w:rsidRDefault="00282C0F" w:rsidP="00C32024">
            <w:pPr>
              <w:spacing w:line="0" w:lineRule="atLeast"/>
              <w:jc w:val="center"/>
              <w:rPr>
                <w:rFonts w:asciiTheme="minorEastAsia" w:hAnsiTheme="minorEastAsia"/>
                <w:sz w:val="16"/>
                <w:szCs w:val="16"/>
              </w:rPr>
            </w:pPr>
            <w:r>
              <w:rPr>
                <w:rFonts w:asciiTheme="minorEastAsia" w:hAnsiTheme="minorEastAsia" w:hint="eastAsia"/>
                <w:sz w:val="16"/>
                <w:szCs w:val="16"/>
              </w:rPr>
              <w:t>2</w:t>
            </w:r>
          </w:p>
        </w:tc>
        <w:tc>
          <w:tcPr>
            <w:tcW w:w="731" w:type="dxa"/>
            <w:shd w:val="clear" w:color="auto" w:fill="FFFFFF"/>
          </w:tcPr>
          <w:p w:rsidR="00282C0F" w:rsidRDefault="00282C0F" w:rsidP="00C32024">
            <w:pPr>
              <w:spacing w:line="0" w:lineRule="atLeast"/>
              <w:rPr>
                <w:rFonts w:asciiTheme="minorEastAsia" w:hAnsiTheme="minorEastAsia"/>
                <w:sz w:val="16"/>
                <w:szCs w:val="16"/>
              </w:rPr>
            </w:pPr>
            <w:r>
              <w:rPr>
                <w:rFonts w:asciiTheme="minorEastAsia" w:hAnsiTheme="minorEastAsia" w:hint="eastAsia"/>
                <w:sz w:val="16"/>
                <w:szCs w:val="16"/>
              </w:rPr>
              <w:t>2-1</w:t>
            </w:r>
          </w:p>
          <w:p w:rsidR="00282C0F" w:rsidRDefault="00282C0F" w:rsidP="00C32024">
            <w:pPr>
              <w:spacing w:line="0" w:lineRule="atLeast"/>
              <w:rPr>
                <w:rFonts w:asciiTheme="minorEastAsia" w:hAnsiTheme="minorEastAsia"/>
                <w:sz w:val="16"/>
                <w:szCs w:val="16"/>
              </w:rPr>
            </w:pPr>
            <w:r>
              <w:rPr>
                <w:rFonts w:asciiTheme="minorEastAsia" w:hAnsiTheme="minorEastAsia" w:hint="eastAsia"/>
                <w:sz w:val="16"/>
                <w:szCs w:val="16"/>
              </w:rPr>
              <w:t>2-2</w:t>
            </w:r>
          </w:p>
        </w:tc>
        <w:tc>
          <w:tcPr>
            <w:tcW w:w="1538" w:type="dxa"/>
            <w:shd w:val="clear" w:color="auto" w:fill="FFFFFF"/>
          </w:tcPr>
          <w:p w:rsidR="00282C0F" w:rsidRDefault="00282C0F"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探索、創作與展演</w:t>
            </w:r>
          </w:p>
          <w:p w:rsidR="00282C0F" w:rsidRDefault="00282C0F"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282C0F" w:rsidRDefault="00282C0F"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282C0F" w:rsidRDefault="00282C0F"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282C0F" w:rsidRDefault="00282C0F"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FFFFFF"/>
          </w:tcPr>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p>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作業單</w:t>
            </w:r>
          </w:p>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282C0F" w:rsidRDefault="00282C0F"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作品表現</w:t>
            </w:r>
          </w:p>
          <w:p w:rsidR="00282C0F" w:rsidRDefault="00282C0F"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282C0F" w:rsidRDefault="00282C0F"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FFFFF"/>
          </w:tcPr>
          <w:p w:rsidR="00282C0F" w:rsidRPr="0001742F" w:rsidRDefault="00282C0F" w:rsidP="00C32024">
            <w:pPr>
              <w:spacing w:line="0" w:lineRule="atLeast"/>
              <w:rPr>
                <w:rFonts w:asciiTheme="minorEastAsia" w:hAnsiTheme="minorEastAsia"/>
                <w:sz w:val="12"/>
                <w:szCs w:val="12"/>
              </w:rPr>
            </w:pPr>
          </w:p>
        </w:tc>
      </w:tr>
      <w:tr w:rsidR="00282C0F" w:rsidTr="00C32024">
        <w:trPr>
          <w:trHeight w:val="625"/>
        </w:trPr>
        <w:tc>
          <w:tcPr>
            <w:tcW w:w="567" w:type="dxa"/>
            <w:shd w:val="clear" w:color="auto" w:fill="F2F2F2" w:themeFill="background1" w:themeFillShade="F2"/>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三年級</w:t>
            </w:r>
          </w:p>
          <w:p w:rsidR="00282C0F" w:rsidRDefault="00282C0F" w:rsidP="00C32024">
            <w:pPr>
              <w:jc w:val="center"/>
              <w:rPr>
                <w:rFonts w:asciiTheme="minorEastAsia" w:hAnsiTheme="minorEastAsia"/>
                <w:sz w:val="16"/>
                <w:szCs w:val="16"/>
              </w:rPr>
            </w:pPr>
          </w:p>
        </w:tc>
        <w:tc>
          <w:tcPr>
            <w:tcW w:w="818" w:type="dxa"/>
            <w:shd w:val="clear" w:color="auto" w:fill="F2F2F2" w:themeFill="background1" w:themeFillShade="F2"/>
          </w:tcPr>
          <w:p w:rsidR="00282C0F" w:rsidRDefault="00282C0F" w:rsidP="00C32024">
            <w:pPr>
              <w:jc w:val="center"/>
              <w:rPr>
                <w:rFonts w:asciiTheme="minorEastAsia" w:hAnsiTheme="minorEastAsia"/>
                <w:sz w:val="16"/>
                <w:szCs w:val="16"/>
              </w:rPr>
            </w:pPr>
          </w:p>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半立體</w:t>
            </w:r>
          </w:p>
          <w:p w:rsidR="00282C0F" w:rsidRDefault="00282C0F" w:rsidP="00C32024">
            <w:pPr>
              <w:rPr>
                <w:rFonts w:asciiTheme="minorEastAsia" w:hAnsiTheme="minorEastAsia"/>
                <w:sz w:val="16"/>
                <w:szCs w:val="16"/>
              </w:rPr>
            </w:pPr>
          </w:p>
        </w:tc>
        <w:tc>
          <w:tcPr>
            <w:tcW w:w="850" w:type="dxa"/>
            <w:shd w:val="clear" w:color="auto" w:fill="F2F2F2" w:themeFill="background1" w:themeFillShade="F2"/>
          </w:tcPr>
          <w:p w:rsidR="00282C0F" w:rsidRPr="00C80034" w:rsidRDefault="00282C0F" w:rsidP="00C32024">
            <w:pPr>
              <w:jc w:val="center"/>
              <w:rPr>
                <w:rFonts w:asciiTheme="minorEastAsia" w:hAnsiTheme="minorEastAsia"/>
                <w:sz w:val="20"/>
                <w:szCs w:val="20"/>
              </w:rPr>
            </w:pPr>
            <w:r w:rsidRPr="00C80034">
              <w:rPr>
                <w:rFonts w:hint="eastAsia"/>
                <w:sz w:val="20"/>
                <w:szCs w:val="20"/>
              </w:rPr>
              <w:t>瓦楞紙</w:t>
            </w:r>
          </w:p>
        </w:tc>
        <w:tc>
          <w:tcPr>
            <w:tcW w:w="4027" w:type="dxa"/>
            <w:shd w:val="clear" w:color="auto" w:fill="F2F2F2" w:themeFill="background1" w:themeFillShade="F2"/>
          </w:tcPr>
          <w:p w:rsidR="00282C0F" w:rsidRDefault="00282C0F" w:rsidP="00620B55">
            <w:pPr>
              <w:numPr>
                <w:ilvl w:val="0"/>
                <w:numId w:val="59"/>
              </w:numPr>
              <w:spacing w:line="0" w:lineRule="atLeast"/>
              <w:ind w:left="255" w:hanging="255"/>
              <w:rPr>
                <w:rFonts w:asciiTheme="minorEastAsia" w:hAnsiTheme="minorEastAsia"/>
                <w:sz w:val="16"/>
                <w:szCs w:val="16"/>
              </w:rPr>
            </w:pPr>
            <w:r>
              <w:rPr>
                <w:rFonts w:asciiTheme="minorEastAsia" w:hAnsiTheme="minorEastAsia" w:hint="eastAsia"/>
                <w:sz w:val="16"/>
                <w:szCs w:val="16"/>
              </w:rPr>
              <w:t>請學生分組討論如何蒐集家中不用的瓦楞紙箱，或至賣場取得二手瓦楞紙箱。(自發、互動)</w:t>
            </w:r>
          </w:p>
          <w:p w:rsidR="00282C0F" w:rsidRPr="008C4CB8" w:rsidRDefault="00282C0F" w:rsidP="00620B55">
            <w:pPr>
              <w:numPr>
                <w:ilvl w:val="0"/>
                <w:numId w:val="59"/>
              </w:numPr>
              <w:spacing w:line="0" w:lineRule="atLeast"/>
              <w:ind w:left="255" w:hanging="255"/>
              <w:rPr>
                <w:rFonts w:asciiTheme="minorEastAsia" w:hAnsiTheme="minorEastAsia"/>
                <w:sz w:val="16"/>
                <w:szCs w:val="16"/>
              </w:rPr>
            </w:pPr>
            <w:r w:rsidRPr="008C4CB8">
              <w:rPr>
                <w:rFonts w:asciiTheme="minorEastAsia" w:hAnsiTheme="minorEastAsia" w:hint="eastAsia"/>
                <w:sz w:val="16"/>
                <w:szCs w:val="16"/>
              </w:rPr>
              <w:t>利用瓦楞紙的切面，作平面堆砌創作</w:t>
            </w:r>
          </w:p>
          <w:p w:rsidR="00282C0F" w:rsidRPr="008C4CB8" w:rsidRDefault="00282C0F" w:rsidP="00620B55">
            <w:pPr>
              <w:numPr>
                <w:ilvl w:val="0"/>
                <w:numId w:val="59"/>
              </w:numPr>
              <w:spacing w:line="0" w:lineRule="atLeast"/>
              <w:ind w:left="255" w:hanging="255"/>
              <w:rPr>
                <w:rFonts w:asciiTheme="minorEastAsia" w:hAnsiTheme="minorEastAsia"/>
                <w:sz w:val="16"/>
                <w:szCs w:val="16"/>
              </w:rPr>
            </w:pPr>
            <w:r w:rsidRPr="008C4CB8">
              <w:rPr>
                <w:rFonts w:asciiTheme="minorEastAsia" w:hAnsiTheme="minorEastAsia" w:hint="eastAsia"/>
                <w:sz w:val="16"/>
                <w:szCs w:val="16"/>
              </w:rPr>
              <w:t>熟習剪刀與白膠的使用</w:t>
            </w:r>
          </w:p>
          <w:p w:rsidR="00282C0F" w:rsidRPr="001D21EB" w:rsidRDefault="00282C0F" w:rsidP="00620B55">
            <w:pPr>
              <w:numPr>
                <w:ilvl w:val="0"/>
                <w:numId w:val="59"/>
              </w:numPr>
              <w:spacing w:line="0" w:lineRule="atLeast"/>
              <w:ind w:left="255" w:hanging="255"/>
              <w:rPr>
                <w:sz w:val="16"/>
                <w:szCs w:val="16"/>
              </w:rPr>
            </w:pPr>
            <w:r w:rsidRPr="008C4CB8">
              <w:rPr>
                <w:rFonts w:asciiTheme="minorEastAsia" w:hAnsiTheme="minorEastAsia" w:hint="eastAsia"/>
                <w:sz w:val="16"/>
                <w:szCs w:val="16"/>
              </w:rPr>
              <w:t>從大自然觀察、取材「線」與「形」之美。</w:t>
            </w:r>
          </w:p>
          <w:p w:rsidR="00282C0F" w:rsidRPr="006B2B61" w:rsidRDefault="00282C0F" w:rsidP="00620B55">
            <w:pPr>
              <w:numPr>
                <w:ilvl w:val="0"/>
                <w:numId w:val="59"/>
              </w:numPr>
              <w:spacing w:line="0" w:lineRule="atLeast"/>
              <w:ind w:left="255" w:hanging="255"/>
              <w:rPr>
                <w:sz w:val="16"/>
                <w:szCs w:val="16"/>
              </w:rPr>
            </w:pPr>
            <w:r>
              <w:rPr>
                <w:rFonts w:hint="eastAsia"/>
                <w:sz w:val="16"/>
                <w:szCs w:val="16"/>
              </w:rPr>
              <w:t>透過作品的展示引起普通班同學利用回收媒材創作的興趣，實現與環境共好</w:t>
            </w:r>
            <w:r w:rsidRPr="006B2B61">
              <w:rPr>
                <w:rFonts w:hint="eastAsia"/>
                <w:sz w:val="16"/>
                <w:szCs w:val="16"/>
              </w:rPr>
              <w:t>。</w:t>
            </w:r>
          </w:p>
        </w:tc>
        <w:tc>
          <w:tcPr>
            <w:tcW w:w="269" w:type="dxa"/>
            <w:shd w:val="clear" w:color="auto" w:fill="F2F2F2" w:themeFill="background1" w:themeFillShade="F2"/>
          </w:tcPr>
          <w:p w:rsidR="00282C0F" w:rsidRDefault="00282C0F" w:rsidP="00C32024">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731" w:type="dxa"/>
            <w:shd w:val="clear" w:color="auto" w:fill="F2F2F2" w:themeFill="background1" w:themeFillShade="F2"/>
          </w:tcPr>
          <w:p w:rsidR="00282C0F" w:rsidRDefault="00282C0F" w:rsidP="00C32024">
            <w:pPr>
              <w:spacing w:line="0" w:lineRule="atLeast"/>
              <w:rPr>
                <w:rFonts w:asciiTheme="minorEastAsia" w:hAnsiTheme="minorEastAsia"/>
                <w:sz w:val="16"/>
                <w:szCs w:val="16"/>
              </w:rPr>
            </w:pPr>
            <w:r>
              <w:rPr>
                <w:rFonts w:asciiTheme="minorEastAsia" w:hAnsiTheme="minorEastAsia" w:hint="eastAsia"/>
                <w:sz w:val="16"/>
                <w:szCs w:val="16"/>
              </w:rPr>
              <w:t>2-1</w:t>
            </w:r>
          </w:p>
          <w:p w:rsidR="00282C0F" w:rsidRDefault="00282C0F" w:rsidP="00C32024">
            <w:pPr>
              <w:spacing w:line="0" w:lineRule="atLeast"/>
              <w:rPr>
                <w:rFonts w:asciiTheme="minorEastAsia" w:hAnsiTheme="minorEastAsia"/>
                <w:sz w:val="16"/>
                <w:szCs w:val="16"/>
              </w:rPr>
            </w:pPr>
            <w:r>
              <w:rPr>
                <w:rFonts w:asciiTheme="minorEastAsia" w:hAnsiTheme="minorEastAsia"/>
                <w:sz w:val="16"/>
                <w:szCs w:val="16"/>
              </w:rPr>
              <w:t>2-2</w:t>
            </w:r>
          </w:p>
        </w:tc>
        <w:tc>
          <w:tcPr>
            <w:tcW w:w="1538" w:type="dxa"/>
            <w:shd w:val="clear" w:color="auto" w:fill="F2F2F2" w:themeFill="background1" w:themeFillShade="F2"/>
          </w:tcPr>
          <w:p w:rsidR="00282C0F" w:rsidRDefault="00282C0F"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282C0F" w:rsidRDefault="00282C0F"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282C0F" w:rsidRDefault="00282C0F"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282C0F" w:rsidRDefault="00282C0F"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282C0F" w:rsidRDefault="00282C0F"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F2F2F2" w:themeFill="background1" w:themeFillShade="F2"/>
          </w:tcPr>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282C0F" w:rsidRDefault="00282C0F"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282C0F" w:rsidRDefault="00282C0F"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2F2F2" w:themeFill="background1" w:themeFillShade="F2"/>
          </w:tcPr>
          <w:p w:rsidR="00282C0F" w:rsidRPr="0001742F" w:rsidRDefault="00282C0F" w:rsidP="00C32024">
            <w:pPr>
              <w:spacing w:line="0" w:lineRule="atLeast"/>
              <w:rPr>
                <w:rFonts w:asciiTheme="minorEastAsia" w:hAnsiTheme="minorEastAsia"/>
                <w:sz w:val="12"/>
                <w:szCs w:val="12"/>
              </w:rPr>
            </w:pPr>
          </w:p>
          <w:p w:rsidR="00282C0F" w:rsidRPr="0001742F" w:rsidRDefault="00282C0F" w:rsidP="00C32024">
            <w:pPr>
              <w:spacing w:line="0" w:lineRule="atLeast"/>
              <w:rPr>
                <w:rFonts w:asciiTheme="minorEastAsia" w:hAnsiTheme="minorEastAsia"/>
                <w:sz w:val="12"/>
                <w:szCs w:val="12"/>
              </w:rPr>
            </w:pPr>
          </w:p>
        </w:tc>
      </w:tr>
      <w:tr w:rsidR="00282C0F" w:rsidTr="00C32024">
        <w:trPr>
          <w:trHeight w:val="625"/>
        </w:trPr>
        <w:tc>
          <w:tcPr>
            <w:tcW w:w="567" w:type="dxa"/>
            <w:shd w:val="clear" w:color="auto" w:fill="auto"/>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四年級</w:t>
            </w:r>
          </w:p>
          <w:p w:rsidR="00282C0F" w:rsidRDefault="00282C0F" w:rsidP="00C32024">
            <w:pPr>
              <w:jc w:val="center"/>
              <w:rPr>
                <w:rFonts w:asciiTheme="minorEastAsia" w:hAnsiTheme="minorEastAsia"/>
                <w:sz w:val="16"/>
                <w:szCs w:val="16"/>
              </w:rPr>
            </w:pPr>
          </w:p>
        </w:tc>
        <w:tc>
          <w:tcPr>
            <w:tcW w:w="818" w:type="dxa"/>
            <w:shd w:val="clear" w:color="auto" w:fill="auto"/>
          </w:tcPr>
          <w:p w:rsidR="00282C0F" w:rsidRDefault="00282C0F" w:rsidP="00C32024">
            <w:pPr>
              <w:jc w:val="center"/>
              <w:rPr>
                <w:rFonts w:asciiTheme="minorEastAsia" w:hAnsiTheme="minorEastAsia"/>
                <w:sz w:val="16"/>
                <w:szCs w:val="16"/>
              </w:rPr>
            </w:pPr>
          </w:p>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立體造形</w:t>
            </w:r>
          </w:p>
          <w:p w:rsidR="00282C0F" w:rsidRDefault="00282C0F" w:rsidP="00C32024">
            <w:pPr>
              <w:rPr>
                <w:rFonts w:asciiTheme="minorEastAsia" w:hAnsiTheme="minorEastAsia"/>
                <w:sz w:val="16"/>
                <w:szCs w:val="16"/>
              </w:rPr>
            </w:pPr>
          </w:p>
        </w:tc>
        <w:tc>
          <w:tcPr>
            <w:tcW w:w="850" w:type="dxa"/>
            <w:shd w:val="clear" w:color="auto" w:fill="auto"/>
          </w:tcPr>
          <w:p w:rsidR="00282C0F" w:rsidRPr="00C80034" w:rsidRDefault="00282C0F" w:rsidP="00C32024">
            <w:pPr>
              <w:jc w:val="center"/>
              <w:rPr>
                <w:rFonts w:asciiTheme="minorEastAsia" w:hAnsiTheme="minorEastAsia"/>
                <w:sz w:val="20"/>
                <w:szCs w:val="20"/>
              </w:rPr>
            </w:pPr>
            <w:r w:rsidRPr="00C80034">
              <w:rPr>
                <w:rFonts w:hint="eastAsia"/>
                <w:sz w:val="20"/>
                <w:szCs w:val="20"/>
              </w:rPr>
              <w:t>非洲面具</w:t>
            </w:r>
          </w:p>
        </w:tc>
        <w:tc>
          <w:tcPr>
            <w:tcW w:w="4027" w:type="dxa"/>
            <w:shd w:val="clear" w:color="auto" w:fill="FFFFFF"/>
          </w:tcPr>
          <w:p w:rsidR="00282C0F" w:rsidRPr="008C4CB8" w:rsidRDefault="00282C0F" w:rsidP="00620B55">
            <w:pPr>
              <w:numPr>
                <w:ilvl w:val="0"/>
                <w:numId w:val="60"/>
              </w:numPr>
              <w:spacing w:line="0" w:lineRule="atLeast"/>
              <w:ind w:left="255" w:hanging="255"/>
              <w:rPr>
                <w:rFonts w:asciiTheme="minorEastAsia" w:hAnsiTheme="minorEastAsia"/>
                <w:sz w:val="16"/>
                <w:szCs w:val="16"/>
              </w:rPr>
            </w:pPr>
            <w:r w:rsidRPr="008C4CB8">
              <w:rPr>
                <w:rFonts w:asciiTheme="minorEastAsia" w:hAnsiTheme="minorEastAsia" w:hint="eastAsia"/>
                <w:sz w:val="16"/>
                <w:szCs w:val="16"/>
              </w:rPr>
              <w:t>欣賞非洲面具圖片</w:t>
            </w:r>
          </w:p>
          <w:p w:rsidR="00282C0F" w:rsidRPr="008C4CB8" w:rsidRDefault="00282C0F" w:rsidP="00620B55">
            <w:pPr>
              <w:numPr>
                <w:ilvl w:val="0"/>
                <w:numId w:val="60"/>
              </w:numPr>
              <w:spacing w:line="0" w:lineRule="atLeast"/>
              <w:ind w:left="255" w:hanging="255"/>
              <w:rPr>
                <w:rFonts w:asciiTheme="minorEastAsia" w:hAnsiTheme="minorEastAsia"/>
                <w:sz w:val="16"/>
                <w:szCs w:val="16"/>
              </w:rPr>
            </w:pPr>
            <w:r w:rsidRPr="008C4CB8">
              <w:rPr>
                <w:rFonts w:asciiTheme="minorEastAsia" w:hAnsiTheme="minorEastAsia" w:hint="eastAsia"/>
                <w:sz w:val="16"/>
                <w:szCs w:val="16"/>
              </w:rPr>
              <w:t>以紙條作基礎完成面具模型</w:t>
            </w:r>
          </w:p>
          <w:p w:rsidR="00282C0F" w:rsidRPr="008C4CB8" w:rsidRDefault="00282C0F" w:rsidP="00620B55">
            <w:pPr>
              <w:numPr>
                <w:ilvl w:val="0"/>
                <w:numId w:val="60"/>
              </w:numPr>
              <w:spacing w:line="0" w:lineRule="atLeast"/>
              <w:ind w:left="255" w:hanging="255"/>
              <w:rPr>
                <w:rFonts w:asciiTheme="minorEastAsia" w:hAnsiTheme="minorEastAsia"/>
                <w:sz w:val="16"/>
                <w:szCs w:val="16"/>
              </w:rPr>
            </w:pPr>
            <w:r w:rsidRPr="008C4CB8">
              <w:rPr>
                <w:rFonts w:asciiTheme="minorEastAsia" w:hAnsiTheme="minorEastAsia" w:hint="eastAsia"/>
                <w:sz w:val="16"/>
                <w:szCs w:val="16"/>
              </w:rPr>
              <w:t>表面以白膠敷黏面紙或紙片</w:t>
            </w:r>
          </w:p>
          <w:p w:rsidR="00282C0F" w:rsidRPr="00C80034" w:rsidRDefault="00282C0F" w:rsidP="00620B55">
            <w:pPr>
              <w:numPr>
                <w:ilvl w:val="0"/>
                <w:numId w:val="60"/>
              </w:numPr>
              <w:spacing w:line="0" w:lineRule="atLeast"/>
              <w:ind w:left="255" w:hanging="255"/>
              <w:rPr>
                <w:rFonts w:asciiTheme="minorEastAsia" w:hAnsiTheme="minorEastAsia"/>
                <w:sz w:val="16"/>
                <w:szCs w:val="16"/>
              </w:rPr>
            </w:pPr>
            <w:r w:rsidRPr="008C4CB8">
              <w:rPr>
                <w:rFonts w:asciiTheme="minorEastAsia" w:hAnsiTheme="minorEastAsia" w:hint="eastAsia"/>
                <w:sz w:val="16"/>
                <w:szCs w:val="16"/>
              </w:rPr>
              <w:t>設計圖樣並以壓克力顏料上色。</w:t>
            </w:r>
          </w:p>
        </w:tc>
        <w:tc>
          <w:tcPr>
            <w:tcW w:w="269" w:type="dxa"/>
            <w:shd w:val="clear" w:color="auto" w:fill="FFFFFF"/>
          </w:tcPr>
          <w:p w:rsidR="00282C0F" w:rsidRDefault="00282C0F" w:rsidP="00C32024">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731" w:type="dxa"/>
            <w:shd w:val="clear" w:color="auto" w:fill="FFFFFF"/>
          </w:tcPr>
          <w:p w:rsidR="00282C0F" w:rsidRDefault="00282C0F" w:rsidP="00C32024">
            <w:pPr>
              <w:spacing w:line="0" w:lineRule="atLeast"/>
              <w:rPr>
                <w:rFonts w:asciiTheme="minorEastAsia" w:hAnsiTheme="minorEastAsia"/>
                <w:sz w:val="16"/>
                <w:szCs w:val="16"/>
              </w:rPr>
            </w:pPr>
            <w:r>
              <w:rPr>
                <w:rFonts w:asciiTheme="minorEastAsia" w:hAnsiTheme="minorEastAsia" w:hint="eastAsia"/>
                <w:sz w:val="16"/>
                <w:szCs w:val="16"/>
              </w:rPr>
              <w:t>2-1</w:t>
            </w:r>
          </w:p>
          <w:p w:rsidR="00282C0F" w:rsidRDefault="00282C0F" w:rsidP="00C32024">
            <w:pPr>
              <w:spacing w:line="0" w:lineRule="atLeast"/>
              <w:rPr>
                <w:rFonts w:asciiTheme="minorEastAsia" w:hAnsiTheme="minorEastAsia"/>
                <w:sz w:val="16"/>
                <w:szCs w:val="16"/>
              </w:rPr>
            </w:pPr>
            <w:r>
              <w:rPr>
                <w:rFonts w:asciiTheme="minorEastAsia" w:hAnsiTheme="minorEastAsia"/>
                <w:sz w:val="16"/>
                <w:szCs w:val="16"/>
              </w:rPr>
              <w:t>3-1</w:t>
            </w:r>
          </w:p>
        </w:tc>
        <w:tc>
          <w:tcPr>
            <w:tcW w:w="1538" w:type="dxa"/>
            <w:shd w:val="clear" w:color="auto" w:fill="FFFFFF"/>
          </w:tcPr>
          <w:p w:rsidR="00282C0F" w:rsidRDefault="00282C0F"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282C0F" w:rsidRDefault="00282C0F" w:rsidP="00C32024">
            <w:pPr>
              <w:spacing w:line="0" w:lineRule="atLeast"/>
              <w:rPr>
                <w:rFonts w:asciiTheme="minorEastAsia" w:hAnsiTheme="minorEastAsia"/>
                <w:sz w:val="16"/>
                <w:szCs w:val="16"/>
              </w:rPr>
            </w:pPr>
            <w:r w:rsidRPr="009A7F1D">
              <w:rPr>
                <w:rFonts w:ascii="Menlo Regular" w:hAnsi="Menlo Regular" w:cs="Menlo Regular"/>
                <w:color w:val="000000"/>
                <w:sz w:val="16"/>
                <w:szCs w:val="16"/>
              </w:rPr>
              <w:t>☐</w:t>
            </w:r>
            <w:r>
              <w:rPr>
                <w:rFonts w:asciiTheme="minorEastAsia" w:hAnsiTheme="minorEastAsia" w:hint="eastAsia"/>
                <w:sz w:val="16"/>
                <w:szCs w:val="16"/>
              </w:rPr>
              <w:t>知識與概念</w:t>
            </w:r>
          </w:p>
          <w:p w:rsidR="00282C0F" w:rsidRDefault="00282C0F"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藝術與文化</w:t>
            </w:r>
          </w:p>
          <w:p w:rsidR="00282C0F" w:rsidRDefault="00282C0F"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282C0F" w:rsidRDefault="00282C0F" w:rsidP="00C32024">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專題學習</w:t>
            </w:r>
          </w:p>
        </w:tc>
        <w:tc>
          <w:tcPr>
            <w:tcW w:w="856" w:type="dxa"/>
            <w:shd w:val="clear" w:color="auto" w:fill="FFFFFF"/>
          </w:tcPr>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282C0F" w:rsidRDefault="00282C0F"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282C0F" w:rsidRDefault="00282C0F"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FFFFF"/>
          </w:tcPr>
          <w:p w:rsidR="00282C0F" w:rsidRPr="0001742F" w:rsidRDefault="00282C0F" w:rsidP="00C32024">
            <w:pPr>
              <w:spacing w:line="0" w:lineRule="atLeast"/>
              <w:rPr>
                <w:rFonts w:asciiTheme="minorEastAsia" w:hAnsiTheme="minorEastAsia"/>
                <w:sz w:val="12"/>
                <w:szCs w:val="12"/>
              </w:rPr>
            </w:pPr>
          </w:p>
        </w:tc>
      </w:tr>
      <w:tr w:rsidR="00282C0F" w:rsidTr="00C32024">
        <w:trPr>
          <w:trHeight w:val="625"/>
        </w:trPr>
        <w:tc>
          <w:tcPr>
            <w:tcW w:w="567" w:type="dxa"/>
            <w:shd w:val="clear" w:color="auto" w:fill="F2F2F2" w:themeFill="background1" w:themeFillShade="F2"/>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五年級</w:t>
            </w:r>
          </w:p>
        </w:tc>
        <w:tc>
          <w:tcPr>
            <w:tcW w:w="818" w:type="dxa"/>
            <w:shd w:val="clear" w:color="auto" w:fill="F2F2F2" w:themeFill="background1" w:themeFillShade="F2"/>
          </w:tcPr>
          <w:p w:rsidR="00282C0F" w:rsidRDefault="00282C0F" w:rsidP="00C32024">
            <w:pPr>
              <w:jc w:val="center"/>
              <w:rPr>
                <w:rFonts w:asciiTheme="minorEastAsia" w:hAnsiTheme="minorEastAsia"/>
                <w:sz w:val="16"/>
                <w:szCs w:val="16"/>
              </w:rPr>
            </w:pPr>
          </w:p>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紙雕</w:t>
            </w:r>
          </w:p>
          <w:p w:rsidR="00282C0F" w:rsidRDefault="00282C0F" w:rsidP="00C32024">
            <w:pPr>
              <w:rPr>
                <w:rFonts w:asciiTheme="minorEastAsia" w:hAnsiTheme="minorEastAsia"/>
                <w:sz w:val="16"/>
                <w:szCs w:val="16"/>
              </w:rPr>
            </w:pPr>
          </w:p>
        </w:tc>
        <w:tc>
          <w:tcPr>
            <w:tcW w:w="850" w:type="dxa"/>
            <w:shd w:val="clear" w:color="auto" w:fill="F2F2F2" w:themeFill="background1" w:themeFillShade="F2"/>
          </w:tcPr>
          <w:p w:rsidR="00282C0F" w:rsidRPr="00C80034" w:rsidRDefault="00282C0F" w:rsidP="00C32024">
            <w:pPr>
              <w:jc w:val="center"/>
              <w:rPr>
                <w:sz w:val="20"/>
                <w:szCs w:val="20"/>
              </w:rPr>
            </w:pPr>
            <w:r>
              <w:rPr>
                <w:rFonts w:hint="eastAsia"/>
                <w:sz w:val="20"/>
                <w:szCs w:val="20"/>
              </w:rPr>
              <w:t>主題創作</w:t>
            </w:r>
          </w:p>
        </w:tc>
        <w:tc>
          <w:tcPr>
            <w:tcW w:w="4027" w:type="dxa"/>
            <w:shd w:val="clear" w:color="auto" w:fill="F2F2F2" w:themeFill="background1" w:themeFillShade="F2"/>
          </w:tcPr>
          <w:p w:rsidR="00282C0F" w:rsidRDefault="00282C0F" w:rsidP="00620B55">
            <w:pPr>
              <w:numPr>
                <w:ilvl w:val="0"/>
                <w:numId w:val="61"/>
              </w:numPr>
              <w:spacing w:line="0" w:lineRule="atLeast"/>
              <w:ind w:left="263" w:hanging="263"/>
              <w:rPr>
                <w:rFonts w:asciiTheme="minorEastAsia" w:hAnsiTheme="minorEastAsia"/>
                <w:sz w:val="16"/>
                <w:szCs w:val="16"/>
              </w:rPr>
            </w:pPr>
            <w:r>
              <w:rPr>
                <w:rFonts w:asciiTheme="minorEastAsia" w:hAnsiTheme="minorEastAsia" w:hint="eastAsia"/>
                <w:sz w:val="16"/>
                <w:szCs w:val="16"/>
              </w:rPr>
              <w:t>紙雕基本技法、圓珠筆的應用。</w:t>
            </w:r>
          </w:p>
          <w:p w:rsidR="00282C0F" w:rsidRPr="00893EC1" w:rsidRDefault="00282C0F" w:rsidP="00620B55">
            <w:pPr>
              <w:numPr>
                <w:ilvl w:val="0"/>
                <w:numId w:val="61"/>
              </w:numPr>
              <w:spacing w:line="0" w:lineRule="atLeast"/>
              <w:ind w:left="255" w:hanging="255"/>
              <w:rPr>
                <w:rFonts w:asciiTheme="minorEastAsia" w:hAnsiTheme="minorEastAsia"/>
                <w:sz w:val="16"/>
                <w:szCs w:val="16"/>
              </w:rPr>
            </w:pPr>
            <w:r>
              <w:rPr>
                <w:rFonts w:asciiTheme="minorEastAsia" w:hAnsiTheme="minorEastAsia" w:hint="eastAsia"/>
                <w:sz w:val="16"/>
                <w:szCs w:val="16"/>
              </w:rPr>
              <w:t>美工刀與筆刀的熟習與運用。</w:t>
            </w:r>
          </w:p>
          <w:p w:rsidR="00282C0F" w:rsidRDefault="00282C0F" w:rsidP="00620B55">
            <w:pPr>
              <w:numPr>
                <w:ilvl w:val="0"/>
                <w:numId w:val="61"/>
              </w:numPr>
              <w:spacing w:line="0" w:lineRule="atLeast"/>
              <w:ind w:left="255" w:hanging="255"/>
              <w:rPr>
                <w:rFonts w:asciiTheme="minorEastAsia" w:hAnsiTheme="minorEastAsia"/>
                <w:sz w:val="16"/>
                <w:szCs w:val="16"/>
              </w:rPr>
            </w:pPr>
            <w:r>
              <w:rPr>
                <w:rFonts w:asciiTheme="minorEastAsia" w:hAnsiTheme="minorEastAsia" w:hint="eastAsia"/>
                <w:sz w:val="16"/>
                <w:szCs w:val="16"/>
              </w:rPr>
              <w:t>基本技法的疊加與變化運用。</w:t>
            </w:r>
          </w:p>
          <w:p w:rsidR="00282C0F" w:rsidRPr="008C4CB8" w:rsidRDefault="00282C0F" w:rsidP="00620B55">
            <w:pPr>
              <w:numPr>
                <w:ilvl w:val="0"/>
                <w:numId w:val="61"/>
              </w:numPr>
              <w:spacing w:line="0" w:lineRule="atLeast"/>
              <w:ind w:left="255" w:hanging="255"/>
              <w:rPr>
                <w:rFonts w:asciiTheme="minorEastAsia" w:hAnsiTheme="minorEastAsia"/>
                <w:sz w:val="16"/>
                <w:szCs w:val="16"/>
              </w:rPr>
            </w:pPr>
            <w:r>
              <w:rPr>
                <w:rFonts w:asciiTheme="minorEastAsia" w:hAnsiTheme="minorEastAsia" w:hint="eastAsia"/>
                <w:sz w:val="16"/>
                <w:szCs w:val="16"/>
              </w:rPr>
              <w:t>主題創作與問題解決。</w:t>
            </w:r>
          </w:p>
        </w:tc>
        <w:tc>
          <w:tcPr>
            <w:tcW w:w="269" w:type="dxa"/>
            <w:shd w:val="clear" w:color="auto" w:fill="F2F2F2" w:themeFill="background1" w:themeFillShade="F2"/>
          </w:tcPr>
          <w:p w:rsidR="00282C0F" w:rsidRDefault="00282C0F" w:rsidP="00C32024">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731" w:type="dxa"/>
            <w:shd w:val="clear" w:color="auto" w:fill="F2F2F2" w:themeFill="background1" w:themeFillShade="F2"/>
          </w:tcPr>
          <w:p w:rsidR="00282C0F" w:rsidRDefault="00282C0F" w:rsidP="00C32024">
            <w:pPr>
              <w:spacing w:line="0" w:lineRule="atLeast"/>
              <w:rPr>
                <w:rFonts w:asciiTheme="minorEastAsia" w:hAnsiTheme="minorEastAsia"/>
                <w:sz w:val="16"/>
                <w:szCs w:val="16"/>
              </w:rPr>
            </w:pPr>
            <w:r>
              <w:rPr>
                <w:rFonts w:asciiTheme="minorEastAsia" w:hAnsiTheme="minorEastAsia" w:hint="eastAsia"/>
                <w:sz w:val="16"/>
                <w:szCs w:val="16"/>
              </w:rPr>
              <w:t>2-1</w:t>
            </w:r>
          </w:p>
          <w:p w:rsidR="00282C0F" w:rsidRDefault="00282C0F" w:rsidP="00C32024">
            <w:pPr>
              <w:spacing w:line="0" w:lineRule="atLeast"/>
              <w:rPr>
                <w:rFonts w:asciiTheme="minorEastAsia" w:hAnsiTheme="minorEastAsia"/>
                <w:sz w:val="16"/>
                <w:szCs w:val="16"/>
              </w:rPr>
            </w:pPr>
            <w:r>
              <w:rPr>
                <w:rFonts w:asciiTheme="minorEastAsia" w:hAnsiTheme="minorEastAsia"/>
                <w:sz w:val="16"/>
                <w:szCs w:val="16"/>
              </w:rPr>
              <w:t>2-2</w:t>
            </w:r>
          </w:p>
        </w:tc>
        <w:tc>
          <w:tcPr>
            <w:tcW w:w="1538" w:type="dxa"/>
            <w:shd w:val="clear" w:color="auto" w:fill="F2F2F2" w:themeFill="background1" w:themeFillShade="F2"/>
          </w:tcPr>
          <w:p w:rsidR="00282C0F" w:rsidRDefault="00282C0F"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282C0F" w:rsidRDefault="00282C0F" w:rsidP="00C32024">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知識與概念</w:t>
            </w:r>
          </w:p>
          <w:p w:rsidR="00282C0F" w:rsidRDefault="00282C0F" w:rsidP="00C32024">
            <w:pPr>
              <w:spacing w:line="0" w:lineRule="atLeast"/>
              <w:rPr>
                <w:rFonts w:asciiTheme="minorEastAsia" w:hAnsiTheme="minorEastAsia"/>
                <w:sz w:val="16"/>
                <w:szCs w:val="16"/>
              </w:rPr>
            </w:pPr>
            <w:r>
              <w:rPr>
                <w:rFonts w:ascii="Menlo Regular" w:hAnsi="Menlo Regular" w:cs="Menlo Regular"/>
                <w:color w:val="000000"/>
                <w:sz w:val="16"/>
                <w:szCs w:val="16"/>
              </w:rPr>
              <w:t>☐</w:t>
            </w:r>
            <w:r>
              <w:rPr>
                <w:rFonts w:asciiTheme="minorEastAsia" w:hAnsiTheme="minorEastAsia" w:hint="eastAsia"/>
                <w:sz w:val="16"/>
                <w:szCs w:val="16"/>
              </w:rPr>
              <w:t>藝術與文化</w:t>
            </w:r>
          </w:p>
          <w:p w:rsidR="00282C0F" w:rsidRDefault="00282C0F"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282C0F" w:rsidRDefault="00282C0F" w:rsidP="00C32024">
            <w:pPr>
              <w:spacing w:line="0" w:lineRule="atLeast"/>
              <w:rPr>
                <w:rFonts w:ascii="Wingdings" w:hAnsi="Wingdings" w:cs="Menlo Regular"/>
                <w:color w:val="000000"/>
                <w:sz w:val="16"/>
                <w:szCs w:val="16"/>
              </w:rPr>
            </w:pPr>
            <w:r>
              <w:rPr>
                <w:rFonts w:ascii="Menlo Regular" w:hAnsi="Menlo Regular" w:cs="Menlo Regular"/>
                <w:color w:val="000000"/>
                <w:sz w:val="16"/>
                <w:szCs w:val="16"/>
              </w:rPr>
              <w:t>☐</w:t>
            </w:r>
            <w:r>
              <w:rPr>
                <w:rFonts w:asciiTheme="minorEastAsia" w:hAnsiTheme="minorEastAsia" w:hint="eastAsia"/>
                <w:sz w:val="16"/>
                <w:szCs w:val="16"/>
              </w:rPr>
              <w:t>專題學習</w:t>
            </w:r>
          </w:p>
        </w:tc>
        <w:tc>
          <w:tcPr>
            <w:tcW w:w="856" w:type="dxa"/>
            <w:shd w:val="clear" w:color="auto" w:fill="F2F2F2" w:themeFill="background1" w:themeFillShade="F2"/>
          </w:tcPr>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282C0F" w:rsidRDefault="00282C0F"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282C0F" w:rsidRDefault="00282C0F" w:rsidP="00C32024">
            <w:pPr>
              <w:spacing w:line="0" w:lineRule="atLeast"/>
              <w:rPr>
                <w:rFonts w:ascii="Wingdings" w:eastAsia="MS Gothic" w:hAnsi="Wingdings" w:cs="Menlo Regular"/>
                <w:color w:val="000000"/>
                <w:sz w:val="16"/>
                <w:szCs w:val="16"/>
              </w:rPr>
            </w:pPr>
            <w:r>
              <w:rPr>
                <w:rFonts w:ascii="Wingdings" w:eastAsia="MS Gothic" w:hAnsi="Wingdings" w:cs="Menlo Regular"/>
                <w:color w:val="000000"/>
                <w:sz w:val="16"/>
                <w:szCs w:val="16"/>
              </w:rPr>
              <w:lastRenderedPageBreak/>
              <w:t></w:t>
            </w:r>
            <w:r>
              <w:rPr>
                <w:rFonts w:ascii="新細明體" w:hAnsi="新細明體" w:hint="eastAsia"/>
                <w:sz w:val="16"/>
                <w:szCs w:val="16"/>
              </w:rPr>
              <w:t>同儕評量</w:t>
            </w:r>
          </w:p>
        </w:tc>
        <w:tc>
          <w:tcPr>
            <w:tcW w:w="1401" w:type="dxa"/>
            <w:shd w:val="clear" w:color="auto" w:fill="F2F2F2" w:themeFill="background1" w:themeFillShade="F2"/>
          </w:tcPr>
          <w:p w:rsidR="00282C0F" w:rsidRPr="0001742F" w:rsidRDefault="00282C0F" w:rsidP="00C32024">
            <w:pPr>
              <w:spacing w:line="0" w:lineRule="atLeast"/>
              <w:rPr>
                <w:rFonts w:asciiTheme="minorEastAsia" w:hAnsiTheme="minorEastAsia"/>
                <w:sz w:val="12"/>
                <w:szCs w:val="12"/>
              </w:rPr>
            </w:pPr>
          </w:p>
        </w:tc>
      </w:tr>
      <w:tr w:rsidR="00282C0F" w:rsidTr="00C32024">
        <w:trPr>
          <w:trHeight w:val="625"/>
        </w:trPr>
        <w:tc>
          <w:tcPr>
            <w:tcW w:w="567" w:type="dxa"/>
            <w:shd w:val="clear" w:color="auto" w:fill="F2F2F2" w:themeFill="background1" w:themeFillShade="F2"/>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lastRenderedPageBreak/>
              <w:t>六年級</w:t>
            </w:r>
          </w:p>
        </w:tc>
        <w:tc>
          <w:tcPr>
            <w:tcW w:w="818" w:type="dxa"/>
            <w:shd w:val="clear" w:color="auto" w:fill="F2F2F2" w:themeFill="background1" w:themeFillShade="F2"/>
          </w:tcPr>
          <w:p w:rsidR="00282C0F" w:rsidRDefault="00282C0F" w:rsidP="00C32024">
            <w:pPr>
              <w:jc w:val="center"/>
              <w:rPr>
                <w:rFonts w:asciiTheme="minorEastAsia" w:hAnsiTheme="minorEastAsia"/>
                <w:sz w:val="16"/>
                <w:szCs w:val="16"/>
              </w:rPr>
            </w:pPr>
            <w:r>
              <w:rPr>
                <w:rFonts w:asciiTheme="minorEastAsia" w:hAnsiTheme="minorEastAsia" w:hint="eastAsia"/>
                <w:sz w:val="16"/>
                <w:szCs w:val="16"/>
              </w:rPr>
              <w:t>裝置</w:t>
            </w:r>
          </w:p>
        </w:tc>
        <w:tc>
          <w:tcPr>
            <w:tcW w:w="850" w:type="dxa"/>
            <w:shd w:val="clear" w:color="auto" w:fill="F2F2F2" w:themeFill="background1" w:themeFillShade="F2"/>
          </w:tcPr>
          <w:p w:rsidR="00282C0F" w:rsidRDefault="00282C0F" w:rsidP="00C32024">
            <w:pPr>
              <w:jc w:val="center"/>
              <w:rPr>
                <w:sz w:val="20"/>
                <w:szCs w:val="20"/>
              </w:rPr>
            </w:pPr>
            <w:r>
              <w:rPr>
                <w:rFonts w:hint="eastAsia"/>
                <w:sz w:val="20"/>
                <w:szCs w:val="20"/>
              </w:rPr>
              <w:t>紙的裝置</w:t>
            </w:r>
          </w:p>
        </w:tc>
        <w:tc>
          <w:tcPr>
            <w:tcW w:w="4027" w:type="dxa"/>
            <w:shd w:val="clear" w:color="auto" w:fill="F2F2F2" w:themeFill="background1" w:themeFillShade="F2"/>
          </w:tcPr>
          <w:p w:rsidR="00282C0F" w:rsidRDefault="00282C0F" w:rsidP="00620B55">
            <w:pPr>
              <w:numPr>
                <w:ilvl w:val="0"/>
                <w:numId w:val="62"/>
              </w:numPr>
              <w:spacing w:line="0" w:lineRule="atLeast"/>
              <w:rPr>
                <w:rFonts w:asciiTheme="minorEastAsia" w:hAnsiTheme="minorEastAsia"/>
                <w:sz w:val="16"/>
                <w:szCs w:val="16"/>
              </w:rPr>
            </w:pPr>
            <w:r>
              <w:rPr>
                <w:rFonts w:asciiTheme="minorEastAsia" w:hAnsiTheme="minorEastAsia" w:hint="eastAsia"/>
                <w:sz w:val="16"/>
                <w:szCs w:val="16"/>
              </w:rPr>
              <w:t>探討生活中多元的紙材。</w:t>
            </w:r>
          </w:p>
          <w:p w:rsidR="00282C0F" w:rsidRDefault="00282C0F" w:rsidP="00620B55">
            <w:pPr>
              <w:numPr>
                <w:ilvl w:val="0"/>
                <w:numId w:val="62"/>
              </w:numPr>
              <w:spacing w:line="0" w:lineRule="atLeast"/>
              <w:ind w:left="263" w:hanging="263"/>
              <w:rPr>
                <w:rFonts w:asciiTheme="minorEastAsia" w:hAnsiTheme="minorEastAsia"/>
                <w:sz w:val="16"/>
                <w:szCs w:val="16"/>
              </w:rPr>
            </w:pPr>
            <w:r>
              <w:rPr>
                <w:rFonts w:asciiTheme="minorEastAsia" w:hAnsiTheme="minorEastAsia" w:hint="eastAsia"/>
                <w:sz w:val="16"/>
                <w:szCs w:val="16"/>
              </w:rPr>
              <w:t>分組討論發想紙材裝置的視覺效果。</w:t>
            </w:r>
          </w:p>
          <w:p w:rsidR="00282C0F" w:rsidRDefault="00282C0F" w:rsidP="00620B55">
            <w:pPr>
              <w:numPr>
                <w:ilvl w:val="0"/>
                <w:numId w:val="62"/>
              </w:numPr>
              <w:spacing w:line="0" w:lineRule="atLeast"/>
              <w:ind w:left="263" w:hanging="263"/>
              <w:rPr>
                <w:rFonts w:asciiTheme="minorEastAsia" w:hAnsiTheme="minorEastAsia"/>
                <w:sz w:val="16"/>
                <w:szCs w:val="16"/>
              </w:rPr>
            </w:pPr>
            <w:r>
              <w:rPr>
                <w:rFonts w:asciiTheme="minorEastAsia" w:hAnsiTheme="minorEastAsia" w:hint="eastAsia"/>
                <w:sz w:val="16"/>
                <w:szCs w:val="16"/>
              </w:rPr>
              <w:t>概念的實現，與觀賞者的互動。</w:t>
            </w:r>
          </w:p>
        </w:tc>
        <w:tc>
          <w:tcPr>
            <w:tcW w:w="269" w:type="dxa"/>
            <w:shd w:val="clear" w:color="auto" w:fill="F2F2F2" w:themeFill="background1" w:themeFillShade="F2"/>
          </w:tcPr>
          <w:p w:rsidR="00282C0F" w:rsidRDefault="00282C0F" w:rsidP="00C32024">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731" w:type="dxa"/>
            <w:shd w:val="clear" w:color="auto" w:fill="F2F2F2" w:themeFill="background1" w:themeFillShade="F2"/>
          </w:tcPr>
          <w:p w:rsidR="00282C0F" w:rsidRDefault="00282C0F" w:rsidP="00C32024">
            <w:pPr>
              <w:spacing w:line="0" w:lineRule="atLeast"/>
              <w:rPr>
                <w:rFonts w:asciiTheme="minorEastAsia" w:hAnsiTheme="minorEastAsia"/>
                <w:sz w:val="16"/>
                <w:szCs w:val="16"/>
              </w:rPr>
            </w:pPr>
            <w:r>
              <w:rPr>
                <w:rFonts w:asciiTheme="minorEastAsia" w:hAnsiTheme="minorEastAsia" w:hint="eastAsia"/>
                <w:sz w:val="16"/>
                <w:szCs w:val="16"/>
              </w:rPr>
              <w:t>2-1</w:t>
            </w:r>
          </w:p>
          <w:p w:rsidR="00282C0F" w:rsidRDefault="00282C0F" w:rsidP="00C32024">
            <w:pPr>
              <w:spacing w:line="0" w:lineRule="atLeast"/>
              <w:rPr>
                <w:rFonts w:asciiTheme="minorEastAsia" w:hAnsiTheme="minorEastAsia"/>
                <w:sz w:val="16"/>
                <w:szCs w:val="16"/>
              </w:rPr>
            </w:pPr>
            <w:r>
              <w:rPr>
                <w:rFonts w:asciiTheme="minorEastAsia" w:hAnsiTheme="minorEastAsia"/>
                <w:sz w:val="16"/>
                <w:szCs w:val="16"/>
              </w:rPr>
              <w:t>2-2</w:t>
            </w:r>
          </w:p>
        </w:tc>
        <w:tc>
          <w:tcPr>
            <w:tcW w:w="1538" w:type="dxa"/>
            <w:shd w:val="clear" w:color="auto" w:fill="F2F2F2" w:themeFill="background1" w:themeFillShade="F2"/>
          </w:tcPr>
          <w:p w:rsidR="00282C0F" w:rsidRDefault="00282C0F"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282C0F" w:rsidRDefault="00282C0F" w:rsidP="00C32024">
            <w:pPr>
              <w:spacing w:line="0" w:lineRule="atLeast"/>
              <w:rPr>
                <w:rFonts w:asciiTheme="minorEastAsia" w:hAnsiTheme="minorEastAsia"/>
                <w:sz w:val="16"/>
                <w:szCs w:val="16"/>
              </w:rPr>
            </w:pPr>
            <w:r>
              <w:rPr>
                <w:rFonts w:ascii="Segoe UI Symbol" w:hAnsi="Segoe UI Symbol" w:cs="Segoe UI Symbol"/>
                <w:color w:val="000000"/>
                <w:sz w:val="16"/>
                <w:szCs w:val="16"/>
              </w:rPr>
              <w:t>☐</w:t>
            </w:r>
            <w:r>
              <w:rPr>
                <w:rFonts w:asciiTheme="minorEastAsia" w:hAnsiTheme="minorEastAsia" w:hint="eastAsia"/>
                <w:sz w:val="16"/>
                <w:szCs w:val="16"/>
              </w:rPr>
              <w:t>知識與概念</w:t>
            </w:r>
          </w:p>
          <w:p w:rsidR="00282C0F" w:rsidRDefault="00282C0F" w:rsidP="00C32024">
            <w:pPr>
              <w:spacing w:line="0" w:lineRule="atLeast"/>
              <w:rPr>
                <w:rFonts w:asciiTheme="minorEastAsia" w:hAnsiTheme="minorEastAsia"/>
                <w:sz w:val="16"/>
                <w:szCs w:val="16"/>
              </w:rPr>
            </w:pPr>
            <w:r>
              <w:rPr>
                <w:rFonts w:ascii="Segoe UI Symbol" w:hAnsi="Segoe UI Symbol" w:cs="Segoe UI Symbol"/>
                <w:color w:val="000000"/>
                <w:sz w:val="16"/>
                <w:szCs w:val="16"/>
              </w:rPr>
              <w:t>☐</w:t>
            </w:r>
            <w:r>
              <w:rPr>
                <w:rFonts w:asciiTheme="minorEastAsia" w:hAnsiTheme="minorEastAsia" w:hint="eastAsia"/>
                <w:sz w:val="16"/>
                <w:szCs w:val="16"/>
              </w:rPr>
              <w:t>藝術與文化</w:t>
            </w:r>
          </w:p>
          <w:p w:rsidR="00282C0F" w:rsidRDefault="00282C0F"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282C0F" w:rsidRDefault="00282C0F" w:rsidP="00C32024">
            <w:pPr>
              <w:spacing w:line="0" w:lineRule="atLeast"/>
              <w:rPr>
                <w:rFonts w:ascii="Wingdings" w:hAnsi="Wingdings" w:cs="Menlo Regular"/>
                <w:color w:val="000000"/>
                <w:sz w:val="16"/>
                <w:szCs w:val="16"/>
              </w:rPr>
            </w:pPr>
            <w:r>
              <w:rPr>
                <w:rFonts w:ascii="Segoe UI Symbol" w:hAnsi="Segoe UI Symbol" w:cs="Segoe UI Symbol"/>
                <w:color w:val="000000"/>
                <w:sz w:val="16"/>
                <w:szCs w:val="16"/>
              </w:rPr>
              <w:t>☐</w:t>
            </w:r>
            <w:r>
              <w:rPr>
                <w:rFonts w:asciiTheme="minorEastAsia" w:hAnsiTheme="minorEastAsia" w:hint="eastAsia"/>
                <w:sz w:val="16"/>
                <w:szCs w:val="16"/>
              </w:rPr>
              <w:t>專題學習</w:t>
            </w:r>
          </w:p>
        </w:tc>
        <w:tc>
          <w:tcPr>
            <w:tcW w:w="856" w:type="dxa"/>
            <w:shd w:val="clear" w:color="auto" w:fill="F2F2F2" w:themeFill="background1" w:themeFillShade="F2"/>
          </w:tcPr>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282C0F" w:rsidRDefault="00282C0F"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282C0F" w:rsidRDefault="00282C0F"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282C0F" w:rsidRDefault="00282C0F" w:rsidP="00C32024">
            <w:pPr>
              <w:spacing w:line="0" w:lineRule="atLeast"/>
              <w:rPr>
                <w:rFonts w:ascii="Wingdings" w:eastAsia="MS Gothic" w:hAnsi="Wingdings" w:cs="Menlo Regular"/>
                <w:color w:val="000000"/>
                <w:sz w:val="16"/>
                <w:szCs w:val="16"/>
              </w:rPr>
            </w:pPr>
            <w:r>
              <w:rPr>
                <w:rFonts w:ascii="Wingdings" w:eastAsia="MS Gothic" w:hAnsi="Wingdings" w:cs="Menlo Regular"/>
                <w:color w:val="000000"/>
                <w:sz w:val="16"/>
                <w:szCs w:val="16"/>
              </w:rPr>
              <w:t></w:t>
            </w:r>
            <w:r>
              <w:rPr>
                <w:rFonts w:ascii="新細明體" w:hAnsi="新細明體" w:hint="eastAsia"/>
                <w:sz w:val="16"/>
                <w:szCs w:val="16"/>
              </w:rPr>
              <w:t>同儕評量</w:t>
            </w:r>
          </w:p>
        </w:tc>
        <w:tc>
          <w:tcPr>
            <w:tcW w:w="1401" w:type="dxa"/>
            <w:shd w:val="clear" w:color="auto" w:fill="F2F2F2" w:themeFill="background1" w:themeFillShade="F2"/>
          </w:tcPr>
          <w:p w:rsidR="00282C0F" w:rsidRPr="0001742F" w:rsidRDefault="00282C0F" w:rsidP="00C32024">
            <w:pPr>
              <w:spacing w:line="0" w:lineRule="atLeast"/>
              <w:rPr>
                <w:rFonts w:asciiTheme="minorEastAsia" w:hAnsiTheme="minorEastAsia"/>
                <w:sz w:val="12"/>
                <w:szCs w:val="12"/>
              </w:rPr>
            </w:pPr>
          </w:p>
        </w:tc>
      </w:tr>
      <w:tr w:rsidR="00282C0F" w:rsidTr="00C32024">
        <w:trPr>
          <w:trHeight w:val="655"/>
        </w:trPr>
        <w:tc>
          <w:tcPr>
            <w:tcW w:w="6262" w:type="dxa"/>
            <w:gridSpan w:val="4"/>
            <w:tcBorders>
              <w:top w:val="double" w:sz="4" w:space="0" w:color="auto"/>
            </w:tcBorders>
            <w:shd w:val="clear" w:color="auto" w:fill="auto"/>
          </w:tcPr>
          <w:p w:rsidR="00282C0F" w:rsidRDefault="00282C0F" w:rsidP="00C32024">
            <w:pPr>
              <w:spacing w:line="480" w:lineRule="auto"/>
              <w:jc w:val="center"/>
              <w:rPr>
                <w:rFonts w:asciiTheme="minorEastAsia" w:hAnsiTheme="minorEastAsia"/>
                <w:sz w:val="16"/>
                <w:szCs w:val="16"/>
              </w:rPr>
            </w:pPr>
            <w:r w:rsidRPr="00BB7D65">
              <w:rPr>
                <w:rFonts w:hint="eastAsia"/>
                <w:sz w:val="16"/>
                <w:szCs w:val="16"/>
              </w:rPr>
              <w:t>各學年學期總堂數</w:t>
            </w:r>
          </w:p>
        </w:tc>
        <w:tc>
          <w:tcPr>
            <w:tcW w:w="269" w:type="dxa"/>
            <w:tcBorders>
              <w:top w:val="double" w:sz="4" w:space="0" w:color="auto"/>
            </w:tcBorders>
            <w:shd w:val="clear" w:color="auto" w:fill="FFFFFF"/>
          </w:tcPr>
          <w:p w:rsidR="00282C0F" w:rsidRDefault="00282C0F" w:rsidP="00C32024">
            <w:pPr>
              <w:spacing w:line="480" w:lineRule="auto"/>
              <w:jc w:val="center"/>
              <w:rPr>
                <w:rFonts w:asciiTheme="minorEastAsia" w:hAnsiTheme="minorEastAsia"/>
                <w:sz w:val="16"/>
                <w:szCs w:val="16"/>
              </w:rPr>
            </w:pPr>
            <w:r w:rsidRPr="00BB7D65">
              <w:rPr>
                <w:rFonts w:hint="eastAsia"/>
                <w:sz w:val="16"/>
                <w:szCs w:val="16"/>
              </w:rPr>
              <w:t>20</w:t>
            </w:r>
          </w:p>
        </w:tc>
        <w:tc>
          <w:tcPr>
            <w:tcW w:w="731" w:type="dxa"/>
            <w:tcBorders>
              <w:top w:val="double" w:sz="4" w:space="0" w:color="auto"/>
            </w:tcBorders>
            <w:shd w:val="clear" w:color="auto" w:fill="FFFFFF"/>
          </w:tcPr>
          <w:p w:rsidR="00282C0F" w:rsidRDefault="00282C0F" w:rsidP="00C32024">
            <w:pPr>
              <w:spacing w:line="0" w:lineRule="atLeast"/>
              <w:rPr>
                <w:rFonts w:asciiTheme="minorEastAsia" w:hAnsiTheme="minorEastAsia"/>
                <w:sz w:val="16"/>
                <w:szCs w:val="16"/>
              </w:rPr>
            </w:pPr>
          </w:p>
        </w:tc>
        <w:tc>
          <w:tcPr>
            <w:tcW w:w="1538" w:type="dxa"/>
            <w:tcBorders>
              <w:top w:val="double" w:sz="4" w:space="0" w:color="auto"/>
            </w:tcBorders>
            <w:shd w:val="clear" w:color="auto" w:fill="FFFFFF"/>
          </w:tcPr>
          <w:p w:rsidR="00282C0F" w:rsidRDefault="00282C0F" w:rsidP="00C32024">
            <w:pPr>
              <w:spacing w:line="0" w:lineRule="atLeast"/>
              <w:rPr>
                <w:rFonts w:asciiTheme="minorEastAsia" w:hAnsiTheme="minorEastAsia"/>
                <w:sz w:val="16"/>
                <w:szCs w:val="16"/>
              </w:rPr>
            </w:pPr>
          </w:p>
        </w:tc>
        <w:tc>
          <w:tcPr>
            <w:tcW w:w="856" w:type="dxa"/>
            <w:tcBorders>
              <w:top w:val="double" w:sz="4" w:space="0" w:color="auto"/>
            </w:tcBorders>
            <w:shd w:val="clear" w:color="auto" w:fill="FFFFFF"/>
          </w:tcPr>
          <w:p w:rsidR="00282C0F" w:rsidRDefault="00282C0F" w:rsidP="00C32024">
            <w:pPr>
              <w:spacing w:line="0" w:lineRule="atLeast"/>
              <w:rPr>
                <w:rFonts w:asciiTheme="minorEastAsia" w:hAnsiTheme="minorEastAsia"/>
                <w:sz w:val="16"/>
                <w:szCs w:val="16"/>
              </w:rPr>
            </w:pPr>
          </w:p>
        </w:tc>
        <w:tc>
          <w:tcPr>
            <w:tcW w:w="1401" w:type="dxa"/>
            <w:tcBorders>
              <w:top w:val="double" w:sz="4" w:space="0" w:color="auto"/>
            </w:tcBorders>
            <w:shd w:val="clear" w:color="auto" w:fill="FFFFFF"/>
          </w:tcPr>
          <w:p w:rsidR="00282C0F" w:rsidRDefault="00282C0F" w:rsidP="00C32024">
            <w:pPr>
              <w:spacing w:line="0" w:lineRule="atLeast"/>
              <w:rPr>
                <w:rFonts w:asciiTheme="minorEastAsia" w:hAnsiTheme="minorEastAsia"/>
                <w:sz w:val="16"/>
                <w:szCs w:val="16"/>
              </w:rPr>
            </w:pPr>
          </w:p>
        </w:tc>
      </w:tr>
    </w:tbl>
    <w:p w:rsidR="007A1FDA" w:rsidRPr="006F2C2E" w:rsidRDefault="007A1FDA" w:rsidP="007A1FDA">
      <w:pPr>
        <w:widowControl/>
        <w:spacing w:line="440" w:lineRule="exact"/>
        <w:jc w:val="both"/>
        <w:rPr>
          <w:rFonts w:ascii="標楷體" w:eastAsia="標楷體" w:hAnsi="標楷體"/>
        </w:rPr>
      </w:pPr>
    </w:p>
    <w:p w:rsidR="007A1FDA" w:rsidRDefault="007A1FDA" w:rsidP="00620B55">
      <w:pPr>
        <w:pStyle w:val="a3"/>
        <w:widowControl/>
        <w:numPr>
          <w:ilvl w:val="0"/>
          <w:numId w:val="1"/>
        </w:numPr>
        <w:spacing w:line="440" w:lineRule="exact"/>
        <w:ind w:leftChars="0"/>
        <w:jc w:val="both"/>
        <w:rPr>
          <w:rFonts w:ascii="標楷體" w:eastAsia="標楷體" w:hAnsi="標楷體"/>
        </w:rPr>
      </w:pPr>
      <w:r w:rsidRPr="007747C4">
        <w:rPr>
          <w:rFonts w:ascii="標楷體" w:eastAsia="標楷體" w:hAnsi="標楷體"/>
        </w:rPr>
        <w:t>能力指標</w:t>
      </w:r>
      <w:r>
        <w:rPr>
          <w:rFonts w:ascii="標楷體" w:eastAsia="標楷體" w:hAnsi="標楷體" w:hint="eastAsia"/>
        </w:rPr>
        <w:t>（依據教育部１０１年國民小學美術班課程基準）</w:t>
      </w:r>
    </w:p>
    <w:p w:rsidR="007A1FDA" w:rsidRPr="007747C4" w:rsidRDefault="007A1FDA" w:rsidP="007A1FDA">
      <w:pPr>
        <w:pStyle w:val="a3"/>
        <w:spacing w:line="400" w:lineRule="exact"/>
        <w:ind w:leftChars="0" w:right="-48" w:firstLineChars="100" w:firstLine="240"/>
        <w:rPr>
          <w:rFonts w:ascii="標楷體" w:eastAsia="標楷體" w:hAnsi="標楷體"/>
          <w:kern w:val="1"/>
          <w:lang w:eastAsia="ar-SA"/>
        </w:rPr>
      </w:pPr>
      <w:r w:rsidRPr="007747C4">
        <w:rPr>
          <w:rFonts w:ascii="標楷體" w:eastAsia="標楷體" w:hAnsi="標楷體"/>
          <w:kern w:val="1"/>
          <w:lang w:eastAsia="ar-SA"/>
        </w:rPr>
        <w:t>1</w:t>
      </w:r>
      <w:r w:rsidRPr="007747C4">
        <w:rPr>
          <w:rFonts w:ascii="標楷體" w:eastAsia="標楷體" w:hAnsi="標楷體" w:hint="eastAsia"/>
          <w:kern w:val="1"/>
          <w:lang w:eastAsia="ar-SA"/>
        </w:rPr>
        <w:t>-1</w:t>
      </w:r>
      <w:r w:rsidRPr="007747C4">
        <w:rPr>
          <w:rFonts w:ascii="標楷體" w:eastAsia="標楷體" w:hAnsi="標楷體"/>
          <w:kern w:val="1"/>
          <w:lang w:eastAsia="ar-SA"/>
        </w:rPr>
        <w:t>.探索</w:t>
      </w:r>
      <w:r w:rsidRPr="007747C4">
        <w:rPr>
          <w:rFonts w:ascii="標楷體" w:eastAsia="標楷體" w:hAnsi="標楷體" w:hint="eastAsia"/>
          <w:kern w:val="1"/>
          <w:lang w:eastAsia="ar-SA"/>
        </w:rPr>
        <w:t>美術</w:t>
      </w:r>
      <w:r w:rsidRPr="007747C4">
        <w:rPr>
          <w:rFonts w:ascii="標楷體" w:eastAsia="標楷體" w:hAnsi="標楷體"/>
          <w:kern w:val="1"/>
          <w:lang w:eastAsia="ar-SA"/>
        </w:rPr>
        <w:t>表現的動機與內涵</w:t>
      </w:r>
      <w:r w:rsidRPr="007747C4">
        <w:rPr>
          <w:rFonts w:ascii="標楷體" w:eastAsia="標楷體" w:hAnsi="標楷體" w:hint="eastAsia"/>
          <w:kern w:val="1"/>
          <w:lang w:eastAsia="ar-SA"/>
        </w:rPr>
        <w:t>，並選擇</w:t>
      </w:r>
      <w:r w:rsidRPr="007747C4">
        <w:rPr>
          <w:rFonts w:ascii="標楷體" w:eastAsia="標楷體" w:hAnsi="標楷體"/>
          <w:kern w:val="1"/>
          <w:lang w:eastAsia="ar-SA"/>
        </w:rPr>
        <w:t>題材</w:t>
      </w:r>
      <w:r w:rsidRPr="007747C4">
        <w:rPr>
          <w:rFonts w:ascii="標楷體" w:eastAsia="標楷體" w:hAnsi="標楷體" w:hint="eastAsia"/>
          <w:kern w:val="1"/>
          <w:lang w:eastAsia="ar-SA"/>
        </w:rPr>
        <w:t>、</w:t>
      </w:r>
      <w:r w:rsidRPr="007747C4">
        <w:rPr>
          <w:rFonts w:ascii="標楷體" w:eastAsia="標楷體" w:hAnsi="標楷體"/>
          <w:kern w:val="1"/>
          <w:lang w:eastAsia="ar-SA"/>
        </w:rPr>
        <w:t>構思</w:t>
      </w:r>
      <w:r w:rsidRPr="007747C4">
        <w:rPr>
          <w:rFonts w:ascii="標楷體" w:eastAsia="標楷體" w:hAnsi="標楷體" w:hint="eastAsia"/>
          <w:kern w:val="1"/>
          <w:lang w:eastAsia="ar-SA"/>
        </w:rPr>
        <w:t>內容</w:t>
      </w:r>
      <w:r w:rsidRPr="007747C4">
        <w:rPr>
          <w:rFonts w:ascii="標楷體" w:eastAsia="標楷體" w:hAnsi="標楷體"/>
          <w:kern w:val="1"/>
          <w:lang w:eastAsia="ar-SA"/>
        </w:rPr>
        <w:t>。</w:t>
      </w:r>
    </w:p>
    <w:p w:rsidR="007A1FDA" w:rsidRPr="007747C4" w:rsidRDefault="007A1FDA" w:rsidP="007A1FDA">
      <w:pPr>
        <w:pStyle w:val="a3"/>
        <w:spacing w:line="400" w:lineRule="exact"/>
        <w:ind w:leftChars="0" w:right="-48" w:firstLineChars="106" w:firstLine="254"/>
        <w:rPr>
          <w:rFonts w:ascii="標楷體" w:eastAsia="標楷體" w:hAnsi="標楷體"/>
          <w:kern w:val="1"/>
        </w:rPr>
      </w:pPr>
      <w:r w:rsidRPr="007747C4">
        <w:rPr>
          <w:rFonts w:ascii="標楷體" w:eastAsia="標楷體" w:hAnsi="標楷體"/>
          <w:kern w:val="1"/>
          <w:lang w:eastAsia="ar-SA"/>
        </w:rPr>
        <w:t>2</w:t>
      </w:r>
      <w:r w:rsidRPr="007747C4">
        <w:rPr>
          <w:rFonts w:ascii="標楷體" w:eastAsia="標楷體" w:hAnsi="標楷體" w:hint="eastAsia"/>
          <w:kern w:val="1"/>
          <w:lang w:eastAsia="ar-SA"/>
        </w:rPr>
        <w:t>-1</w:t>
      </w:r>
      <w:r w:rsidRPr="007747C4">
        <w:rPr>
          <w:rFonts w:ascii="標楷體" w:eastAsia="標楷體" w:hAnsi="標楷體"/>
          <w:kern w:val="1"/>
          <w:lang w:eastAsia="ar-SA"/>
        </w:rPr>
        <w:t>.</w:t>
      </w:r>
      <w:r w:rsidRPr="007747C4">
        <w:rPr>
          <w:rFonts w:ascii="標楷體" w:eastAsia="標楷體" w:hAnsi="標楷體" w:hint="eastAsia"/>
          <w:kern w:val="1"/>
          <w:lang w:eastAsia="ar-SA"/>
        </w:rPr>
        <w:t>熟悉</w:t>
      </w:r>
      <w:r w:rsidRPr="007747C4">
        <w:rPr>
          <w:rFonts w:ascii="標楷體" w:eastAsia="標楷體" w:hAnsi="標楷體"/>
          <w:kern w:val="1"/>
          <w:lang w:eastAsia="ar-SA"/>
        </w:rPr>
        <w:t>平面、立體或數位等表現媒材，運用色、面、線、</w:t>
      </w:r>
      <w:r w:rsidRPr="007747C4">
        <w:rPr>
          <w:rFonts w:ascii="標楷體" w:eastAsia="標楷體" w:hAnsi="標楷體" w:hint="eastAsia"/>
          <w:kern w:val="1"/>
        </w:rPr>
        <w:t xml:space="preserve"> </w:t>
      </w:r>
    </w:p>
    <w:p w:rsidR="007A1FDA" w:rsidRPr="007747C4" w:rsidRDefault="007A1FDA" w:rsidP="007A1FDA">
      <w:pPr>
        <w:pStyle w:val="a3"/>
        <w:spacing w:line="400" w:lineRule="exact"/>
        <w:ind w:leftChars="0" w:right="-48"/>
        <w:rPr>
          <w:rFonts w:ascii="標楷體" w:eastAsia="標楷體" w:hAnsi="標楷體"/>
          <w:kern w:val="1"/>
          <w:lang w:eastAsia="ar-SA"/>
        </w:rPr>
      </w:pPr>
      <w:r w:rsidRPr="007747C4">
        <w:rPr>
          <w:rFonts w:ascii="標楷體" w:eastAsia="標楷體" w:hAnsi="標楷體" w:hint="eastAsia"/>
          <w:kern w:val="1"/>
        </w:rPr>
        <w:t xml:space="preserve">   </w:t>
      </w:r>
      <w:r w:rsidRPr="007747C4">
        <w:rPr>
          <w:rFonts w:ascii="標楷體" w:eastAsia="標楷體" w:hAnsi="標楷體"/>
          <w:kern w:val="1"/>
          <w:lang w:eastAsia="ar-SA"/>
        </w:rPr>
        <w:t>空間等視覺元素。</w:t>
      </w:r>
    </w:p>
    <w:p w:rsidR="007A1FDA" w:rsidRPr="007747C4" w:rsidRDefault="007A1FDA" w:rsidP="007A1FDA">
      <w:pPr>
        <w:pStyle w:val="a3"/>
        <w:spacing w:line="400" w:lineRule="exact"/>
        <w:ind w:leftChars="0" w:right="-48" w:firstLineChars="111" w:firstLine="266"/>
        <w:rPr>
          <w:rFonts w:ascii="標楷體" w:eastAsia="標楷體" w:hAnsi="標楷體"/>
          <w:kern w:val="1"/>
          <w:lang w:eastAsia="ar-SA"/>
        </w:rPr>
      </w:pPr>
      <w:r w:rsidRPr="007747C4">
        <w:rPr>
          <w:rFonts w:ascii="標楷體" w:eastAsia="標楷體" w:hAnsi="標楷體" w:hint="eastAsia"/>
          <w:kern w:val="1"/>
          <w:lang w:eastAsia="ar-SA"/>
        </w:rPr>
        <w:t>2-2</w:t>
      </w:r>
      <w:r w:rsidRPr="007747C4">
        <w:rPr>
          <w:rFonts w:ascii="標楷體" w:eastAsia="標楷體" w:hAnsi="標楷體"/>
          <w:kern w:val="1"/>
          <w:lang w:eastAsia="ar-SA"/>
        </w:rPr>
        <w:t>.比較</w:t>
      </w:r>
      <w:r w:rsidRPr="007747C4">
        <w:rPr>
          <w:rFonts w:ascii="標楷體" w:eastAsia="標楷體" w:hAnsi="標楷體" w:hint="eastAsia"/>
          <w:kern w:val="1"/>
          <w:lang w:eastAsia="ar-SA"/>
        </w:rPr>
        <w:t>不同</w:t>
      </w:r>
      <w:r w:rsidRPr="007747C4">
        <w:rPr>
          <w:rFonts w:ascii="標楷體" w:eastAsia="標楷體" w:hAnsi="標楷體"/>
          <w:kern w:val="1"/>
          <w:lang w:eastAsia="ar-SA"/>
        </w:rPr>
        <w:t>藝術品的形式、</w:t>
      </w:r>
      <w:r w:rsidRPr="007747C4">
        <w:rPr>
          <w:rFonts w:ascii="標楷體" w:eastAsia="標楷體" w:hAnsi="標楷體" w:hint="eastAsia"/>
          <w:kern w:val="1"/>
          <w:lang w:eastAsia="ar-SA"/>
        </w:rPr>
        <w:t>媒材、內容</w:t>
      </w:r>
      <w:r w:rsidRPr="007747C4">
        <w:rPr>
          <w:rFonts w:ascii="標楷體" w:eastAsia="標楷體" w:hAnsi="標楷體"/>
          <w:kern w:val="1"/>
          <w:lang w:eastAsia="ar-SA"/>
        </w:rPr>
        <w:t>與表現技法。</w:t>
      </w:r>
    </w:p>
    <w:p w:rsidR="007A1FDA" w:rsidRPr="007747C4" w:rsidRDefault="007A1FDA" w:rsidP="007A1FDA">
      <w:pPr>
        <w:pStyle w:val="a3"/>
        <w:spacing w:line="400" w:lineRule="exact"/>
        <w:ind w:leftChars="0" w:right="-48" w:firstLineChars="116" w:firstLine="278"/>
        <w:rPr>
          <w:rFonts w:ascii="標楷體" w:eastAsia="標楷體" w:hAnsi="標楷體"/>
          <w:kern w:val="1"/>
        </w:rPr>
      </w:pPr>
      <w:r w:rsidRPr="007747C4">
        <w:rPr>
          <w:rFonts w:ascii="標楷體" w:eastAsia="標楷體" w:hAnsi="標楷體" w:hint="eastAsia"/>
          <w:kern w:val="1"/>
          <w:lang w:eastAsia="ar-SA"/>
        </w:rPr>
        <w:t>3-1</w:t>
      </w:r>
      <w:r w:rsidRPr="007747C4">
        <w:rPr>
          <w:rFonts w:ascii="標楷體" w:eastAsia="標楷體" w:hAnsi="標楷體"/>
          <w:kern w:val="1"/>
          <w:lang w:eastAsia="ar-SA"/>
        </w:rPr>
        <w:t>.參與生活</w:t>
      </w:r>
      <w:r w:rsidRPr="007747C4">
        <w:rPr>
          <w:rFonts w:ascii="標楷體" w:eastAsia="標楷體" w:hAnsi="標楷體" w:hint="eastAsia"/>
          <w:kern w:val="1"/>
          <w:lang w:eastAsia="ar-SA"/>
        </w:rPr>
        <w:t>中各種</w:t>
      </w:r>
      <w:r w:rsidRPr="007747C4">
        <w:rPr>
          <w:rFonts w:ascii="標楷體" w:eastAsia="標楷體" w:hAnsi="標楷體"/>
          <w:kern w:val="1"/>
          <w:lang w:eastAsia="ar-SA"/>
        </w:rPr>
        <w:t>鄉土文物、傳統藝術及生活藝術等活動</w:t>
      </w:r>
    </w:p>
    <w:p w:rsidR="007A1FDA" w:rsidRPr="007747C4" w:rsidRDefault="007A1FDA" w:rsidP="007A1FDA">
      <w:pPr>
        <w:pStyle w:val="a3"/>
        <w:spacing w:line="400" w:lineRule="exact"/>
        <w:ind w:leftChars="0" w:right="-48"/>
        <w:rPr>
          <w:rFonts w:ascii="標楷體" w:eastAsia="標楷體" w:hAnsi="標楷體"/>
          <w:kern w:val="1"/>
          <w:lang w:eastAsia="ar-SA"/>
        </w:rPr>
      </w:pPr>
      <w:r w:rsidRPr="007747C4">
        <w:rPr>
          <w:rFonts w:ascii="標楷體" w:eastAsia="標楷體" w:hAnsi="標楷體" w:hint="eastAsia"/>
          <w:kern w:val="1"/>
        </w:rPr>
        <w:t xml:space="preserve">   </w:t>
      </w:r>
      <w:r w:rsidRPr="007747C4">
        <w:rPr>
          <w:rFonts w:ascii="標楷體" w:eastAsia="標楷體" w:hAnsi="標楷體"/>
          <w:kern w:val="1"/>
          <w:lang w:eastAsia="ar-SA"/>
        </w:rPr>
        <w:t>，</w:t>
      </w:r>
      <w:r w:rsidRPr="007747C4">
        <w:rPr>
          <w:rFonts w:ascii="標楷體" w:eastAsia="標楷體" w:hAnsi="標楷體" w:hint="eastAsia"/>
          <w:kern w:val="1"/>
          <w:lang w:eastAsia="ar-SA"/>
        </w:rPr>
        <w:t>並能表達其人文關懷的意義</w:t>
      </w:r>
      <w:r w:rsidRPr="007747C4">
        <w:rPr>
          <w:rFonts w:ascii="標楷體" w:eastAsia="標楷體" w:hAnsi="標楷體"/>
          <w:kern w:val="1"/>
          <w:lang w:eastAsia="ar-SA"/>
        </w:rPr>
        <w:t>。</w:t>
      </w:r>
    </w:p>
    <w:p w:rsidR="007A1FDA" w:rsidRDefault="007A1FDA" w:rsidP="007A1FDA">
      <w:pPr>
        <w:pStyle w:val="a3"/>
        <w:widowControl/>
        <w:spacing w:line="440" w:lineRule="exact"/>
        <w:ind w:leftChars="0" w:firstLineChars="111" w:firstLine="266"/>
        <w:jc w:val="both"/>
        <w:rPr>
          <w:rFonts w:ascii="標楷體" w:eastAsia="標楷體" w:hAnsi="標楷體"/>
          <w:kern w:val="1"/>
        </w:rPr>
      </w:pPr>
      <w:r w:rsidRPr="007747C4">
        <w:rPr>
          <w:rFonts w:ascii="標楷體" w:eastAsia="標楷體" w:hAnsi="標楷體" w:hint="eastAsia"/>
          <w:kern w:val="1"/>
          <w:lang w:eastAsia="ar-SA"/>
        </w:rPr>
        <w:t>3-2</w:t>
      </w:r>
      <w:r w:rsidRPr="007747C4">
        <w:rPr>
          <w:rFonts w:ascii="標楷體" w:eastAsia="標楷體" w:hAnsi="標楷體"/>
          <w:kern w:val="1"/>
          <w:lang w:eastAsia="ar-SA"/>
        </w:rPr>
        <w:t>.</w:t>
      </w:r>
      <w:r w:rsidRPr="007747C4">
        <w:rPr>
          <w:rFonts w:ascii="標楷體" w:eastAsia="標楷體" w:hAnsi="標楷體" w:hint="eastAsia"/>
          <w:kern w:val="1"/>
          <w:lang w:eastAsia="ar-SA"/>
        </w:rPr>
        <w:t>記錄藝術創作的想法與規畫過程，並發表及分享成果。</w:t>
      </w:r>
    </w:p>
    <w:p w:rsidR="007A1FDA" w:rsidRPr="007747C4" w:rsidRDefault="007A1FDA" w:rsidP="007A1FDA">
      <w:pPr>
        <w:pStyle w:val="a3"/>
        <w:widowControl/>
        <w:spacing w:line="440" w:lineRule="exact"/>
        <w:ind w:leftChars="0" w:firstLineChars="111" w:firstLine="266"/>
        <w:jc w:val="both"/>
        <w:rPr>
          <w:rFonts w:ascii="標楷體" w:eastAsia="標楷體" w:hAnsi="標楷體"/>
        </w:rPr>
      </w:pPr>
    </w:p>
    <w:p w:rsidR="007A1FDA" w:rsidRDefault="007A1FDA" w:rsidP="00620B55">
      <w:pPr>
        <w:pStyle w:val="a3"/>
        <w:widowControl/>
        <w:numPr>
          <w:ilvl w:val="0"/>
          <w:numId w:val="1"/>
        </w:numPr>
        <w:spacing w:line="440" w:lineRule="exact"/>
        <w:ind w:leftChars="0"/>
        <w:jc w:val="both"/>
        <w:rPr>
          <w:rFonts w:ascii="標楷體" w:eastAsia="標楷體" w:hAnsi="標楷體"/>
        </w:rPr>
      </w:pPr>
      <w:r w:rsidRPr="007747C4">
        <w:rPr>
          <w:rFonts w:ascii="標楷體" w:eastAsia="標楷體" w:hAnsi="標楷體"/>
        </w:rPr>
        <w:t>教材內容綱要</w:t>
      </w:r>
      <w:r>
        <w:rPr>
          <w:rFonts w:ascii="標楷體" w:eastAsia="標楷體" w:hAnsi="標楷體" w:hint="eastAsia"/>
        </w:rPr>
        <w:t>（依據教育部１０１年國民小學美術班課程基準）</w:t>
      </w:r>
    </w:p>
    <w:p w:rsidR="007A1FDA" w:rsidRPr="007747C4" w:rsidRDefault="007A1FDA" w:rsidP="007A1FDA">
      <w:pPr>
        <w:spacing w:line="400" w:lineRule="exact"/>
        <w:ind w:leftChars="308" w:left="1132" w:right="-45" w:hangingChars="151" w:hanging="393"/>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1</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探索</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創作</w:t>
      </w:r>
      <w:r w:rsidRPr="007747C4">
        <w:rPr>
          <w:rFonts w:ascii="標楷體" w:eastAsia="標楷體" w:hAnsi="標楷體" w:cs="新細明體" w:hint="eastAsia"/>
          <w:bCs/>
          <w:kern w:val="0"/>
          <w:sz w:val="26"/>
          <w:szCs w:val="26"/>
        </w:rPr>
        <w:t>與展演：體驗</w:t>
      </w:r>
      <w:r w:rsidRPr="007747C4">
        <w:rPr>
          <w:rFonts w:ascii="標楷體" w:eastAsia="標楷體" w:hAnsi="標楷體" w:cs="新細明體"/>
          <w:bCs/>
          <w:kern w:val="0"/>
          <w:sz w:val="26"/>
          <w:szCs w:val="26"/>
        </w:rPr>
        <w:t>平面、立體、數位與綜合</w:t>
      </w:r>
      <w:r w:rsidRPr="007747C4">
        <w:rPr>
          <w:rFonts w:ascii="標楷體" w:eastAsia="標楷體" w:hAnsi="標楷體" w:cs="新細明體" w:hint="eastAsia"/>
          <w:bCs/>
          <w:kern w:val="0"/>
          <w:sz w:val="26"/>
          <w:szCs w:val="26"/>
        </w:rPr>
        <w:t>媒材</w:t>
      </w:r>
      <w:r w:rsidRPr="007747C4">
        <w:rPr>
          <w:rFonts w:ascii="標楷體" w:eastAsia="標楷體" w:hAnsi="標楷體" w:cs="新細明體"/>
          <w:bCs/>
          <w:kern w:val="0"/>
          <w:sz w:val="26"/>
          <w:szCs w:val="26"/>
        </w:rPr>
        <w:t>的</w:t>
      </w:r>
      <w:r w:rsidRPr="007747C4">
        <w:rPr>
          <w:rFonts w:ascii="標楷體" w:eastAsia="標楷體" w:hAnsi="標楷體" w:cs="新細明體" w:hint="eastAsia"/>
          <w:bCs/>
          <w:kern w:val="0"/>
          <w:sz w:val="26"/>
          <w:szCs w:val="26"/>
        </w:rPr>
        <w:t>創作</w:t>
      </w:r>
      <w:r w:rsidRPr="007747C4">
        <w:rPr>
          <w:rFonts w:ascii="標楷體" w:eastAsia="標楷體" w:hAnsi="標楷體" w:cs="新細明體"/>
          <w:bCs/>
          <w:kern w:val="0"/>
          <w:sz w:val="26"/>
          <w:szCs w:val="26"/>
        </w:rPr>
        <w:t>表現</w:t>
      </w:r>
      <w:r w:rsidRPr="007747C4">
        <w:rPr>
          <w:rFonts w:ascii="標楷體" w:eastAsia="標楷體" w:hAnsi="標楷體" w:cs="新細明體" w:hint="eastAsia"/>
          <w:bCs/>
          <w:kern w:val="0"/>
          <w:sz w:val="26"/>
          <w:szCs w:val="26"/>
        </w:rPr>
        <w:t>，進而多元展示及分享</w:t>
      </w:r>
      <w:r w:rsidRPr="007747C4">
        <w:rPr>
          <w:rFonts w:ascii="標楷體" w:eastAsia="標楷體" w:hAnsi="標楷體" w:cs="新細明體"/>
          <w:bCs/>
          <w:kern w:val="0"/>
          <w:sz w:val="26"/>
          <w:szCs w:val="26"/>
        </w:rPr>
        <w:t>。</w:t>
      </w:r>
    </w:p>
    <w:p w:rsidR="007A1FDA" w:rsidRPr="007747C4" w:rsidRDefault="007A1FDA" w:rsidP="007A1FDA">
      <w:pPr>
        <w:spacing w:line="400" w:lineRule="exact"/>
        <w:ind w:leftChars="320" w:left="1031" w:right="-45" w:hangingChars="101" w:hanging="263"/>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2</w:t>
      </w:r>
      <w:r w:rsidRPr="007747C4">
        <w:rPr>
          <w:rFonts w:ascii="標楷體" w:eastAsia="標楷體" w:hAnsi="標楷體" w:cs="新細明體" w:hint="eastAsia"/>
          <w:bCs/>
          <w:kern w:val="0"/>
          <w:sz w:val="26"/>
          <w:szCs w:val="26"/>
        </w:rPr>
        <w:t>.知識與</w:t>
      </w:r>
      <w:r w:rsidRPr="007747C4">
        <w:rPr>
          <w:rFonts w:ascii="標楷體" w:eastAsia="標楷體" w:hAnsi="標楷體" w:cs="新細明體"/>
          <w:bCs/>
          <w:kern w:val="0"/>
          <w:sz w:val="26"/>
          <w:szCs w:val="26"/>
        </w:rPr>
        <w:t>概念</w:t>
      </w:r>
      <w:r w:rsidRPr="007747C4">
        <w:rPr>
          <w:rFonts w:ascii="標楷體" w:eastAsia="標楷體" w:hAnsi="標楷體" w:cs="新細明體" w:hint="eastAsia"/>
          <w:bCs/>
          <w:kern w:val="0"/>
          <w:sz w:val="26"/>
          <w:szCs w:val="26"/>
        </w:rPr>
        <w:t>：瞭解</w:t>
      </w:r>
      <w:r w:rsidRPr="007747C4">
        <w:rPr>
          <w:rFonts w:ascii="標楷體" w:eastAsia="標楷體" w:hAnsi="標楷體" w:cs="新細明體"/>
          <w:bCs/>
          <w:kern w:val="0"/>
          <w:sz w:val="26"/>
          <w:szCs w:val="26"/>
        </w:rPr>
        <w:t>造形元素、形式、結構與表現的關係。</w:t>
      </w:r>
    </w:p>
    <w:p w:rsidR="007A1FDA" w:rsidRPr="007747C4" w:rsidRDefault="007A1FDA" w:rsidP="007A1FDA">
      <w:pPr>
        <w:spacing w:line="400" w:lineRule="exact"/>
        <w:ind w:leftChars="216" w:left="518" w:right="-45" w:firstLineChars="96" w:firstLine="250"/>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3</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藝術與</w:t>
      </w:r>
      <w:r w:rsidRPr="007747C4">
        <w:rPr>
          <w:rFonts w:ascii="標楷體" w:eastAsia="標楷體" w:hAnsi="標楷體" w:cs="新細明體" w:hint="eastAsia"/>
          <w:bCs/>
          <w:kern w:val="0"/>
          <w:sz w:val="26"/>
          <w:szCs w:val="26"/>
        </w:rPr>
        <w:t>文化：</w:t>
      </w:r>
      <w:r w:rsidRPr="007747C4">
        <w:rPr>
          <w:rFonts w:ascii="標楷體" w:eastAsia="標楷體" w:hAnsi="標楷體" w:cs="新細明體"/>
          <w:bCs/>
          <w:kern w:val="0"/>
          <w:sz w:val="26"/>
          <w:szCs w:val="26"/>
        </w:rPr>
        <w:t>欣賞</w:t>
      </w:r>
      <w:r w:rsidRPr="007747C4">
        <w:rPr>
          <w:rFonts w:ascii="標楷體" w:eastAsia="標楷體" w:hAnsi="標楷體" w:cs="新細明體" w:hint="eastAsia"/>
          <w:bCs/>
          <w:kern w:val="0"/>
          <w:sz w:val="26"/>
          <w:szCs w:val="26"/>
        </w:rPr>
        <w:t>並瞭解地區</w:t>
      </w:r>
      <w:r w:rsidRPr="007747C4">
        <w:rPr>
          <w:rFonts w:ascii="標楷體" w:eastAsia="標楷體" w:hAnsi="標楷體" w:cs="新細明體"/>
          <w:bCs/>
          <w:kern w:val="0"/>
          <w:sz w:val="26"/>
          <w:szCs w:val="26"/>
        </w:rPr>
        <w:t>文化、藝術風格、國際</w:t>
      </w:r>
      <w:r w:rsidRPr="007747C4">
        <w:rPr>
          <w:rFonts w:ascii="標楷體" w:eastAsia="標楷體" w:hAnsi="標楷體" w:cs="新細明體" w:hint="eastAsia"/>
          <w:bCs/>
          <w:kern w:val="0"/>
          <w:sz w:val="26"/>
          <w:szCs w:val="26"/>
        </w:rPr>
        <w:t>藝術等</w:t>
      </w:r>
      <w:r w:rsidRPr="007747C4">
        <w:rPr>
          <w:rFonts w:ascii="標楷體" w:eastAsia="標楷體" w:hAnsi="標楷體" w:cs="新細明體"/>
          <w:bCs/>
          <w:kern w:val="0"/>
          <w:sz w:val="26"/>
          <w:szCs w:val="26"/>
        </w:rPr>
        <w:t>。</w:t>
      </w:r>
    </w:p>
    <w:p w:rsidR="007A1FDA" w:rsidRPr="007747C4" w:rsidRDefault="007A1FDA" w:rsidP="007A1FDA">
      <w:pPr>
        <w:spacing w:line="400" w:lineRule="exact"/>
        <w:ind w:leftChars="320" w:left="1106" w:right="-45" w:hangingChars="130" w:hanging="338"/>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4</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藝術與生活</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發現藝術與個人、家庭、學校</w:t>
      </w:r>
      <w:r w:rsidRPr="007747C4">
        <w:rPr>
          <w:rFonts w:ascii="標楷體" w:eastAsia="標楷體" w:hAnsi="標楷體" w:cs="新細明體" w:hint="eastAsia"/>
          <w:bCs/>
          <w:kern w:val="0"/>
          <w:sz w:val="26"/>
          <w:szCs w:val="26"/>
        </w:rPr>
        <w:t>及</w:t>
      </w:r>
      <w:r w:rsidRPr="007747C4">
        <w:rPr>
          <w:rFonts w:ascii="標楷體" w:eastAsia="標楷體" w:hAnsi="標楷體" w:cs="新細明體"/>
          <w:bCs/>
          <w:kern w:val="0"/>
          <w:sz w:val="26"/>
          <w:szCs w:val="26"/>
        </w:rPr>
        <w:t>環境</w:t>
      </w:r>
      <w:r w:rsidRPr="007747C4">
        <w:rPr>
          <w:rFonts w:ascii="標楷體" w:eastAsia="標楷體" w:hAnsi="標楷體" w:cs="新細明體" w:hint="eastAsia"/>
          <w:bCs/>
          <w:kern w:val="0"/>
          <w:sz w:val="26"/>
          <w:szCs w:val="26"/>
        </w:rPr>
        <w:t>的關聯性及其人文關懷的意涵</w:t>
      </w:r>
      <w:r w:rsidRPr="007747C4">
        <w:rPr>
          <w:rFonts w:ascii="標楷體" w:eastAsia="標楷體" w:hAnsi="標楷體" w:cs="新細明體"/>
          <w:bCs/>
          <w:kern w:val="0"/>
          <w:sz w:val="26"/>
          <w:szCs w:val="26"/>
        </w:rPr>
        <w:t>。</w:t>
      </w:r>
    </w:p>
    <w:p w:rsidR="007A1FDA" w:rsidRPr="0099138D" w:rsidRDefault="007A1FDA" w:rsidP="007A1FDA">
      <w:pPr>
        <w:spacing w:line="400" w:lineRule="exact"/>
        <w:ind w:leftChars="216" w:left="518" w:right="-45" w:firstLineChars="96" w:firstLine="250"/>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5</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專題學習</w:t>
      </w:r>
      <w:r w:rsidRPr="007747C4">
        <w:rPr>
          <w:rFonts w:ascii="標楷體" w:eastAsia="標楷體" w:hAnsi="標楷體" w:cs="新細明體" w:hint="eastAsia"/>
          <w:bCs/>
          <w:kern w:val="0"/>
          <w:sz w:val="26"/>
          <w:szCs w:val="26"/>
        </w:rPr>
        <w:t>：進行主題性的</w:t>
      </w:r>
      <w:r w:rsidRPr="007747C4">
        <w:rPr>
          <w:rFonts w:ascii="標楷體" w:eastAsia="標楷體" w:hAnsi="標楷體" w:cs="新細明體"/>
          <w:bCs/>
          <w:kern w:val="0"/>
          <w:sz w:val="26"/>
          <w:szCs w:val="26"/>
        </w:rPr>
        <w:t>觀察、紀錄、表現</w:t>
      </w:r>
      <w:r w:rsidRPr="007747C4">
        <w:rPr>
          <w:rFonts w:ascii="標楷體" w:eastAsia="標楷體" w:hAnsi="標楷體" w:cs="新細明體" w:hint="eastAsia"/>
          <w:bCs/>
          <w:kern w:val="0"/>
          <w:sz w:val="26"/>
          <w:szCs w:val="26"/>
        </w:rPr>
        <w:t>與省思</w:t>
      </w:r>
      <w:r w:rsidRPr="007747C4">
        <w:rPr>
          <w:rFonts w:ascii="標楷體" w:eastAsia="標楷體" w:hAnsi="標楷體" w:cs="新細明體"/>
          <w:bCs/>
          <w:kern w:val="0"/>
          <w:sz w:val="26"/>
          <w:szCs w:val="26"/>
        </w:rPr>
        <w:t>。</w:t>
      </w:r>
    </w:p>
    <w:p w:rsidR="007A1FDA" w:rsidRDefault="007A1FDA" w:rsidP="00620B55">
      <w:pPr>
        <w:pStyle w:val="a3"/>
        <w:widowControl/>
        <w:numPr>
          <w:ilvl w:val="0"/>
          <w:numId w:val="1"/>
        </w:numPr>
        <w:spacing w:line="440" w:lineRule="exact"/>
        <w:ind w:leftChars="0"/>
        <w:jc w:val="both"/>
        <w:rPr>
          <w:rFonts w:ascii="標楷體" w:eastAsia="標楷體" w:hAnsi="標楷體"/>
        </w:rPr>
      </w:pPr>
      <w:r>
        <w:rPr>
          <w:rFonts w:ascii="標楷體" w:eastAsia="標楷體" w:hAnsi="標楷體" w:hint="eastAsia"/>
        </w:rPr>
        <w:t>本校課程階段目標（瑞豐國小美術班課程發展工作小組）</w:t>
      </w:r>
    </w:p>
    <w:p w:rsidR="007A1FDA" w:rsidRDefault="007A1FDA" w:rsidP="007A1FDA">
      <w:pPr>
        <w:spacing w:line="0" w:lineRule="atLeast"/>
        <w:rPr>
          <w:rFonts w:asciiTheme="minorEastAsia" w:hAnsiTheme="minorEastAsia"/>
          <w:sz w:val="16"/>
          <w:szCs w:val="16"/>
        </w:rPr>
      </w:pPr>
    </w:p>
    <w:p w:rsidR="007A1FDA" w:rsidRDefault="007A1FDA" w:rsidP="007A1FDA">
      <w:pPr>
        <w:spacing w:line="0" w:lineRule="atLeast"/>
        <w:rPr>
          <w:rFonts w:asciiTheme="minorEastAsia" w:hAnsiTheme="minorEastAsia"/>
          <w:sz w:val="16"/>
          <w:szCs w:val="16"/>
        </w:rPr>
      </w:pPr>
    </w:p>
    <w:tbl>
      <w:tblPr>
        <w:tblStyle w:val="a8"/>
        <w:tblW w:w="9497" w:type="dxa"/>
        <w:tblInd w:w="250" w:type="dxa"/>
        <w:tblLayout w:type="fixed"/>
        <w:tblLook w:val="04A0" w:firstRow="1" w:lastRow="0" w:firstColumn="1" w:lastColumn="0" w:noHBand="0" w:noVBand="1"/>
      </w:tblPr>
      <w:tblGrid>
        <w:gridCol w:w="1418"/>
        <w:gridCol w:w="8079"/>
      </w:tblGrid>
      <w:tr w:rsidR="007A1FDA" w:rsidRPr="0099138D" w:rsidTr="00C32024">
        <w:tc>
          <w:tcPr>
            <w:tcW w:w="1418" w:type="dxa"/>
          </w:tcPr>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三上</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三下</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四上</w:t>
            </w:r>
          </w:p>
        </w:tc>
        <w:tc>
          <w:tcPr>
            <w:tcW w:w="8079" w:type="dxa"/>
          </w:tcPr>
          <w:p w:rsidR="007A1FDA" w:rsidRPr="0099138D" w:rsidRDefault="007A1FDA" w:rsidP="00C32024">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1.觀察-現實結構的存在、色彩的變化、人物的動態。</w:t>
            </w:r>
          </w:p>
          <w:p w:rsidR="007A1FDA" w:rsidRPr="0099138D" w:rsidRDefault="007A1FDA" w:rsidP="00C32024">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2.表現-主觀的線條、型態、色彩、肌理、動態、空間的意涵。</w:t>
            </w:r>
          </w:p>
          <w:p w:rsidR="007A1FDA" w:rsidRPr="0099138D" w:rsidRDefault="007A1FDA" w:rsidP="00C32024">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3.想像-不受現實框限的創作。</w:t>
            </w:r>
          </w:p>
          <w:p w:rsidR="007A1FDA" w:rsidRPr="0099138D" w:rsidRDefault="007A1FDA" w:rsidP="00C32024">
            <w:pPr>
              <w:widowControl/>
              <w:spacing w:line="440" w:lineRule="exact"/>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4.多元體驗-媒材的特性與工具的使用。</w:t>
            </w:r>
          </w:p>
          <w:p w:rsidR="007A1FDA" w:rsidRPr="0099138D" w:rsidRDefault="007A1FDA" w:rsidP="00C32024">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5.作品呈現與展覽的參與。</w:t>
            </w:r>
          </w:p>
        </w:tc>
      </w:tr>
      <w:tr w:rsidR="007A1FDA" w:rsidRPr="0099138D" w:rsidTr="00C32024">
        <w:tc>
          <w:tcPr>
            <w:tcW w:w="1418" w:type="dxa"/>
          </w:tcPr>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四下</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五上</w:t>
            </w:r>
          </w:p>
        </w:tc>
        <w:tc>
          <w:tcPr>
            <w:tcW w:w="8079" w:type="dxa"/>
          </w:tcPr>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1.觀察-現實空間的關係、色彩的原理、動態的結構。</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2.表現-現實的線條、型態、色彩、肌理、動態、空間的效果。</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3.想像-不受現實框限的創作。</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4.行動-掌握媒材的特性與工具使用的技巧，及創作時問題解決的能</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lastRenderedPageBreak/>
              <w:t xml:space="preserve">  力。</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5.學習部分展覽的規劃。</w:t>
            </w:r>
          </w:p>
        </w:tc>
      </w:tr>
      <w:tr w:rsidR="007A1FDA" w:rsidRPr="0099138D" w:rsidTr="00C32024">
        <w:tc>
          <w:tcPr>
            <w:tcW w:w="1418" w:type="dxa"/>
          </w:tcPr>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lastRenderedPageBreak/>
              <w:t>五下</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六上</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六下</w:t>
            </w:r>
          </w:p>
        </w:tc>
        <w:tc>
          <w:tcPr>
            <w:tcW w:w="8079" w:type="dxa"/>
          </w:tcPr>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1.</w:t>
            </w:r>
            <w:r w:rsidRPr="0099138D">
              <w:rPr>
                <w:rFonts w:ascii="標楷體" w:eastAsia="標楷體" w:hAnsi="標楷體" w:cs="新細明體" w:hint="eastAsia"/>
                <w:bCs/>
                <w:color w:val="000000" w:themeColor="text1"/>
                <w:sz w:val="26"/>
                <w:szCs w:val="26"/>
              </w:rPr>
              <w:t>觀察</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 xml:space="preserve">各種透視法與現實的印證、色彩能更精準判斷、人文與鄉土 </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 xml:space="preserve">  現實與感受性的觀察。</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2.</w:t>
            </w:r>
            <w:r w:rsidRPr="0099138D">
              <w:rPr>
                <w:rFonts w:ascii="標楷體" w:eastAsia="標楷體" w:hAnsi="標楷體" w:cs="新細明體" w:hint="eastAsia"/>
                <w:bCs/>
                <w:color w:val="000000" w:themeColor="text1"/>
                <w:sz w:val="26"/>
                <w:szCs w:val="26"/>
              </w:rPr>
              <w:t>表現</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透視法的應用、不同材質的可能性、不同形式的美感與內涵</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3.</w:t>
            </w:r>
            <w:r w:rsidRPr="0099138D">
              <w:rPr>
                <w:rFonts w:ascii="標楷體" w:eastAsia="標楷體" w:hAnsi="標楷體" w:cs="新細明體" w:hint="eastAsia"/>
                <w:bCs/>
                <w:color w:val="000000" w:themeColor="text1"/>
                <w:sz w:val="26"/>
                <w:szCs w:val="26"/>
              </w:rPr>
              <w:t>構思</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人文、鄉土、國際觀。</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4.</w:t>
            </w:r>
            <w:r w:rsidRPr="0099138D">
              <w:rPr>
                <w:rFonts w:ascii="標楷體" w:eastAsia="標楷體" w:hAnsi="標楷體" w:cs="新細明體" w:hint="eastAsia"/>
                <w:bCs/>
                <w:color w:val="000000" w:themeColor="text1"/>
                <w:sz w:val="26"/>
                <w:szCs w:val="26"/>
              </w:rPr>
              <w:t>行動-掌握媒材的特性與工具使用的技巧，及創作時問題解決的能</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 xml:space="preserve">  力。</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5.</w:t>
            </w:r>
            <w:r w:rsidRPr="0099138D">
              <w:rPr>
                <w:rFonts w:ascii="標楷體" w:eastAsia="標楷體" w:hAnsi="標楷體" w:cs="新細明體" w:hint="eastAsia"/>
                <w:bCs/>
                <w:color w:val="000000" w:themeColor="text1"/>
                <w:sz w:val="26"/>
                <w:szCs w:val="26"/>
              </w:rPr>
              <w:t>學習籌備展覽的規劃。</w:t>
            </w:r>
          </w:p>
        </w:tc>
      </w:tr>
    </w:tbl>
    <w:p w:rsidR="007A1FDA" w:rsidRPr="00FD32B0" w:rsidRDefault="007A1FDA" w:rsidP="007A1FDA">
      <w:pPr>
        <w:spacing w:line="0" w:lineRule="atLeast"/>
        <w:rPr>
          <w:rFonts w:asciiTheme="minorEastAsia" w:hAnsiTheme="minorEastAsia"/>
          <w:sz w:val="16"/>
          <w:szCs w:val="16"/>
        </w:rPr>
      </w:pPr>
    </w:p>
    <w:p w:rsidR="00282C0F" w:rsidRDefault="00282C0F"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p>
    <w:p w:rsidR="00EF2726" w:rsidRDefault="00EF2726"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r w:rsidRPr="00625352">
        <w:rPr>
          <w:rFonts w:ascii="標楷體" w:eastAsia="標楷體" w:hAnsi="標楷體" w:hint="eastAsia"/>
        </w:rPr>
        <w:lastRenderedPageBreak/>
        <w:t>桃園市八德區瑞豐國民小學</w:t>
      </w:r>
      <w:r>
        <w:rPr>
          <w:rFonts w:ascii="標楷體" w:eastAsia="標楷體" w:hAnsi="標楷體" w:hint="eastAsia"/>
        </w:rPr>
        <w:t>108</w:t>
      </w:r>
      <w:r w:rsidRPr="00625352">
        <w:rPr>
          <w:rFonts w:ascii="標楷體" w:eastAsia="標楷體" w:hAnsi="標楷體" w:hint="eastAsia"/>
        </w:rPr>
        <w:t>學年度第一學期--美術班</w:t>
      </w:r>
      <w:r w:rsidRPr="00625352">
        <w:rPr>
          <w:rFonts w:ascii="標楷體" w:eastAsia="標楷體" w:hAnsi="標楷體"/>
        </w:rPr>
        <w:t>--</w:t>
      </w:r>
      <w:r w:rsidRPr="00625352">
        <w:rPr>
          <w:rFonts w:ascii="標楷體" w:eastAsia="標楷體" w:hAnsi="標楷體" w:hint="eastAsia"/>
        </w:rPr>
        <w:t>課程模組</w:t>
      </w:r>
      <w:r>
        <w:rPr>
          <w:rFonts w:ascii="標楷體" w:eastAsia="標楷體" w:hAnsi="標楷體"/>
        </w:rPr>
        <w:t>—</w:t>
      </w:r>
      <w:r>
        <w:rPr>
          <w:rFonts w:ascii="標楷體" w:eastAsia="標楷體" w:hAnsi="標楷體" w:hint="eastAsia"/>
        </w:rPr>
        <w:t>木工</w:t>
      </w:r>
    </w:p>
    <w:tbl>
      <w:tblPr>
        <w:tblW w:w="107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818"/>
        <w:gridCol w:w="992"/>
        <w:gridCol w:w="3544"/>
        <w:gridCol w:w="283"/>
        <w:gridCol w:w="851"/>
        <w:gridCol w:w="1559"/>
        <w:gridCol w:w="992"/>
        <w:gridCol w:w="1134"/>
      </w:tblGrid>
      <w:tr w:rsidR="007A1FDA" w:rsidTr="00C32024">
        <w:trPr>
          <w:trHeight w:val="390"/>
        </w:trPr>
        <w:tc>
          <w:tcPr>
            <w:tcW w:w="567" w:type="dxa"/>
            <w:tcBorders>
              <w:bottom w:val="double" w:sz="4" w:space="0" w:color="auto"/>
            </w:tcBorders>
            <w:shd w:val="clear" w:color="auto" w:fill="FFFFFF"/>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年級</w:t>
            </w:r>
          </w:p>
        </w:tc>
        <w:tc>
          <w:tcPr>
            <w:tcW w:w="818" w:type="dxa"/>
            <w:tcBorders>
              <w:bottom w:val="double" w:sz="4" w:space="0" w:color="auto"/>
            </w:tcBorders>
            <w:shd w:val="clear" w:color="auto" w:fill="FFFFFF"/>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課程模組</w:t>
            </w:r>
          </w:p>
        </w:tc>
        <w:tc>
          <w:tcPr>
            <w:tcW w:w="992" w:type="dxa"/>
            <w:tcBorders>
              <w:bottom w:val="double" w:sz="4" w:space="0" w:color="auto"/>
            </w:tcBorders>
            <w:shd w:val="clear" w:color="auto" w:fill="FFFFFF"/>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單元名稱</w:t>
            </w:r>
          </w:p>
        </w:tc>
        <w:tc>
          <w:tcPr>
            <w:tcW w:w="3544" w:type="dxa"/>
            <w:tcBorders>
              <w:bottom w:val="double" w:sz="4" w:space="0" w:color="auto"/>
            </w:tcBorders>
            <w:shd w:val="clear" w:color="auto" w:fill="FFFFFF"/>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單元內容</w:t>
            </w:r>
          </w:p>
        </w:tc>
        <w:tc>
          <w:tcPr>
            <w:tcW w:w="283" w:type="dxa"/>
            <w:tcBorders>
              <w:bottom w:val="double" w:sz="4" w:space="0" w:color="auto"/>
            </w:tcBorders>
            <w:shd w:val="clear" w:color="auto" w:fill="FFFFFF"/>
          </w:tcPr>
          <w:p w:rsidR="007A1FDA" w:rsidRDefault="007A1FDA" w:rsidP="00C32024">
            <w:pPr>
              <w:jc w:val="center"/>
              <w:rPr>
                <w:rFonts w:asciiTheme="minorEastAsia" w:hAnsiTheme="minorEastAsia"/>
                <w:sz w:val="10"/>
                <w:szCs w:val="10"/>
              </w:rPr>
            </w:pPr>
            <w:r>
              <w:rPr>
                <w:rFonts w:asciiTheme="minorEastAsia" w:hAnsiTheme="minorEastAsia" w:hint="eastAsia"/>
                <w:sz w:val="10"/>
                <w:szCs w:val="10"/>
              </w:rPr>
              <w:t>節數</w:t>
            </w:r>
          </w:p>
        </w:tc>
        <w:tc>
          <w:tcPr>
            <w:tcW w:w="851" w:type="dxa"/>
            <w:tcBorders>
              <w:bottom w:val="double" w:sz="4" w:space="0" w:color="auto"/>
            </w:tcBorders>
            <w:shd w:val="clear" w:color="auto" w:fill="FFFFFF"/>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能力指標</w:t>
            </w:r>
          </w:p>
        </w:tc>
        <w:tc>
          <w:tcPr>
            <w:tcW w:w="1559" w:type="dxa"/>
            <w:tcBorders>
              <w:bottom w:val="double" w:sz="4" w:space="0" w:color="auto"/>
            </w:tcBorders>
            <w:shd w:val="clear" w:color="auto" w:fill="FFFFFF"/>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教材綱要</w:t>
            </w:r>
          </w:p>
        </w:tc>
        <w:tc>
          <w:tcPr>
            <w:tcW w:w="992" w:type="dxa"/>
            <w:tcBorders>
              <w:bottom w:val="double" w:sz="4" w:space="0" w:color="auto"/>
            </w:tcBorders>
            <w:shd w:val="clear" w:color="auto" w:fill="FFFFFF"/>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評量方式</w:t>
            </w:r>
          </w:p>
        </w:tc>
        <w:tc>
          <w:tcPr>
            <w:tcW w:w="1134" w:type="dxa"/>
            <w:tcBorders>
              <w:bottom w:val="double" w:sz="4" w:space="0" w:color="auto"/>
            </w:tcBorders>
            <w:shd w:val="clear" w:color="auto" w:fill="FFFFFF"/>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備註</w:t>
            </w:r>
          </w:p>
        </w:tc>
      </w:tr>
      <w:tr w:rsidR="007A1FDA" w:rsidTr="00C32024">
        <w:trPr>
          <w:trHeight w:val="655"/>
        </w:trPr>
        <w:tc>
          <w:tcPr>
            <w:tcW w:w="567" w:type="dxa"/>
            <w:vMerge w:val="restart"/>
            <w:tcBorders>
              <w:top w:val="double" w:sz="4" w:space="0" w:color="auto"/>
            </w:tcBorders>
            <w:shd w:val="clear" w:color="auto" w:fill="F2F2F2" w:themeFill="background1" w:themeFillShade="F2"/>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三年級</w:t>
            </w:r>
          </w:p>
          <w:p w:rsidR="007A1FDA" w:rsidRDefault="007A1FDA" w:rsidP="00C32024">
            <w:pPr>
              <w:jc w:val="center"/>
              <w:rPr>
                <w:rFonts w:asciiTheme="minorEastAsia" w:hAnsiTheme="minorEastAsia"/>
                <w:sz w:val="16"/>
                <w:szCs w:val="16"/>
              </w:rPr>
            </w:pPr>
          </w:p>
        </w:tc>
        <w:tc>
          <w:tcPr>
            <w:tcW w:w="818" w:type="dxa"/>
            <w:tcBorders>
              <w:top w:val="double" w:sz="4" w:space="0" w:color="auto"/>
            </w:tcBorders>
            <w:shd w:val="clear" w:color="auto" w:fill="F2F2F2" w:themeFill="background1" w:themeFillShade="F2"/>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木工</w:t>
            </w:r>
          </w:p>
        </w:tc>
        <w:tc>
          <w:tcPr>
            <w:tcW w:w="992" w:type="dxa"/>
            <w:tcBorders>
              <w:top w:val="double" w:sz="4" w:space="0" w:color="auto"/>
            </w:tcBorders>
            <w:shd w:val="clear" w:color="auto" w:fill="F2F2F2" w:themeFill="background1" w:themeFillShade="F2"/>
          </w:tcPr>
          <w:p w:rsidR="007A1FDA" w:rsidRPr="00313F52" w:rsidRDefault="007A1FDA" w:rsidP="00C32024">
            <w:pPr>
              <w:jc w:val="center"/>
              <w:rPr>
                <w:rFonts w:asciiTheme="minorEastAsia" w:hAnsiTheme="minorEastAsia"/>
                <w:sz w:val="16"/>
                <w:szCs w:val="16"/>
              </w:rPr>
            </w:pPr>
            <w:r w:rsidRPr="00313F52">
              <w:rPr>
                <w:rFonts w:asciiTheme="minorEastAsia" w:hAnsiTheme="minorEastAsia" w:hint="eastAsia"/>
                <w:sz w:val="16"/>
                <w:szCs w:val="16"/>
              </w:rPr>
              <w:t>基本素養</w:t>
            </w:r>
          </w:p>
        </w:tc>
        <w:tc>
          <w:tcPr>
            <w:tcW w:w="3544" w:type="dxa"/>
            <w:tcBorders>
              <w:top w:val="double" w:sz="4" w:space="0" w:color="auto"/>
            </w:tcBorders>
            <w:shd w:val="clear" w:color="auto" w:fill="F2F2F2" w:themeFill="background1" w:themeFillShade="F2"/>
          </w:tcPr>
          <w:p w:rsidR="007A1FDA" w:rsidRPr="00313F52" w:rsidRDefault="007A1FDA" w:rsidP="00620B55">
            <w:pPr>
              <w:pStyle w:val="a3"/>
              <w:numPr>
                <w:ilvl w:val="0"/>
                <w:numId w:val="64"/>
              </w:numPr>
              <w:spacing w:line="0" w:lineRule="atLeast"/>
              <w:ind w:leftChars="0" w:left="255" w:hanging="255"/>
              <w:rPr>
                <w:rFonts w:asciiTheme="minorEastAsia" w:eastAsiaTheme="minorEastAsia" w:hAnsiTheme="minorEastAsia"/>
                <w:sz w:val="16"/>
                <w:szCs w:val="16"/>
              </w:rPr>
            </w:pPr>
            <w:r w:rsidRPr="00313F52">
              <w:rPr>
                <w:rFonts w:asciiTheme="minorEastAsia" w:eastAsiaTheme="minorEastAsia" w:hAnsiTheme="minorEastAsia" w:hint="eastAsia"/>
                <w:sz w:val="16"/>
                <w:szCs w:val="16"/>
              </w:rPr>
              <w:t>認識木屬材料、工具、生活、創作</w:t>
            </w:r>
          </w:p>
          <w:p w:rsidR="007A1FDA" w:rsidRPr="00313F52" w:rsidRDefault="007A1FDA" w:rsidP="00620B55">
            <w:pPr>
              <w:pStyle w:val="a3"/>
              <w:numPr>
                <w:ilvl w:val="0"/>
                <w:numId w:val="64"/>
              </w:numPr>
              <w:spacing w:line="0" w:lineRule="atLeast"/>
              <w:ind w:leftChars="0" w:left="255" w:hanging="255"/>
              <w:rPr>
                <w:rFonts w:asciiTheme="minorEastAsia" w:eastAsiaTheme="minorEastAsia" w:hAnsiTheme="minorEastAsia"/>
                <w:sz w:val="16"/>
                <w:szCs w:val="16"/>
              </w:rPr>
            </w:pPr>
            <w:r w:rsidRPr="00313F52">
              <w:rPr>
                <w:rFonts w:asciiTheme="minorEastAsia" w:eastAsiaTheme="minorEastAsia" w:hAnsiTheme="minorEastAsia" w:hint="eastAsia"/>
                <w:sz w:val="16"/>
                <w:szCs w:val="16"/>
              </w:rPr>
              <w:t>木工安全知識、習慣、守則</w:t>
            </w:r>
          </w:p>
          <w:p w:rsidR="007A1FDA" w:rsidRPr="00313F52" w:rsidRDefault="007A1FDA" w:rsidP="00C32024">
            <w:pPr>
              <w:spacing w:line="0" w:lineRule="atLeast"/>
              <w:rPr>
                <w:rFonts w:asciiTheme="minorEastAsia" w:hAnsiTheme="minorEastAsia"/>
                <w:sz w:val="16"/>
                <w:szCs w:val="16"/>
              </w:rPr>
            </w:pPr>
          </w:p>
        </w:tc>
        <w:tc>
          <w:tcPr>
            <w:tcW w:w="283" w:type="dxa"/>
            <w:tcBorders>
              <w:top w:val="double" w:sz="4" w:space="0" w:color="auto"/>
            </w:tcBorders>
            <w:shd w:val="clear" w:color="auto" w:fill="F2F2F2" w:themeFill="background1" w:themeFillShade="F2"/>
          </w:tcPr>
          <w:p w:rsidR="007A1FDA" w:rsidRDefault="007A1FDA" w:rsidP="00C32024">
            <w:pPr>
              <w:spacing w:line="0" w:lineRule="atLeast"/>
              <w:jc w:val="center"/>
              <w:rPr>
                <w:rFonts w:asciiTheme="minorEastAsia" w:hAnsiTheme="minorEastAsia"/>
                <w:sz w:val="16"/>
                <w:szCs w:val="16"/>
              </w:rPr>
            </w:pPr>
            <w:r>
              <w:rPr>
                <w:rFonts w:asciiTheme="minorEastAsia" w:hAnsiTheme="minorEastAsia" w:hint="eastAsia"/>
                <w:sz w:val="16"/>
                <w:szCs w:val="16"/>
              </w:rPr>
              <w:t>2</w:t>
            </w:r>
          </w:p>
        </w:tc>
        <w:tc>
          <w:tcPr>
            <w:tcW w:w="851" w:type="dxa"/>
            <w:tcBorders>
              <w:top w:val="double" w:sz="4" w:space="0" w:color="auto"/>
            </w:tcBorders>
            <w:shd w:val="clear" w:color="auto" w:fill="F2F2F2" w:themeFill="background1" w:themeFillShade="F2"/>
          </w:tcPr>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2-1</w:t>
            </w:r>
          </w:p>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2-2</w:t>
            </w:r>
          </w:p>
        </w:tc>
        <w:tc>
          <w:tcPr>
            <w:tcW w:w="1559" w:type="dxa"/>
            <w:tcBorders>
              <w:top w:val="double" w:sz="4" w:space="0" w:color="auto"/>
            </w:tcBorders>
            <w:shd w:val="clear" w:color="auto" w:fill="F2F2F2" w:themeFill="background1" w:themeFillShade="F2"/>
          </w:tcPr>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探索、創作與展演</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992" w:type="dxa"/>
            <w:tcBorders>
              <w:top w:val="double" w:sz="4" w:space="0" w:color="auto"/>
            </w:tcBorders>
            <w:shd w:val="clear" w:color="auto" w:fill="F2F2F2" w:themeFill="background1" w:themeFillShade="F2"/>
          </w:tcPr>
          <w:p w:rsidR="007A1FDA" w:rsidRDefault="007A1FDA" w:rsidP="00C32024">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口頭發表</w:t>
            </w:r>
          </w:p>
          <w:p w:rsidR="007A1FDA" w:rsidRDefault="007A1FDA" w:rsidP="00C32024">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作業單</w:t>
            </w:r>
          </w:p>
          <w:p w:rsidR="007A1FDA" w:rsidRDefault="007A1FDA" w:rsidP="00C32024">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觀察評量</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作品表現</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檔案評量</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同儕評量</w:t>
            </w:r>
          </w:p>
        </w:tc>
        <w:tc>
          <w:tcPr>
            <w:tcW w:w="1134" w:type="dxa"/>
            <w:tcBorders>
              <w:top w:val="double" w:sz="4" w:space="0" w:color="auto"/>
            </w:tcBorders>
            <w:shd w:val="clear" w:color="auto" w:fill="F2F2F2" w:themeFill="background1" w:themeFillShade="F2"/>
          </w:tcPr>
          <w:p w:rsidR="007A1FDA" w:rsidRPr="0001742F" w:rsidRDefault="007A1FDA" w:rsidP="00C32024">
            <w:pPr>
              <w:spacing w:line="0" w:lineRule="atLeast"/>
              <w:rPr>
                <w:rFonts w:asciiTheme="minorEastAsia" w:hAnsiTheme="minorEastAsia"/>
                <w:sz w:val="12"/>
                <w:szCs w:val="12"/>
              </w:rPr>
            </w:pPr>
          </w:p>
        </w:tc>
      </w:tr>
      <w:tr w:rsidR="007A1FDA" w:rsidTr="00C32024">
        <w:trPr>
          <w:trHeight w:val="655"/>
        </w:trPr>
        <w:tc>
          <w:tcPr>
            <w:tcW w:w="567" w:type="dxa"/>
            <w:vMerge/>
            <w:shd w:val="clear" w:color="auto" w:fill="F2F2F2" w:themeFill="background1" w:themeFillShade="F2"/>
          </w:tcPr>
          <w:p w:rsidR="007A1FDA" w:rsidRDefault="007A1FDA" w:rsidP="00C32024">
            <w:pPr>
              <w:jc w:val="center"/>
              <w:rPr>
                <w:rFonts w:asciiTheme="minorEastAsia" w:hAnsiTheme="minorEastAsia"/>
                <w:sz w:val="16"/>
                <w:szCs w:val="16"/>
              </w:rPr>
            </w:pPr>
          </w:p>
        </w:tc>
        <w:tc>
          <w:tcPr>
            <w:tcW w:w="818" w:type="dxa"/>
            <w:shd w:val="clear" w:color="auto" w:fill="F2F2F2" w:themeFill="background1" w:themeFillShade="F2"/>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木條塊</w:t>
            </w:r>
          </w:p>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加法造形</w:t>
            </w:r>
          </w:p>
          <w:p w:rsidR="007A1FDA" w:rsidRDefault="007A1FDA" w:rsidP="00C32024">
            <w:pPr>
              <w:jc w:val="center"/>
              <w:rPr>
                <w:rFonts w:asciiTheme="minorEastAsia" w:hAnsiTheme="minorEastAsia"/>
                <w:sz w:val="16"/>
                <w:szCs w:val="16"/>
              </w:rPr>
            </w:pPr>
          </w:p>
        </w:tc>
        <w:tc>
          <w:tcPr>
            <w:tcW w:w="992" w:type="dxa"/>
            <w:shd w:val="clear" w:color="auto" w:fill="F2F2F2" w:themeFill="background1" w:themeFillShade="F2"/>
          </w:tcPr>
          <w:p w:rsidR="007A1FDA" w:rsidRPr="00313F52" w:rsidRDefault="007A1FDA" w:rsidP="00C32024">
            <w:pPr>
              <w:jc w:val="center"/>
              <w:rPr>
                <w:rFonts w:asciiTheme="minorEastAsia" w:hAnsiTheme="minorEastAsia"/>
                <w:sz w:val="16"/>
                <w:szCs w:val="16"/>
              </w:rPr>
            </w:pPr>
            <w:r>
              <w:rPr>
                <w:rFonts w:asciiTheme="minorEastAsia" w:hAnsiTheme="minorEastAsia" w:hint="eastAsia"/>
                <w:sz w:val="16"/>
                <w:szCs w:val="16"/>
              </w:rPr>
              <w:t>抽象雕塑</w:t>
            </w:r>
          </w:p>
        </w:tc>
        <w:tc>
          <w:tcPr>
            <w:tcW w:w="3544" w:type="dxa"/>
            <w:shd w:val="clear" w:color="auto" w:fill="F2F2F2" w:themeFill="background1" w:themeFillShade="F2"/>
          </w:tcPr>
          <w:p w:rsidR="007A1FDA" w:rsidRDefault="007A1FDA" w:rsidP="00620B55">
            <w:pPr>
              <w:numPr>
                <w:ilvl w:val="0"/>
                <w:numId w:val="63"/>
              </w:numPr>
              <w:spacing w:line="0" w:lineRule="atLeast"/>
              <w:ind w:left="255" w:hanging="255"/>
              <w:rPr>
                <w:sz w:val="16"/>
                <w:szCs w:val="16"/>
              </w:rPr>
            </w:pPr>
            <w:r w:rsidRPr="00313F52">
              <w:rPr>
                <w:rFonts w:hint="eastAsia"/>
                <w:sz w:val="16"/>
                <w:szCs w:val="16"/>
              </w:rPr>
              <w:t>學會鋸子的正確用法與安全守則。</w:t>
            </w:r>
          </w:p>
          <w:p w:rsidR="007A1FDA" w:rsidRDefault="007A1FDA" w:rsidP="00620B55">
            <w:pPr>
              <w:numPr>
                <w:ilvl w:val="0"/>
                <w:numId w:val="63"/>
              </w:numPr>
              <w:spacing w:line="0" w:lineRule="atLeast"/>
              <w:ind w:left="255" w:hanging="255"/>
              <w:rPr>
                <w:sz w:val="16"/>
                <w:szCs w:val="16"/>
              </w:rPr>
            </w:pPr>
            <w:r>
              <w:rPr>
                <w:rFonts w:hint="eastAsia"/>
                <w:sz w:val="16"/>
                <w:szCs w:val="16"/>
              </w:rPr>
              <w:t>反覆熟練使用鋸子從角材切鋸木塊。</w:t>
            </w:r>
          </w:p>
          <w:p w:rsidR="007A1FDA" w:rsidRDefault="007A1FDA" w:rsidP="00620B55">
            <w:pPr>
              <w:numPr>
                <w:ilvl w:val="0"/>
                <w:numId w:val="63"/>
              </w:numPr>
              <w:spacing w:line="0" w:lineRule="atLeast"/>
              <w:ind w:left="255" w:hanging="255"/>
              <w:rPr>
                <w:sz w:val="16"/>
                <w:szCs w:val="16"/>
              </w:rPr>
            </w:pPr>
            <w:r>
              <w:rPr>
                <w:rFonts w:hint="eastAsia"/>
                <w:sz w:val="16"/>
                <w:szCs w:val="16"/>
              </w:rPr>
              <w:t>利用鋸下來的歪斜木塊作為積木堆疊造形。</w:t>
            </w:r>
          </w:p>
          <w:p w:rsidR="007A1FDA" w:rsidRDefault="007A1FDA" w:rsidP="00620B55">
            <w:pPr>
              <w:numPr>
                <w:ilvl w:val="0"/>
                <w:numId w:val="63"/>
              </w:numPr>
              <w:spacing w:line="0" w:lineRule="atLeast"/>
              <w:ind w:left="255" w:hanging="255"/>
              <w:rPr>
                <w:sz w:val="16"/>
                <w:szCs w:val="16"/>
              </w:rPr>
            </w:pPr>
            <w:r>
              <w:rPr>
                <w:rFonts w:hint="eastAsia"/>
                <w:sz w:val="16"/>
                <w:szCs w:val="16"/>
              </w:rPr>
              <w:t>欣賞與發表堆疊作品。</w:t>
            </w:r>
          </w:p>
          <w:p w:rsidR="007A1FDA" w:rsidRPr="001D5AA6" w:rsidRDefault="007A1FDA" w:rsidP="00620B55">
            <w:pPr>
              <w:numPr>
                <w:ilvl w:val="0"/>
                <w:numId w:val="63"/>
              </w:numPr>
              <w:spacing w:line="0" w:lineRule="atLeast"/>
              <w:ind w:left="255" w:hanging="255"/>
              <w:rPr>
                <w:sz w:val="16"/>
                <w:szCs w:val="16"/>
              </w:rPr>
            </w:pPr>
            <w:r>
              <w:rPr>
                <w:rFonts w:hint="eastAsia"/>
                <w:sz w:val="16"/>
                <w:szCs w:val="16"/>
              </w:rPr>
              <w:t>優秀作品可以上膠固定以利收藏。</w:t>
            </w:r>
          </w:p>
        </w:tc>
        <w:tc>
          <w:tcPr>
            <w:tcW w:w="283" w:type="dxa"/>
            <w:shd w:val="clear" w:color="auto" w:fill="F2F2F2" w:themeFill="background1" w:themeFillShade="F2"/>
          </w:tcPr>
          <w:p w:rsidR="007A1FDA" w:rsidRDefault="007A1FDA" w:rsidP="00C32024">
            <w:pPr>
              <w:spacing w:line="0" w:lineRule="atLeast"/>
              <w:jc w:val="center"/>
              <w:rPr>
                <w:rFonts w:asciiTheme="minorEastAsia" w:hAnsiTheme="minorEastAsia"/>
                <w:sz w:val="16"/>
                <w:szCs w:val="16"/>
              </w:rPr>
            </w:pPr>
            <w:r>
              <w:rPr>
                <w:rFonts w:asciiTheme="minorEastAsia" w:hAnsiTheme="minorEastAsia" w:hint="eastAsia"/>
                <w:sz w:val="16"/>
                <w:szCs w:val="16"/>
              </w:rPr>
              <w:t>4</w:t>
            </w:r>
          </w:p>
        </w:tc>
        <w:tc>
          <w:tcPr>
            <w:tcW w:w="851" w:type="dxa"/>
            <w:shd w:val="clear" w:color="auto" w:fill="F2F2F2" w:themeFill="background1" w:themeFillShade="F2"/>
          </w:tcPr>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1-1</w:t>
            </w:r>
          </w:p>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2-1</w:t>
            </w:r>
          </w:p>
        </w:tc>
        <w:tc>
          <w:tcPr>
            <w:tcW w:w="1559" w:type="dxa"/>
            <w:shd w:val="clear" w:color="auto" w:fill="F2F2F2" w:themeFill="background1" w:themeFillShade="F2"/>
          </w:tcPr>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992" w:type="dxa"/>
            <w:shd w:val="clear" w:color="auto" w:fill="F2F2F2" w:themeFill="background1" w:themeFillShade="F2"/>
          </w:tcPr>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7A1FDA" w:rsidRDefault="007A1FDA"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新細明體" w:hAnsi="新細明體" w:hint="eastAsia"/>
                <w:sz w:val="16"/>
                <w:szCs w:val="16"/>
              </w:rPr>
              <w:t>同儕評量</w:t>
            </w:r>
          </w:p>
        </w:tc>
        <w:tc>
          <w:tcPr>
            <w:tcW w:w="1134" w:type="dxa"/>
            <w:shd w:val="clear" w:color="auto" w:fill="F2F2F2" w:themeFill="background1" w:themeFillShade="F2"/>
          </w:tcPr>
          <w:p w:rsidR="007A1FDA" w:rsidRPr="0001742F" w:rsidRDefault="007A1FDA" w:rsidP="00C32024">
            <w:pPr>
              <w:spacing w:line="0" w:lineRule="atLeast"/>
              <w:rPr>
                <w:rFonts w:asciiTheme="minorEastAsia" w:hAnsiTheme="minorEastAsia"/>
                <w:sz w:val="12"/>
                <w:szCs w:val="12"/>
              </w:rPr>
            </w:pPr>
          </w:p>
        </w:tc>
      </w:tr>
      <w:tr w:rsidR="007A1FDA" w:rsidTr="00C32024">
        <w:trPr>
          <w:trHeight w:val="655"/>
        </w:trPr>
        <w:tc>
          <w:tcPr>
            <w:tcW w:w="567" w:type="dxa"/>
            <w:vMerge/>
            <w:shd w:val="clear" w:color="auto" w:fill="F2F2F2" w:themeFill="background1" w:themeFillShade="F2"/>
          </w:tcPr>
          <w:p w:rsidR="007A1FDA" w:rsidRDefault="007A1FDA" w:rsidP="00C32024">
            <w:pPr>
              <w:jc w:val="center"/>
              <w:rPr>
                <w:rFonts w:asciiTheme="minorEastAsia" w:hAnsiTheme="minorEastAsia"/>
                <w:sz w:val="16"/>
                <w:szCs w:val="16"/>
              </w:rPr>
            </w:pPr>
          </w:p>
        </w:tc>
        <w:tc>
          <w:tcPr>
            <w:tcW w:w="818" w:type="dxa"/>
            <w:shd w:val="clear" w:color="auto" w:fill="F2F2F2" w:themeFill="background1" w:themeFillShade="F2"/>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木條塊</w:t>
            </w:r>
          </w:p>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加法造形</w:t>
            </w:r>
          </w:p>
          <w:p w:rsidR="007A1FDA" w:rsidRDefault="007A1FDA" w:rsidP="00C32024">
            <w:pPr>
              <w:jc w:val="center"/>
              <w:rPr>
                <w:rFonts w:asciiTheme="minorEastAsia" w:hAnsiTheme="minorEastAsia"/>
                <w:sz w:val="16"/>
                <w:szCs w:val="16"/>
              </w:rPr>
            </w:pPr>
          </w:p>
        </w:tc>
        <w:tc>
          <w:tcPr>
            <w:tcW w:w="992" w:type="dxa"/>
            <w:shd w:val="clear" w:color="auto" w:fill="F2F2F2" w:themeFill="background1" w:themeFillShade="F2"/>
          </w:tcPr>
          <w:p w:rsidR="007A1FDA" w:rsidRPr="00313F52" w:rsidRDefault="007A1FDA" w:rsidP="00C32024">
            <w:pPr>
              <w:jc w:val="center"/>
              <w:rPr>
                <w:sz w:val="16"/>
                <w:szCs w:val="16"/>
              </w:rPr>
            </w:pPr>
            <w:r>
              <w:rPr>
                <w:rFonts w:hint="eastAsia"/>
                <w:sz w:val="16"/>
                <w:szCs w:val="16"/>
              </w:rPr>
              <w:t>太極</w:t>
            </w:r>
            <w:r w:rsidRPr="00313F52">
              <w:rPr>
                <w:rFonts w:hint="eastAsia"/>
                <w:sz w:val="16"/>
                <w:szCs w:val="16"/>
              </w:rPr>
              <w:t>木頭人</w:t>
            </w:r>
          </w:p>
        </w:tc>
        <w:tc>
          <w:tcPr>
            <w:tcW w:w="3544" w:type="dxa"/>
            <w:shd w:val="clear" w:color="auto" w:fill="F2F2F2" w:themeFill="background1" w:themeFillShade="F2"/>
          </w:tcPr>
          <w:p w:rsidR="007A1FDA" w:rsidRPr="004A2040" w:rsidRDefault="007A1FDA" w:rsidP="00620B55">
            <w:pPr>
              <w:pStyle w:val="a3"/>
              <w:numPr>
                <w:ilvl w:val="0"/>
                <w:numId w:val="70"/>
              </w:numPr>
              <w:spacing w:line="0" w:lineRule="atLeast"/>
              <w:ind w:leftChars="0" w:left="261" w:hanging="261"/>
              <w:rPr>
                <w:sz w:val="16"/>
                <w:szCs w:val="16"/>
              </w:rPr>
            </w:pPr>
            <w:r w:rsidRPr="004A2040">
              <w:rPr>
                <w:rFonts w:hint="eastAsia"/>
                <w:sz w:val="16"/>
                <w:szCs w:val="16"/>
              </w:rPr>
              <w:t>認識朱銘及其作品。</w:t>
            </w:r>
          </w:p>
          <w:p w:rsidR="007A1FDA" w:rsidRDefault="007A1FDA" w:rsidP="00620B55">
            <w:pPr>
              <w:pStyle w:val="a3"/>
              <w:numPr>
                <w:ilvl w:val="0"/>
                <w:numId w:val="70"/>
              </w:numPr>
              <w:spacing w:line="0" w:lineRule="atLeast"/>
              <w:ind w:leftChars="0" w:left="261" w:hanging="261"/>
              <w:rPr>
                <w:sz w:val="16"/>
                <w:szCs w:val="16"/>
              </w:rPr>
            </w:pPr>
            <w:r>
              <w:rPr>
                <w:rFonts w:hint="eastAsia"/>
                <w:sz w:val="16"/>
                <w:szCs w:val="16"/>
              </w:rPr>
              <w:t>以長方形為基礎畫出人物動作的設計圖。</w:t>
            </w:r>
          </w:p>
          <w:p w:rsidR="007A1FDA" w:rsidRDefault="007A1FDA" w:rsidP="00620B55">
            <w:pPr>
              <w:pStyle w:val="a3"/>
              <w:numPr>
                <w:ilvl w:val="0"/>
                <w:numId w:val="70"/>
              </w:numPr>
              <w:spacing w:line="0" w:lineRule="atLeast"/>
              <w:ind w:leftChars="0" w:left="261" w:hanging="261"/>
              <w:rPr>
                <w:sz w:val="16"/>
                <w:szCs w:val="16"/>
              </w:rPr>
            </w:pPr>
            <w:r>
              <w:rPr>
                <w:rFonts w:hint="eastAsia"/>
                <w:sz w:val="16"/>
                <w:szCs w:val="16"/>
              </w:rPr>
              <w:t>利用鋸切、砂磨，製作每一個部件。</w:t>
            </w:r>
          </w:p>
          <w:p w:rsidR="007A1FDA" w:rsidRPr="005A4B1A" w:rsidRDefault="007A1FDA" w:rsidP="00620B55">
            <w:pPr>
              <w:pStyle w:val="a3"/>
              <w:numPr>
                <w:ilvl w:val="0"/>
                <w:numId w:val="70"/>
              </w:numPr>
              <w:spacing w:line="0" w:lineRule="atLeast"/>
              <w:ind w:leftChars="0" w:left="261" w:hanging="261"/>
              <w:rPr>
                <w:sz w:val="16"/>
                <w:szCs w:val="16"/>
              </w:rPr>
            </w:pPr>
            <w:r w:rsidRPr="005A4B1A">
              <w:rPr>
                <w:rFonts w:hint="eastAsia"/>
                <w:sz w:val="16"/>
                <w:szCs w:val="16"/>
              </w:rPr>
              <w:t>使用</w:t>
            </w:r>
            <w:r w:rsidRPr="005A4B1A">
              <w:rPr>
                <w:rFonts w:hint="eastAsia"/>
                <w:sz w:val="16"/>
                <w:szCs w:val="16"/>
              </w:rPr>
              <w:t>titebond</w:t>
            </w:r>
            <w:r w:rsidRPr="005A4B1A">
              <w:rPr>
                <w:rFonts w:hint="eastAsia"/>
                <w:sz w:val="16"/>
                <w:szCs w:val="16"/>
              </w:rPr>
              <w:t>膠合，膠合的過程同時研究如何讓木頭人的動作更加有動感。</w:t>
            </w:r>
          </w:p>
        </w:tc>
        <w:tc>
          <w:tcPr>
            <w:tcW w:w="283" w:type="dxa"/>
            <w:shd w:val="clear" w:color="auto" w:fill="F2F2F2" w:themeFill="background1" w:themeFillShade="F2"/>
          </w:tcPr>
          <w:p w:rsidR="007A1FDA" w:rsidRDefault="007A1FDA" w:rsidP="00C32024">
            <w:pPr>
              <w:spacing w:line="0" w:lineRule="atLeast"/>
              <w:jc w:val="center"/>
              <w:rPr>
                <w:rFonts w:asciiTheme="minorEastAsia" w:hAnsiTheme="minorEastAsia"/>
                <w:sz w:val="16"/>
                <w:szCs w:val="16"/>
              </w:rPr>
            </w:pPr>
            <w:r>
              <w:rPr>
                <w:rFonts w:asciiTheme="minorEastAsia" w:hAnsiTheme="minorEastAsia" w:hint="eastAsia"/>
                <w:sz w:val="16"/>
                <w:szCs w:val="16"/>
              </w:rPr>
              <w:t>14</w:t>
            </w:r>
          </w:p>
        </w:tc>
        <w:tc>
          <w:tcPr>
            <w:tcW w:w="851" w:type="dxa"/>
            <w:shd w:val="clear" w:color="auto" w:fill="F2F2F2" w:themeFill="background1" w:themeFillShade="F2"/>
          </w:tcPr>
          <w:p w:rsidR="007A1FDA" w:rsidRDefault="007A1FDA" w:rsidP="00C32024">
            <w:pPr>
              <w:spacing w:line="0" w:lineRule="atLeast"/>
              <w:rPr>
                <w:rFonts w:asciiTheme="minorEastAsia" w:hAnsiTheme="minorEastAsia"/>
                <w:sz w:val="16"/>
                <w:szCs w:val="16"/>
              </w:rPr>
            </w:pPr>
          </w:p>
        </w:tc>
        <w:tc>
          <w:tcPr>
            <w:tcW w:w="1559" w:type="dxa"/>
            <w:shd w:val="clear" w:color="auto" w:fill="F2F2F2" w:themeFill="background1" w:themeFillShade="F2"/>
          </w:tcPr>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7A1FDA" w:rsidRDefault="007A1FDA" w:rsidP="00C32024">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992" w:type="dxa"/>
            <w:shd w:val="clear" w:color="auto" w:fill="F2F2F2" w:themeFill="background1" w:themeFillShade="F2"/>
          </w:tcPr>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7A1FDA" w:rsidRDefault="007A1FDA"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7A1FDA" w:rsidRDefault="007A1FDA" w:rsidP="00C32024">
            <w:pPr>
              <w:spacing w:line="0" w:lineRule="atLeast"/>
              <w:rPr>
                <w:rFonts w:ascii="Wingdings" w:eastAsia="MS Gothic" w:hAnsi="Wingdings" w:cs="Menlo Regular"/>
                <w:color w:val="000000"/>
                <w:sz w:val="16"/>
                <w:szCs w:val="16"/>
              </w:rPr>
            </w:pPr>
            <w:r>
              <w:rPr>
                <w:rFonts w:ascii="Wingdings" w:hAnsi="Wingdings" w:cs="Menlo Regular"/>
                <w:color w:val="000000"/>
                <w:sz w:val="16"/>
                <w:szCs w:val="16"/>
              </w:rPr>
              <w:t></w:t>
            </w:r>
            <w:r>
              <w:rPr>
                <w:rFonts w:ascii="新細明體" w:hAnsi="新細明體" w:hint="eastAsia"/>
                <w:sz w:val="16"/>
                <w:szCs w:val="16"/>
              </w:rPr>
              <w:t>同儕評量</w:t>
            </w:r>
          </w:p>
        </w:tc>
        <w:tc>
          <w:tcPr>
            <w:tcW w:w="1134" w:type="dxa"/>
            <w:shd w:val="clear" w:color="auto" w:fill="F2F2F2" w:themeFill="background1" w:themeFillShade="F2"/>
          </w:tcPr>
          <w:p w:rsidR="007A1FDA" w:rsidRPr="0001742F" w:rsidRDefault="007A1FDA" w:rsidP="00C32024">
            <w:pPr>
              <w:spacing w:line="0" w:lineRule="atLeast"/>
              <w:rPr>
                <w:rFonts w:asciiTheme="minorEastAsia" w:hAnsiTheme="minorEastAsia"/>
                <w:sz w:val="12"/>
                <w:szCs w:val="12"/>
              </w:rPr>
            </w:pPr>
          </w:p>
        </w:tc>
      </w:tr>
      <w:tr w:rsidR="007A1FDA" w:rsidTr="00C32024">
        <w:trPr>
          <w:trHeight w:val="655"/>
        </w:trPr>
        <w:tc>
          <w:tcPr>
            <w:tcW w:w="567" w:type="dxa"/>
            <w:vMerge w:val="restart"/>
            <w:shd w:val="clear" w:color="auto" w:fill="auto"/>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四年級</w:t>
            </w:r>
          </w:p>
          <w:p w:rsidR="007A1FDA" w:rsidRDefault="007A1FDA" w:rsidP="00C32024">
            <w:pPr>
              <w:jc w:val="center"/>
              <w:rPr>
                <w:rFonts w:asciiTheme="minorEastAsia" w:hAnsiTheme="minorEastAsia"/>
                <w:sz w:val="16"/>
                <w:szCs w:val="16"/>
              </w:rPr>
            </w:pPr>
          </w:p>
        </w:tc>
        <w:tc>
          <w:tcPr>
            <w:tcW w:w="818" w:type="dxa"/>
            <w:shd w:val="clear" w:color="auto" w:fill="auto"/>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木工</w:t>
            </w:r>
          </w:p>
        </w:tc>
        <w:tc>
          <w:tcPr>
            <w:tcW w:w="992" w:type="dxa"/>
            <w:shd w:val="clear" w:color="auto" w:fill="auto"/>
          </w:tcPr>
          <w:p w:rsidR="007A1FDA" w:rsidRPr="00313F52" w:rsidRDefault="007A1FDA" w:rsidP="00C32024">
            <w:pPr>
              <w:jc w:val="center"/>
              <w:rPr>
                <w:sz w:val="16"/>
                <w:szCs w:val="16"/>
              </w:rPr>
            </w:pPr>
            <w:r w:rsidRPr="00313F52">
              <w:rPr>
                <w:rFonts w:asciiTheme="minorEastAsia" w:hAnsiTheme="minorEastAsia" w:hint="eastAsia"/>
                <w:sz w:val="16"/>
                <w:szCs w:val="16"/>
              </w:rPr>
              <w:t>基本素養</w:t>
            </w:r>
          </w:p>
        </w:tc>
        <w:tc>
          <w:tcPr>
            <w:tcW w:w="3544" w:type="dxa"/>
            <w:shd w:val="clear" w:color="auto" w:fill="auto"/>
          </w:tcPr>
          <w:p w:rsidR="007A1FDA" w:rsidRPr="00313F52" w:rsidRDefault="007A1FDA" w:rsidP="00620B55">
            <w:pPr>
              <w:pStyle w:val="a3"/>
              <w:numPr>
                <w:ilvl w:val="0"/>
                <w:numId w:val="68"/>
              </w:numPr>
              <w:spacing w:line="0" w:lineRule="atLeast"/>
              <w:ind w:leftChars="0" w:left="261" w:hanging="261"/>
              <w:rPr>
                <w:rFonts w:asciiTheme="minorEastAsia" w:eastAsiaTheme="minorEastAsia" w:hAnsiTheme="minorEastAsia"/>
                <w:sz w:val="16"/>
                <w:szCs w:val="16"/>
              </w:rPr>
            </w:pPr>
            <w:r w:rsidRPr="00313F52">
              <w:rPr>
                <w:rFonts w:asciiTheme="minorEastAsia" w:eastAsiaTheme="minorEastAsia" w:hAnsiTheme="minorEastAsia" w:hint="eastAsia"/>
                <w:sz w:val="16"/>
                <w:szCs w:val="16"/>
              </w:rPr>
              <w:t>認識木屬材料、工具、生活、創作</w:t>
            </w:r>
          </w:p>
          <w:p w:rsidR="007A1FDA" w:rsidRPr="00313F52" w:rsidRDefault="007A1FDA" w:rsidP="00620B55">
            <w:pPr>
              <w:pStyle w:val="a3"/>
              <w:numPr>
                <w:ilvl w:val="0"/>
                <w:numId w:val="68"/>
              </w:numPr>
              <w:spacing w:line="0" w:lineRule="atLeast"/>
              <w:ind w:leftChars="0" w:left="255" w:hanging="255"/>
              <w:rPr>
                <w:rFonts w:asciiTheme="minorEastAsia" w:eastAsiaTheme="minorEastAsia" w:hAnsiTheme="minorEastAsia"/>
                <w:sz w:val="16"/>
                <w:szCs w:val="16"/>
              </w:rPr>
            </w:pPr>
            <w:r w:rsidRPr="00313F52">
              <w:rPr>
                <w:rFonts w:asciiTheme="minorEastAsia" w:eastAsiaTheme="minorEastAsia" w:hAnsiTheme="minorEastAsia" w:hint="eastAsia"/>
                <w:sz w:val="16"/>
                <w:szCs w:val="16"/>
              </w:rPr>
              <w:t>木工安全知識、習慣、守則</w:t>
            </w:r>
          </w:p>
          <w:p w:rsidR="007A1FDA" w:rsidRPr="00313F52" w:rsidRDefault="007A1FDA" w:rsidP="00C32024">
            <w:pPr>
              <w:spacing w:line="0" w:lineRule="atLeast"/>
              <w:rPr>
                <w:sz w:val="16"/>
                <w:szCs w:val="16"/>
              </w:rPr>
            </w:pPr>
          </w:p>
        </w:tc>
        <w:tc>
          <w:tcPr>
            <w:tcW w:w="283" w:type="dxa"/>
            <w:shd w:val="clear" w:color="auto" w:fill="auto"/>
          </w:tcPr>
          <w:p w:rsidR="007A1FDA" w:rsidRDefault="007A1FDA" w:rsidP="00C32024">
            <w:pPr>
              <w:spacing w:line="0" w:lineRule="atLeast"/>
              <w:jc w:val="center"/>
              <w:rPr>
                <w:rFonts w:asciiTheme="minorEastAsia" w:hAnsiTheme="minorEastAsia"/>
                <w:sz w:val="16"/>
                <w:szCs w:val="16"/>
              </w:rPr>
            </w:pPr>
            <w:r>
              <w:rPr>
                <w:rFonts w:asciiTheme="minorEastAsia" w:hAnsiTheme="minorEastAsia" w:hint="eastAsia"/>
                <w:sz w:val="16"/>
                <w:szCs w:val="16"/>
              </w:rPr>
              <w:t>2</w:t>
            </w:r>
          </w:p>
        </w:tc>
        <w:tc>
          <w:tcPr>
            <w:tcW w:w="851" w:type="dxa"/>
            <w:shd w:val="clear" w:color="auto" w:fill="auto"/>
          </w:tcPr>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2-1</w:t>
            </w:r>
          </w:p>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2-2</w:t>
            </w:r>
          </w:p>
        </w:tc>
        <w:tc>
          <w:tcPr>
            <w:tcW w:w="1559" w:type="dxa"/>
            <w:shd w:val="clear" w:color="auto" w:fill="auto"/>
          </w:tcPr>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探索、創作與展演</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7A1FDA" w:rsidRDefault="007A1FDA" w:rsidP="00C32024">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992" w:type="dxa"/>
            <w:shd w:val="clear" w:color="auto" w:fill="auto"/>
          </w:tcPr>
          <w:p w:rsidR="007A1FDA" w:rsidRDefault="007A1FDA" w:rsidP="00C32024">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口頭發表</w:t>
            </w:r>
          </w:p>
          <w:p w:rsidR="007A1FDA" w:rsidRDefault="007A1FDA" w:rsidP="00C32024">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作業單</w:t>
            </w:r>
          </w:p>
          <w:p w:rsidR="007A1FDA" w:rsidRDefault="007A1FDA" w:rsidP="00C32024">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觀察評量</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作品表現</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檔案評量</w:t>
            </w:r>
          </w:p>
          <w:p w:rsidR="007A1FDA" w:rsidRDefault="007A1FDA" w:rsidP="00C32024">
            <w:pPr>
              <w:spacing w:line="0" w:lineRule="atLeast"/>
              <w:rPr>
                <w:rFonts w:ascii="Wingdings" w:eastAsia="MS Gothic" w:hAnsi="Wingdings" w:cs="Menlo Regular"/>
                <w:color w:val="000000"/>
                <w:sz w:val="16"/>
                <w:szCs w:val="16"/>
              </w:rPr>
            </w:pPr>
            <w:r>
              <w:rPr>
                <w:rFonts w:ascii="Wingdings" w:hAnsi="Wingdings" w:cs="Menlo Regular"/>
                <w:color w:val="000000"/>
                <w:sz w:val="16"/>
                <w:szCs w:val="16"/>
              </w:rPr>
              <w:t></w:t>
            </w:r>
            <w:r>
              <w:rPr>
                <w:rFonts w:asciiTheme="minorEastAsia" w:hAnsiTheme="minorEastAsia" w:hint="eastAsia"/>
                <w:sz w:val="16"/>
                <w:szCs w:val="16"/>
              </w:rPr>
              <w:t>同儕評量</w:t>
            </w:r>
          </w:p>
        </w:tc>
        <w:tc>
          <w:tcPr>
            <w:tcW w:w="1134" w:type="dxa"/>
            <w:shd w:val="clear" w:color="auto" w:fill="auto"/>
          </w:tcPr>
          <w:p w:rsidR="007A1FDA" w:rsidRPr="0001742F" w:rsidRDefault="007A1FDA" w:rsidP="00C32024">
            <w:pPr>
              <w:spacing w:line="0" w:lineRule="atLeast"/>
              <w:rPr>
                <w:rFonts w:asciiTheme="minorEastAsia" w:hAnsiTheme="minorEastAsia"/>
                <w:sz w:val="12"/>
                <w:szCs w:val="12"/>
              </w:rPr>
            </w:pPr>
          </w:p>
        </w:tc>
      </w:tr>
      <w:tr w:rsidR="007A1FDA" w:rsidTr="00C32024">
        <w:trPr>
          <w:trHeight w:val="655"/>
        </w:trPr>
        <w:tc>
          <w:tcPr>
            <w:tcW w:w="567" w:type="dxa"/>
            <w:vMerge/>
            <w:shd w:val="clear" w:color="auto" w:fill="auto"/>
          </w:tcPr>
          <w:p w:rsidR="007A1FDA" w:rsidRDefault="007A1FDA" w:rsidP="00C32024">
            <w:pPr>
              <w:jc w:val="center"/>
              <w:rPr>
                <w:rFonts w:asciiTheme="minorEastAsia" w:hAnsiTheme="minorEastAsia"/>
                <w:sz w:val="16"/>
                <w:szCs w:val="16"/>
              </w:rPr>
            </w:pPr>
          </w:p>
        </w:tc>
        <w:tc>
          <w:tcPr>
            <w:tcW w:w="818" w:type="dxa"/>
            <w:shd w:val="clear" w:color="auto" w:fill="auto"/>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木塊</w:t>
            </w:r>
          </w:p>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減法造形</w:t>
            </w:r>
          </w:p>
        </w:tc>
        <w:tc>
          <w:tcPr>
            <w:tcW w:w="992" w:type="dxa"/>
            <w:shd w:val="clear" w:color="auto" w:fill="auto"/>
          </w:tcPr>
          <w:p w:rsidR="007A1FDA" w:rsidRPr="00313F52" w:rsidRDefault="007A1FDA" w:rsidP="00C32024">
            <w:pPr>
              <w:jc w:val="center"/>
              <w:rPr>
                <w:sz w:val="16"/>
                <w:szCs w:val="16"/>
              </w:rPr>
            </w:pPr>
            <w:r>
              <w:rPr>
                <w:rFonts w:hint="eastAsia"/>
                <w:sz w:val="16"/>
                <w:szCs w:val="16"/>
              </w:rPr>
              <w:t>玩具小車</w:t>
            </w:r>
          </w:p>
        </w:tc>
        <w:tc>
          <w:tcPr>
            <w:tcW w:w="3544" w:type="dxa"/>
            <w:shd w:val="clear" w:color="auto" w:fill="auto"/>
          </w:tcPr>
          <w:p w:rsidR="007A1FDA" w:rsidRDefault="007A1FDA" w:rsidP="00620B55">
            <w:pPr>
              <w:pStyle w:val="a3"/>
              <w:numPr>
                <w:ilvl w:val="0"/>
                <w:numId w:val="69"/>
              </w:numPr>
              <w:spacing w:line="0" w:lineRule="atLeast"/>
              <w:ind w:leftChars="0"/>
              <w:rPr>
                <w:sz w:val="16"/>
                <w:szCs w:val="16"/>
              </w:rPr>
            </w:pPr>
            <w:r>
              <w:rPr>
                <w:rFonts w:hint="eastAsia"/>
                <w:sz w:val="16"/>
                <w:szCs w:val="16"/>
              </w:rPr>
              <w:t>以</w:t>
            </w:r>
            <w:r>
              <w:rPr>
                <w:rFonts w:hint="eastAsia"/>
                <w:sz w:val="16"/>
                <w:szCs w:val="16"/>
              </w:rPr>
              <w:t>HT</w:t>
            </w:r>
            <w:r>
              <w:rPr>
                <w:rFonts w:hint="eastAsia"/>
                <w:sz w:val="16"/>
                <w:szCs w:val="16"/>
              </w:rPr>
              <w:t>棧板之松木料做環保二次使用。</w:t>
            </w:r>
          </w:p>
          <w:p w:rsidR="007A1FDA" w:rsidRDefault="007A1FDA" w:rsidP="00620B55">
            <w:pPr>
              <w:pStyle w:val="a3"/>
              <w:numPr>
                <w:ilvl w:val="0"/>
                <w:numId w:val="69"/>
              </w:numPr>
              <w:spacing w:line="0" w:lineRule="atLeast"/>
              <w:ind w:leftChars="0"/>
              <w:rPr>
                <w:sz w:val="16"/>
                <w:szCs w:val="16"/>
              </w:rPr>
            </w:pPr>
            <w:r>
              <w:rPr>
                <w:rFonts w:hint="eastAsia"/>
                <w:sz w:val="16"/>
                <w:szCs w:val="16"/>
              </w:rPr>
              <w:t>選擇木塊畫車身草稿，分析讓造形可愛的視覺元素。</w:t>
            </w:r>
          </w:p>
          <w:p w:rsidR="007A1FDA" w:rsidRDefault="007A1FDA" w:rsidP="00620B55">
            <w:pPr>
              <w:pStyle w:val="a3"/>
              <w:numPr>
                <w:ilvl w:val="0"/>
                <w:numId w:val="69"/>
              </w:numPr>
              <w:spacing w:line="0" w:lineRule="atLeast"/>
              <w:ind w:leftChars="0"/>
              <w:rPr>
                <w:sz w:val="16"/>
                <w:szCs w:val="16"/>
              </w:rPr>
            </w:pPr>
            <w:r w:rsidRPr="00313F52">
              <w:rPr>
                <w:rFonts w:hint="eastAsia"/>
                <w:sz w:val="16"/>
                <w:szCs w:val="16"/>
              </w:rPr>
              <w:t>熟練鋸子</w:t>
            </w:r>
            <w:r>
              <w:rPr>
                <w:rFonts w:hint="eastAsia"/>
                <w:sz w:val="16"/>
                <w:szCs w:val="16"/>
              </w:rPr>
              <w:t>，以直線切鋸出貼近鉛筆稿的粗胚。</w:t>
            </w:r>
          </w:p>
          <w:p w:rsidR="007A1FDA" w:rsidRDefault="007A1FDA" w:rsidP="00620B55">
            <w:pPr>
              <w:pStyle w:val="a3"/>
              <w:numPr>
                <w:ilvl w:val="0"/>
                <w:numId w:val="69"/>
              </w:numPr>
              <w:spacing w:line="0" w:lineRule="atLeast"/>
              <w:ind w:leftChars="0"/>
              <w:rPr>
                <w:sz w:val="16"/>
                <w:szCs w:val="16"/>
              </w:rPr>
            </w:pPr>
            <w:r>
              <w:rPr>
                <w:rFonts w:hint="eastAsia"/>
                <w:sz w:val="16"/>
                <w:szCs w:val="16"/>
              </w:rPr>
              <w:t>使用砂帶機修形。</w:t>
            </w:r>
          </w:p>
          <w:p w:rsidR="007A1FDA" w:rsidRDefault="007A1FDA" w:rsidP="00620B55">
            <w:pPr>
              <w:pStyle w:val="a3"/>
              <w:numPr>
                <w:ilvl w:val="0"/>
                <w:numId w:val="69"/>
              </w:numPr>
              <w:spacing w:line="0" w:lineRule="atLeast"/>
              <w:ind w:leftChars="0"/>
              <w:rPr>
                <w:sz w:val="16"/>
                <w:szCs w:val="16"/>
              </w:rPr>
            </w:pPr>
            <w:r>
              <w:rPr>
                <w:rFonts w:hint="eastAsia"/>
                <w:sz w:val="16"/>
                <w:szCs w:val="16"/>
              </w:rPr>
              <w:t>以事先備好之竹筷與樹枝切片製作輪子。</w:t>
            </w:r>
          </w:p>
          <w:p w:rsidR="007A1FDA" w:rsidRDefault="007A1FDA" w:rsidP="00620B55">
            <w:pPr>
              <w:pStyle w:val="a3"/>
              <w:numPr>
                <w:ilvl w:val="0"/>
                <w:numId w:val="69"/>
              </w:numPr>
              <w:spacing w:line="0" w:lineRule="atLeast"/>
              <w:ind w:leftChars="0"/>
              <w:rPr>
                <w:sz w:val="16"/>
                <w:szCs w:val="16"/>
              </w:rPr>
            </w:pPr>
            <w:r>
              <w:rPr>
                <w:rFonts w:hint="eastAsia"/>
                <w:sz w:val="16"/>
                <w:szCs w:val="16"/>
              </w:rPr>
              <w:t>使用鑽孔機鑽出圓形車窗與輪軸軸孔。</w:t>
            </w:r>
          </w:p>
          <w:p w:rsidR="007A1FDA" w:rsidRPr="00653FE5" w:rsidRDefault="007A1FDA" w:rsidP="00620B55">
            <w:pPr>
              <w:pStyle w:val="a3"/>
              <w:numPr>
                <w:ilvl w:val="0"/>
                <w:numId w:val="69"/>
              </w:numPr>
              <w:spacing w:line="0" w:lineRule="atLeast"/>
              <w:ind w:leftChars="0"/>
              <w:rPr>
                <w:sz w:val="16"/>
                <w:szCs w:val="16"/>
              </w:rPr>
            </w:pPr>
            <w:r>
              <w:rPr>
                <w:rFonts w:hint="eastAsia"/>
                <w:sz w:val="16"/>
                <w:szCs w:val="16"/>
              </w:rPr>
              <w:t>先塗抹蜂蠟護木油，待乾後再組裝，完成無毒玩具小車。</w:t>
            </w:r>
          </w:p>
        </w:tc>
        <w:tc>
          <w:tcPr>
            <w:tcW w:w="283" w:type="dxa"/>
            <w:shd w:val="clear" w:color="auto" w:fill="auto"/>
          </w:tcPr>
          <w:p w:rsidR="007A1FDA" w:rsidRDefault="007A1FDA" w:rsidP="00C32024">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851" w:type="dxa"/>
            <w:shd w:val="clear" w:color="auto" w:fill="auto"/>
          </w:tcPr>
          <w:p w:rsidR="007A1FDA" w:rsidRDefault="007A1FDA" w:rsidP="00C32024">
            <w:pPr>
              <w:spacing w:line="0" w:lineRule="atLeast"/>
              <w:rPr>
                <w:rFonts w:asciiTheme="minorEastAsia" w:hAnsiTheme="minorEastAsia"/>
                <w:sz w:val="16"/>
                <w:szCs w:val="16"/>
              </w:rPr>
            </w:pPr>
          </w:p>
        </w:tc>
        <w:tc>
          <w:tcPr>
            <w:tcW w:w="1559" w:type="dxa"/>
            <w:shd w:val="clear" w:color="auto" w:fill="auto"/>
          </w:tcPr>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7A1FDA" w:rsidRDefault="007A1FDA" w:rsidP="00C32024">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992" w:type="dxa"/>
            <w:shd w:val="clear" w:color="auto" w:fill="auto"/>
          </w:tcPr>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7A1FDA" w:rsidRDefault="007A1FDA"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7A1FDA" w:rsidRDefault="007A1FDA" w:rsidP="00C32024">
            <w:pPr>
              <w:spacing w:line="0" w:lineRule="atLeast"/>
              <w:rPr>
                <w:rFonts w:ascii="Wingdings" w:eastAsia="MS Gothic" w:hAnsi="Wingdings" w:cs="Menlo Regular"/>
                <w:color w:val="000000"/>
                <w:sz w:val="16"/>
                <w:szCs w:val="16"/>
              </w:rPr>
            </w:pPr>
            <w:r>
              <w:rPr>
                <w:rFonts w:ascii="Wingdings" w:hAnsi="Wingdings" w:cs="Menlo Regular"/>
                <w:color w:val="000000"/>
                <w:sz w:val="16"/>
                <w:szCs w:val="16"/>
              </w:rPr>
              <w:t></w:t>
            </w:r>
            <w:r>
              <w:rPr>
                <w:rFonts w:ascii="新細明體" w:hAnsi="新細明體" w:hint="eastAsia"/>
                <w:sz w:val="16"/>
                <w:szCs w:val="16"/>
              </w:rPr>
              <w:t>同儕評量</w:t>
            </w:r>
          </w:p>
        </w:tc>
        <w:tc>
          <w:tcPr>
            <w:tcW w:w="1134" w:type="dxa"/>
            <w:shd w:val="clear" w:color="auto" w:fill="auto"/>
          </w:tcPr>
          <w:p w:rsidR="007A1FDA" w:rsidRPr="0001742F" w:rsidRDefault="007A1FDA" w:rsidP="00C32024">
            <w:pPr>
              <w:spacing w:line="0" w:lineRule="atLeast"/>
              <w:rPr>
                <w:rFonts w:asciiTheme="minorEastAsia" w:hAnsiTheme="minorEastAsia"/>
                <w:sz w:val="12"/>
                <w:szCs w:val="12"/>
              </w:rPr>
            </w:pPr>
          </w:p>
        </w:tc>
      </w:tr>
      <w:tr w:rsidR="007A1FDA" w:rsidTr="00C32024">
        <w:trPr>
          <w:trHeight w:val="655"/>
        </w:trPr>
        <w:tc>
          <w:tcPr>
            <w:tcW w:w="567" w:type="dxa"/>
            <w:vMerge w:val="restart"/>
            <w:shd w:val="clear" w:color="auto" w:fill="auto"/>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五年級</w:t>
            </w:r>
          </w:p>
        </w:tc>
        <w:tc>
          <w:tcPr>
            <w:tcW w:w="818" w:type="dxa"/>
            <w:shd w:val="clear" w:color="auto" w:fill="auto"/>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木工</w:t>
            </w:r>
          </w:p>
          <w:p w:rsidR="007A1FDA" w:rsidRDefault="007A1FDA" w:rsidP="00C32024">
            <w:pPr>
              <w:jc w:val="center"/>
              <w:rPr>
                <w:rFonts w:asciiTheme="minorEastAsia" w:hAnsiTheme="minorEastAsia"/>
                <w:sz w:val="16"/>
                <w:szCs w:val="16"/>
              </w:rPr>
            </w:pPr>
          </w:p>
        </w:tc>
        <w:tc>
          <w:tcPr>
            <w:tcW w:w="992" w:type="dxa"/>
            <w:shd w:val="clear" w:color="auto" w:fill="auto"/>
          </w:tcPr>
          <w:p w:rsidR="007A1FDA" w:rsidRPr="00313F52" w:rsidRDefault="007A1FDA" w:rsidP="00C32024">
            <w:pPr>
              <w:jc w:val="center"/>
              <w:rPr>
                <w:rFonts w:asciiTheme="minorEastAsia" w:hAnsiTheme="minorEastAsia"/>
                <w:sz w:val="16"/>
                <w:szCs w:val="16"/>
              </w:rPr>
            </w:pPr>
            <w:r w:rsidRPr="00313F52">
              <w:rPr>
                <w:rFonts w:asciiTheme="minorEastAsia" w:hAnsiTheme="minorEastAsia" w:hint="eastAsia"/>
                <w:sz w:val="16"/>
                <w:szCs w:val="16"/>
              </w:rPr>
              <w:t>基本素養</w:t>
            </w:r>
          </w:p>
        </w:tc>
        <w:tc>
          <w:tcPr>
            <w:tcW w:w="3544" w:type="dxa"/>
            <w:shd w:val="clear" w:color="auto" w:fill="FFFFFF"/>
          </w:tcPr>
          <w:p w:rsidR="007A1FDA" w:rsidRPr="00313F52" w:rsidRDefault="007A1FDA" w:rsidP="00620B55">
            <w:pPr>
              <w:pStyle w:val="a3"/>
              <w:numPr>
                <w:ilvl w:val="0"/>
                <w:numId w:val="65"/>
              </w:numPr>
              <w:spacing w:line="0" w:lineRule="atLeast"/>
              <w:ind w:leftChars="0" w:left="255" w:hanging="255"/>
              <w:rPr>
                <w:rFonts w:asciiTheme="minorEastAsia" w:eastAsiaTheme="minorEastAsia" w:hAnsiTheme="minorEastAsia"/>
                <w:sz w:val="16"/>
                <w:szCs w:val="16"/>
              </w:rPr>
            </w:pPr>
            <w:r w:rsidRPr="00313F52">
              <w:rPr>
                <w:rFonts w:asciiTheme="minorEastAsia" w:eastAsiaTheme="minorEastAsia" w:hAnsiTheme="minorEastAsia" w:hint="eastAsia"/>
                <w:sz w:val="16"/>
                <w:szCs w:val="16"/>
              </w:rPr>
              <w:t>認識木屬材料、工具、生活、創作</w:t>
            </w:r>
          </w:p>
          <w:p w:rsidR="007A1FDA" w:rsidRPr="00313F52" w:rsidRDefault="007A1FDA" w:rsidP="00620B55">
            <w:pPr>
              <w:pStyle w:val="a3"/>
              <w:numPr>
                <w:ilvl w:val="0"/>
                <w:numId w:val="65"/>
              </w:numPr>
              <w:spacing w:line="0" w:lineRule="atLeast"/>
              <w:ind w:leftChars="0" w:left="255" w:hanging="255"/>
              <w:rPr>
                <w:rFonts w:asciiTheme="minorEastAsia" w:eastAsiaTheme="minorEastAsia" w:hAnsiTheme="minorEastAsia"/>
                <w:sz w:val="16"/>
                <w:szCs w:val="16"/>
              </w:rPr>
            </w:pPr>
            <w:r w:rsidRPr="00313F52">
              <w:rPr>
                <w:rFonts w:asciiTheme="minorEastAsia" w:eastAsiaTheme="minorEastAsia" w:hAnsiTheme="minorEastAsia" w:hint="eastAsia"/>
                <w:sz w:val="16"/>
                <w:szCs w:val="16"/>
              </w:rPr>
              <w:t>木工安全知識、習慣、守則</w:t>
            </w:r>
          </w:p>
          <w:p w:rsidR="007A1FDA" w:rsidRPr="00313F52" w:rsidRDefault="007A1FDA" w:rsidP="00C32024">
            <w:pPr>
              <w:spacing w:line="0" w:lineRule="atLeast"/>
              <w:rPr>
                <w:rFonts w:asciiTheme="minorEastAsia" w:hAnsiTheme="minorEastAsia"/>
                <w:sz w:val="16"/>
                <w:szCs w:val="16"/>
              </w:rPr>
            </w:pPr>
          </w:p>
        </w:tc>
        <w:tc>
          <w:tcPr>
            <w:tcW w:w="283" w:type="dxa"/>
            <w:shd w:val="clear" w:color="auto" w:fill="FFFFFF"/>
          </w:tcPr>
          <w:p w:rsidR="007A1FDA" w:rsidRDefault="007A1FDA" w:rsidP="00C32024">
            <w:pPr>
              <w:spacing w:line="0" w:lineRule="atLeast"/>
              <w:jc w:val="center"/>
              <w:rPr>
                <w:rFonts w:asciiTheme="minorEastAsia" w:hAnsiTheme="minorEastAsia"/>
                <w:sz w:val="16"/>
                <w:szCs w:val="16"/>
              </w:rPr>
            </w:pPr>
            <w:r>
              <w:rPr>
                <w:rFonts w:asciiTheme="minorEastAsia" w:hAnsiTheme="minorEastAsia" w:hint="eastAsia"/>
                <w:sz w:val="16"/>
                <w:szCs w:val="16"/>
              </w:rPr>
              <w:t>2</w:t>
            </w:r>
          </w:p>
        </w:tc>
        <w:tc>
          <w:tcPr>
            <w:tcW w:w="851" w:type="dxa"/>
            <w:shd w:val="clear" w:color="auto" w:fill="FFFFFF"/>
          </w:tcPr>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2-1</w:t>
            </w:r>
          </w:p>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2-2</w:t>
            </w:r>
          </w:p>
        </w:tc>
        <w:tc>
          <w:tcPr>
            <w:tcW w:w="1559" w:type="dxa"/>
            <w:shd w:val="clear" w:color="auto" w:fill="FFFFFF"/>
          </w:tcPr>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探索、創作與展演</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992" w:type="dxa"/>
            <w:shd w:val="clear" w:color="auto" w:fill="FFFFFF"/>
          </w:tcPr>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作業單</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7A1FDA" w:rsidRDefault="007A1FDA"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作品表現</w:t>
            </w:r>
          </w:p>
          <w:p w:rsidR="007A1FDA" w:rsidRDefault="007A1FDA"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新細明體" w:hAnsi="新細明體" w:hint="eastAsia"/>
                <w:sz w:val="16"/>
                <w:szCs w:val="16"/>
              </w:rPr>
              <w:t>同儕評量</w:t>
            </w:r>
          </w:p>
        </w:tc>
        <w:tc>
          <w:tcPr>
            <w:tcW w:w="1134" w:type="dxa"/>
            <w:shd w:val="clear" w:color="auto" w:fill="FFFFFF"/>
          </w:tcPr>
          <w:p w:rsidR="007A1FDA" w:rsidRPr="0001742F" w:rsidRDefault="007A1FDA" w:rsidP="00C32024">
            <w:pPr>
              <w:spacing w:line="0" w:lineRule="atLeast"/>
              <w:rPr>
                <w:rFonts w:asciiTheme="minorEastAsia" w:hAnsiTheme="minorEastAsia"/>
                <w:sz w:val="12"/>
                <w:szCs w:val="12"/>
              </w:rPr>
            </w:pPr>
          </w:p>
        </w:tc>
      </w:tr>
      <w:tr w:rsidR="007A1FDA" w:rsidTr="00C32024">
        <w:trPr>
          <w:trHeight w:val="625"/>
        </w:trPr>
        <w:tc>
          <w:tcPr>
            <w:tcW w:w="567" w:type="dxa"/>
            <w:vMerge/>
            <w:shd w:val="clear" w:color="auto" w:fill="auto"/>
          </w:tcPr>
          <w:p w:rsidR="007A1FDA" w:rsidRDefault="007A1FDA" w:rsidP="00C32024">
            <w:pPr>
              <w:jc w:val="center"/>
              <w:rPr>
                <w:rFonts w:asciiTheme="minorEastAsia" w:hAnsiTheme="minorEastAsia"/>
                <w:sz w:val="16"/>
                <w:szCs w:val="16"/>
              </w:rPr>
            </w:pPr>
          </w:p>
        </w:tc>
        <w:tc>
          <w:tcPr>
            <w:tcW w:w="818" w:type="dxa"/>
            <w:shd w:val="clear" w:color="auto" w:fill="auto"/>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自然素材</w:t>
            </w:r>
          </w:p>
          <w:p w:rsidR="007A1FDA" w:rsidRDefault="007A1FDA" w:rsidP="00C32024">
            <w:pPr>
              <w:jc w:val="center"/>
              <w:rPr>
                <w:rFonts w:asciiTheme="minorEastAsia" w:hAnsiTheme="minorEastAsia"/>
                <w:sz w:val="16"/>
                <w:szCs w:val="16"/>
              </w:rPr>
            </w:pPr>
          </w:p>
        </w:tc>
        <w:tc>
          <w:tcPr>
            <w:tcW w:w="992" w:type="dxa"/>
            <w:shd w:val="clear" w:color="auto" w:fill="auto"/>
          </w:tcPr>
          <w:p w:rsidR="007A1FDA" w:rsidRPr="00313F52" w:rsidRDefault="007A1FDA" w:rsidP="00C32024">
            <w:pPr>
              <w:jc w:val="center"/>
              <w:rPr>
                <w:rFonts w:asciiTheme="minorEastAsia" w:hAnsiTheme="minorEastAsia"/>
                <w:sz w:val="16"/>
                <w:szCs w:val="16"/>
              </w:rPr>
            </w:pPr>
            <w:r w:rsidRPr="00313F52">
              <w:rPr>
                <w:rFonts w:hint="eastAsia"/>
                <w:sz w:val="16"/>
                <w:szCs w:val="16"/>
              </w:rPr>
              <w:t>外星昆蟲</w:t>
            </w:r>
          </w:p>
        </w:tc>
        <w:tc>
          <w:tcPr>
            <w:tcW w:w="3544" w:type="dxa"/>
            <w:shd w:val="clear" w:color="auto" w:fill="FFFFFF"/>
          </w:tcPr>
          <w:p w:rsidR="007A1FDA" w:rsidRPr="00313F52" w:rsidRDefault="007A1FDA" w:rsidP="00620B55">
            <w:pPr>
              <w:numPr>
                <w:ilvl w:val="0"/>
                <w:numId w:val="53"/>
              </w:numPr>
              <w:spacing w:line="0" w:lineRule="atLeast"/>
              <w:ind w:left="255" w:hanging="255"/>
              <w:rPr>
                <w:sz w:val="16"/>
                <w:szCs w:val="16"/>
              </w:rPr>
            </w:pPr>
            <w:r w:rsidRPr="00313F52">
              <w:rPr>
                <w:rFonts w:hint="eastAsia"/>
                <w:sz w:val="16"/>
                <w:szCs w:val="16"/>
              </w:rPr>
              <w:t>熟練鋸子的正確使用與安全守則。</w:t>
            </w:r>
          </w:p>
          <w:p w:rsidR="007A1FDA" w:rsidRPr="00313F52" w:rsidRDefault="007A1FDA" w:rsidP="00620B55">
            <w:pPr>
              <w:numPr>
                <w:ilvl w:val="0"/>
                <w:numId w:val="53"/>
              </w:numPr>
              <w:spacing w:line="0" w:lineRule="atLeast"/>
              <w:ind w:left="255" w:hanging="255"/>
              <w:rPr>
                <w:sz w:val="16"/>
                <w:szCs w:val="16"/>
              </w:rPr>
            </w:pPr>
            <w:r w:rsidRPr="00313F52">
              <w:rPr>
                <w:rFonts w:hint="eastAsia"/>
                <w:sz w:val="16"/>
                <w:szCs w:val="16"/>
              </w:rPr>
              <w:t>學習用天然的素材作創作發想</w:t>
            </w:r>
          </w:p>
          <w:p w:rsidR="007A1FDA" w:rsidRPr="00313F52" w:rsidRDefault="007A1FDA" w:rsidP="00620B55">
            <w:pPr>
              <w:numPr>
                <w:ilvl w:val="0"/>
                <w:numId w:val="53"/>
              </w:numPr>
              <w:spacing w:line="0" w:lineRule="atLeast"/>
              <w:ind w:left="255" w:hanging="255"/>
              <w:rPr>
                <w:sz w:val="16"/>
                <w:szCs w:val="16"/>
              </w:rPr>
            </w:pPr>
            <w:r w:rsidRPr="00313F52">
              <w:rPr>
                <w:rFonts w:hint="eastAsia"/>
                <w:sz w:val="16"/>
                <w:szCs w:val="16"/>
              </w:rPr>
              <w:t>利用鑽孔機與鐵絲接合木塊</w:t>
            </w:r>
          </w:p>
          <w:p w:rsidR="007A1FDA" w:rsidRPr="00313F52" w:rsidRDefault="007A1FDA" w:rsidP="00620B55">
            <w:pPr>
              <w:numPr>
                <w:ilvl w:val="0"/>
                <w:numId w:val="53"/>
              </w:numPr>
              <w:spacing w:line="0" w:lineRule="atLeast"/>
              <w:ind w:left="255" w:hanging="255"/>
              <w:rPr>
                <w:sz w:val="16"/>
                <w:szCs w:val="16"/>
              </w:rPr>
            </w:pPr>
            <w:r w:rsidRPr="00313F52">
              <w:rPr>
                <w:rFonts w:hint="eastAsia"/>
                <w:sz w:val="16"/>
                <w:szCs w:val="16"/>
              </w:rPr>
              <w:t>在蟲族的造型與動態上表現創意。</w:t>
            </w:r>
          </w:p>
        </w:tc>
        <w:tc>
          <w:tcPr>
            <w:tcW w:w="283" w:type="dxa"/>
            <w:shd w:val="clear" w:color="auto" w:fill="FFFFFF"/>
          </w:tcPr>
          <w:p w:rsidR="007A1FDA" w:rsidRDefault="007A1FDA" w:rsidP="00C32024">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851" w:type="dxa"/>
            <w:shd w:val="clear" w:color="auto" w:fill="FFFFFF"/>
          </w:tcPr>
          <w:p w:rsidR="007A1FDA" w:rsidRDefault="007A1FDA" w:rsidP="00C32024">
            <w:pPr>
              <w:spacing w:line="0" w:lineRule="atLeast"/>
              <w:rPr>
                <w:rFonts w:asciiTheme="minorEastAsia" w:hAnsiTheme="minorEastAsia"/>
                <w:sz w:val="16"/>
                <w:szCs w:val="16"/>
              </w:rPr>
            </w:pPr>
            <w:r>
              <w:rPr>
                <w:rFonts w:asciiTheme="minorEastAsia" w:hAnsiTheme="minorEastAsia"/>
                <w:sz w:val="16"/>
                <w:szCs w:val="16"/>
              </w:rPr>
              <w:t>1-1</w:t>
            </w:r>
          </w:p>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2-1</w:t>
            </w:r>
          </w:p>
        </w:tc>
        <w:tc>
          <w:tcPr>
            <w:tcW w:w="1559" w:type="dxa"/>
            <w:shd w:val="clear" w:color="auto" w:fill="FFFFFF"/>
          </w:tcPr>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992" w:type="dxa"/>
            <w:shd w:val="clear" w:color="auto" w:fill="FFFFFF"/>
          </w:tcPr>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7A1FDA" w:rsidRDefault="007A1FDA"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新細明體" w:hAnsi="新細明體" w:hint="eastAsia"/>
                <w:sz w:val="16"/>
                <w:szCs w:val="16"/>
              </w:rPr>
              <w:t>同儕評量</w:t>
            </w:r>
          </w:p>
        </w:tc>
        <w:tc>
          <w:tcPr>
            <w:tcW w:w="1134" w:type="dxa"/>
            <w:shd w:val="clear" w:color="auto" w:fill="FFFFFF"/>
          </w:tcPr>
          <w:p w:rsidR="007A1FDA" w:rsidRPr="0001742F" w:rsidRDefault="007A1FDA" w:rsidP="00C32024">
            <w:pPr>
              <w:spacing w:line="0" w:lineRule="atLeast"/>
              <w:rPr>
                <w:rFonts w:asciiTheme="minorEastAsia" w:hAnsiTheme="minorEastAsia"/>
                <w:sz w:val="12"/>
                <w:szCs w:val="12"/>
              </w:rPr>
            </w:pPr>
          </w:p>
          <w:p w:rsidR="007A1FDA" w:rsidRPr="0001742F" w:rsidRDefault="007A1FDA" w:rsidP="00C32024">
            <w:pPr>
              <w:spacing w:line="0" w:lineRule="atLeast"/>
              <w:rPr>
                <w:rFonts w:asciiTheme="minorEastAsia" w:hAnsiTheme="minorEastAsia"/>
                <w:sz w:val="12"/>
                <w:szCs w:val="12"/>
              </w:rPr>
            </w:pPr>
          </w:p>
        </w:tc>
      </w:tr>
      <w:tr w:rsidR="007A1FDA" w:rsidTr="00C32024">
        <w:trPr>
          <w:trHeight w:val="625"/>
        </w:trPr>
        <w:tc>
          <w:tcPr>
            <w:tcW w:w="567" w:type="dxa"/>
            <w:vMerge w:val="restart"/>
            <w:shd w:val="clear" w:color="auto" w:fill="auto"/>
          </w:tcPr>
          <w:p w:rsidR="007A1FDA" w:rsidRPr="008E17C5" w:rsidRDefault="007A1FDA" w:rsidP="00C32024">
            <w:pPr>
              <w:jc w:val="center"/>
              <w:rPr>
                <w:rFonts w:asciiTheme="minorEastAsia" w:hAnsiTheme="minorEastAsia"/>
                <w:sz w:val="16"/>
                <w:szCs w:val="16"/>
              </w:rPr>
            </w:pPr>
            <w:r>
              <w:rPr>
                <w:rFonts w:asciiTheme="minorEastAsia" w:hAnsiTheme="minorEastAsia" w:hint="eastAsia"/>
                <w:sz w:val="16"/>
                <w:szCs w:val="16"/>
              </w:rPr>
              <w:t>六年級</w:t>
            </w:r>
          </w:p>
        </w:tc>
        <w:tc>
          <w:tcPr>
            <w:tcW w:w="818" w:type="dxa"/>
            <w:shd w:val="clear" w:color="auto" w:fill="auto"/>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木工</w:t>
            </w:r>
          </w:p>
          <w:p w:rsidR="007A1FDA" w:rsidRDefault="007A1FDA" w:rsidP="00C32024">
            <w:pPr>
              <w:jc w:val="center"/>
              <w:rPr>
                <w:rFonts w:asciiTheme="minorEastAsia" w:hAnsiTheme="minorEastAsia"/>
                <w:sz w:val="16"/>
                <w:szCs w:val="16"/>
              </w:rPr>
            </w:pPr>
          </w:p>
        </w:tc>
        <w:tc>
          <w:tcPr>
            <w:tcW w:w="992" w:type="dxa"/>
            <w:shd w:val="clear" w:color="auto" w:fill="auto"/>
          </w:tcPr>
          <w:p w:rsidR="007A1FDA" w:rsidRPr="00313F52" w:rsidRDefault="007A1FDA" w:rsidP="00C32024">
            <w:pPr>
              <w:jc w:val="center"/>
              <w:rPr>
                <w:sz w:val="16"/>
                <w:szCs w:val="16"/>
              </w:rPr>
            </w:pPr>
            <w:r w:rsidRPr="00313F52">
              <w:rPr>
                <w:rFonts w:asciiTheme="minorEastAsia" w:hAnsiTheme="minorEastAsia" w:hint="eastAsia"/>
                <w:sz w:val="16"/>
                <w:szCs w:val="16"/>
              </w:rPr>
              <w:t>基本素養</w:t>
            </w:r>
          </w:p>
        </w:tc>
        <w:tc>
          <w:tcPr>
            <w:tcW w:w="3544" w:type="dxa"/>
            <w:shd w:val="clear" w:color="auto" w:fill="auto"/>
          </w:tcPr>
          <w:p w:rsidR="007A1FDA" w:rsidRPr="00313F52" w:rsidRDefault="007A1FDA" w:rsidP="00620B55">
            <w:pPr>
              <w:pStyle w:val="a3"/>
              <w:numPr>
                <w:ilvl w:val="0"/>
                <w:numId w:val="66"/>
              </w:numPr>
              <w:spacing w:line="0" w:lineRule="atLeast"/>
              <w:ind w:leftChars="0" w:left="263" w:hanging="263"/>
              <w:rPr>
                <w:rFonts w:asciiTheme="minorEastAsia" w:eastAsiaTheme="minorEastAsia" w:hAnsiTheme="minorEastAsia"/>
                <w:sz w:val="16"/>
                <w:szCs w:val="16"/>
              </w:rPr>
            </w:pPr>
            <w:r w:rsidRPr="00313F52">
              <w:rPr>
                <w:rFonts w:asciiTheme="minorEastAsia" w:eastAsiaTheme="minorEastAsia" w:hAnsiTheme="minorEastAsia" w:hint="eastAsia"/>
                <w:sz w:val="16"/>
                <w:szCs w:val="16"/>
              </w:rPr>
              <w:t>認識木屬材料、工具、生活、創作</w:t>
            </w:r>
          </w:p>
          <w:p w:rsidR="007A1FDA" w:rsidRPr="00313F52" w:rsidRDefault="007A1FDA" w:rsidP="00620B55">
            <w:pPr>
              <w:pStyle w:val="a3"/>
              <w:numPr>
                <w:ilvl w:val="0"/>
                <w:numId w:val="66"/>
              </w:numPr>
              <w:spacing w:line="0" w:lineRule="atLeast"/>
              <w:ind w:leftChars="0" w:left="255" w:hanging="255"/>
              <w:rPr>
                <w:rFonts w:asciiTheme="minorEastAsia" w:eastAsiaTheme="minorEastAsia" w:hAnsiTheme="minorEastAsia"/>
                <w:sz w:val="16"/>
                <w:szCs w:val="16"/>
              </w:rPr>
            </w:pPr>
            <w:r w:rsidRPr="00313F52">
              <w:rPr>
                <w:rFonts w:asciiTheme="minorEastAsia" w:eastAsiaTheme="minorEastAsia" w:hAnsiTheme="minorEastAsia" w:hint="eastAsia"/>
                <w:sz w:val="16"/>
                <w:szCs w:val="16"/>
              </w:rPr>
              <w:t>木工安全知識、習慣、守則</w:t>
            </w:r>
          </w:p>
          <w:p w:rsidR="007A1FDA" w:rsidRPr="00313F52" w:rsidRDefault="007A1FDA" w:rsidP="00C32024">
            <w:pPr>
              <w:spacing w:line="0" w:lineRule="atLeast"/>
              <w:rPr>
                <w:sz w:val="16"/>
                <w:szCs w:val="16"/>
              </w:rPr>
            </w:pPr>
          </w:p>
        </w:tc>
        <w:tc>
          <w:tcPr>
            <w:tcW w:w="283" w:type="dxa"/>
            <w:shd w:val="clear" w:color="auto" w:fill="auto"/>
          </w:tcPr>
          <w:p w:rsidR="007A1FDA" w:rsidRDefault="007A1FDA" w:rsidP="00C32024">
            <w:pPr>
              <w:spacing w:line="0" w:lineRule="atLeast"/>
              <w:jc w:val="center"/>
              <w:rPr>
                <w:rFonts w:asciiTheme="minorEastAsia" w:hAnsiTheme="minorEastAsia"/>
                <w:sz w:val="16"/>
                <w:szCs w:val="16"/>
              </w:rPr>
            </w:pPr>
            <w:r>
              <w:rPr>
                <w:rFonts w:asciiTheme="minorEastAsia" w:hAnsiTheme="minorEastAsia" w:hint="eastAsia"/>
                <w:sz w:val="16"/>
                <w:szCs w:val="16"/>
              </w:rPr>
              <w:t>2</w:t>
            </w:r>
          </w:p>
        </w:tc>
        <w:tc>
          <w:tcPr>
            <w:tcW w:w="851" w:type="dxa"/>
            <w:shd w:val="clear" w:color="auto" w:fill="auto"/>
          </w:tcPr>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2-1</w:t>
            </w:r>
          </w:p>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2-2</w:t>
            </w:r>
          </w:p>
        </w:tc>
        <w:tc>
          <w:tcPr>
            <w:tcW w:w="1559" w:type="dxa"/>
            <w:shd w:val="clear" w:color="auto" w:fill="auto"/>
          </w:tcPr>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探索、創作與展演</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7A1FDA" w:rsidRDefault="007A1FDA" w:rsidP="00C32024">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992" w:type="dxa"/>
            <w:shd w:val="clear" w:color="auto" w:fill="auto"/>
          </w:tcPr>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作業單</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7A1FDA" w:rsidRDefault="007A1FDA"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作品表現</w:t>
            </w:r>
          </w:p>
          <w:p w:rsidR="007A1FDA" w:rsidRDefault="007A1FDA"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7A1FDA" w:rsidRDefault="007A1FDA" w:rsidP="00C32024">
            <w:pPr>
              <w:spacing w:line="0" w:lineRule="atLeast"/>
              <w:rPr>
                <w:rFonts w:ascii="Wingdings" w:eastAsia="MS Gothic" w:hAnsi="Wingdings" w:cs="Menlo Regular"/>
                <w:color w:val="000000"/>
                <w:sz w:val="16"/>
                <w:szCs w:val="16"/>
              </w:rPr>
            </w:pPr>
            <w:r>
              <w:rPr>
                <w:rFonts w:ascii="Wingdings" w:hAnsi="Wingdings" w:cs="Menlo Regular"/>
                <w:color w:val="000000"/>
                <w:sz w:val="16"/>
                <w:szCs w:val="16"/>
              </w:rPr>
              <w:t></w:t>
            </w:r>
            <w:r>
              <w:rPr>
                <w:rFonts w:ascii="新細明體" w:hAnsi="新細明體" w:hint="eastAsia"/>
                <w:sz w:val="16"/>
                <w:szCs w:val="16"/>
              </w:rPr>
              <w:t>同儕評量</w:t>
            </w:r>
          </w:p>
        </w:tc>
        <w:tc>
          <w:tcPr>
            <w:tcW w:w="1134" w:type="dxa"/>
            <w:shd w:val="clear" w:color="auto" w:fill="auto"/>
          </w:tcPr>
          <w:p w:rsidR="007A1FDA" w:rsidRPr="0001742F" w:rsidRDefault="007A1FDA" w:rsidP="00C32024">
            <w:pPr>
              <w:spacing w:line="0" w:lineRule="atLeast"/>
              <w:rPr>
                <w:rFonts w:asciiTheme="minorEastAsia" w:hAnsiTheme="minorEastAsia"/>
                <w:sz w:val="12"/>
                <w:szCs w:val="12"/>
              </w:rPr>
            </w:pPr>
          </w:p>
        </w:tc>
      </w:tr>
      <w:tr w:rsidR="007A1FDA" w:rsidTr="00C32024">
        <w:trPr>
          <w:trHeight w:val="625"/>
        </w:trPr>
        <w:tc>
          <w:tcPr>
            <w:tcW w:w="567" w:type="dxa"/>
            <w:vMerge/>
            <w:shd w:val="clear" w:color="auto" w:fill="auto"/>
          </w:tcPr>
          <w:p w:rsidR="007A1FDA" w:rsidRPr="008E17C5" w:rsidRDefault="007A1FDA" w:rsidP="00C32024">
            <w:pPr>
              <w:jc w:val="center"/>
              <w:rPr>
                <w:rFonts w:asciiTheme="minorEastAsia" w:hAnsiTheme="minorEastAsia"/>
                <w:sz w:val="16"/>
                <w:szCs w:val="16"/>
              </w:rPr>
            </w:pPr>
          </w:p>
        </w:tc>
        <w:tc>
          <w:tcPr>
            <w:tcW w:w="818" w:type="dxa"/>
            <w:shd w:val="clear" w:color="auto" w:fill="auto"/>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自然素材</w:t>
            </w:r>
          </w:p>
          <w:p w:rsidR="007A1FDA" w:rsidRDefault="007A1FDA" w:rsidP="00C32024">
            <w:pPr>
              <w:jc w:val="center"/>
              <w:rPr>
                <w:rFonts w:asciiTheme="minorEastAsia" w:hAnsiTheme="minorEastAsia"/>
                <w:sz w:val="16"/>
                <w:szCs w:val="16"/>
              </w:rPr>
            </w:pPr>
          </w:p>
        </w:tc>
        <w:tc>
          <w:tcPr>
            <w:tcW w:w="992" w:type="dxa"/>
            <w:shd w:val="clear" w:color="auto" w:fill="auto"/>
          </w:tcPr>
          <w:p w:rsidR="007A1FDA" w:rsidRPr="00313F52" w:rsidRDefault="007A1FDA" w:rsidP="00C32024">
            <w:pPr>
              <w:jc w:val="center"/>
              <w:rPr>
                <w:sz w:val="16"/>
                <w:szCs w:val="16"/>
              </w:rPr>
            </w:pPr>
            <w:r>
              <w:rPr>
                <w:rFonts w:hint="eastAsia"/>
                <w:sz w:val="16"/>
                <w:szCs w:val="16"/>
              </w:rPr>
              <w:t>青春小鳥</w:t>
            </w:r>
          </w:p>
        </w:tc>
        <w:tc>
          <w:tcPr>
            <w:tcW w:w="3544" w:type="dxa"/>
            <w:shd w:val="clear" w:color="auto" w:fill="auto"/>
          </w:tcPr>
          <w:p w:rsidR="007A1FDA" w:rsidRDefault="007A1FDA" w:rsidP="00620B55">
            <w:pPr>
              <w:numPr>
                <w:ilvl w:val="0"/>
                <w:numId w:val="67"/>
              </w:numPr>
              <w:spacing w:line="0" w:lineRule="atLeast"/>
              <w:ind w:left="263" w:hanging="263"/>
              <w:rPr>
                <w:sz w:val="16"/>
                <w:szCs w:val="16"/>
              </w:rPr>
            </w:pPr>
            <w:r>
              <w:rPr>
                <w:rFonts w:hint="eastAsia"/>
                <w:sz w:val="16"/>
                <w:szCs w:val="16"/>
              </w:rPr>
              <w:t>以原木切片為材料發想小鳥的造形。</w:t>
            </w:r>
          </w:p>
          <w:p w:rsidR="007A1FDA" w:rsidRDefault="007A1FDA" w:rsidP="00620B55">
            <w:pPr>
              <w:numPr>
                <w:ilvl w:val="0"/>
                <w:numId w:val="67"/>
              </w:numPr>
              <w:spacing w:line="0" w:lineRule="atLeast"/>
              <w:ind w:left="255" w:hanging="255"/>
              <w:rPr>
                <w:sz w:val="16"/>
                <w:szCs w:val="16"/>
              </w:rPr>
            </w:pPr>
            <w:r>
              <w:rPr>
                <w:rFonts w:hint="eastAsia"/>
                <w:sz w:val="16"/>
                <w:szCs w:val="16"/>
              </w:rPr>
              <w:t>利用木片崩裂造成自然的形狀來組合小鳥的結構，產生趣味與生動感。</w:t>
            </w:r>
          </w:p>
          <w:p w:rsidR="007A1FDA" w:rsidRDefault="007A1FDA" w:rsidP="00620B55">
            <w:pPr>
              <w:numPr>
                <w:ilvl w:val="0"/>
                <w:numId w:val="67"/>
              </w:numPr>
              <w:spacing w:line="0" w:lineRule="atLeast"/>
              <w:ind w:left="255" w:hanging="255"/>
              <w:rPr>
                <w:sz w:val="16"/>
                <w:szCs w:val="16"/>
              </w:rPr>
            </w:pPr>
            <w:r>
              <w:rPr>
                <w:rFonts w:hint="eastAsia"/>
                <w:sz w:val="16"/>
                <w:szCs w:val="16"/>
              </w:rPr>
              <w:t>使用砂帶機修</w:t>
            </w:r>
            <w:r>
              <w:rPr>
                <w:sz w:val="16"/>
                <w:szCs w:val="16"/>
              </w:rPr>
              <w:t>磨</w:t>
            </w:r>
            <w:r>
              <w:rPr>
                <w:rFonts w:hint="eastAsia"/>
                <w:sz w:val="16"/>
                <w:szCs w:val="16"/>
              </w:rPr>
              <w:t>，膠合組裝。</w:t>
            </w:r>
          </w:p>
          <w:p w:rsidR="007A1FDA" w:rsidRPr="00313F52" w:rsidRDefault="007A1FDA" w:rsidP="00C32024">
            <w:pPr>
              <w:spacing w:line="0" w:lineRule="atLeast"/>
              <w:rPr>
                <w:sz w:val="16"/>
                <w:szCs w:val="16"/>
              </w:rPr>
            </w:pPr>
          </w:p>
        </w:tc>
        <w:tc>
          <w:tcPr>
            <w:tcW w:w="283" w:type="dxa"/>
            <w:shd w:val="clear" w:color="auto" w:fill="auto"/>
          </w:tcPr>
          <w:p w:rsidR="007A1FDA" w:rsidRDefault="007A1FDA" w:rsidP="00C32024">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851" w:type="dxa"/>
            <w:shd w:val="clear" w:color="auto" w:fill="auto"/>
          </w:tcPr>
          <w:p w:rsidR="007A1FDA" w:rsidRDefault="007A1FDA" w:rsidP="00C32024">
            <w:pPr>
              <w:spacing w:line="0" w:lineRule="atLeast"/>
              <w:rPr>
                <w:rFonts w:asciiTheme="minorEastAsia" w:hAnsiTheme="minorEastAsia"/>
                <w:sz w:val="16"/>
                <w:szCs w:val="16"/>
              </w:rPr>
            </w:pPr>
            <w:r>
              <w:rPr>
                <w:rFonts w:asciiTheme="minorEastAsia" w:hAnsiTheme="minorEastAsia"/>
                <w:sz w:val="16"/>
                <w:szCs w:val="16"/>
              </w:rPr>
              <w:t>1-1</w:t>
            </w:r>
          </w:p>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2-1</w:t>
            </w:r>
          </w:p>
        </w:tc>
        <w:tc>
          <w:tcPr>
            <w:tcW w:w="1559" w:type="dxa"/>
            <w:shd w:val="clear" w:color="auto" w:fill="auto"/>
          </w:tcPr>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7A1FDA" w:rsidRDefault="007A1FDA" w:rsidP="00C32024">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992" w:type="dxa"/>
            <w:shd w:val="clear" w:color="auto" w:fill="auto"/>
          </w:tcPr>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7A1FDA" w:rsidRDefault="007A1FDA"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7A1FDA" w:rsidRDefault="007A1FDA" w:rsidP="00C32024">
            <w:pPr>
              <w:spacing w:line="0" w:lineRule="atLeast"/>
              <w:rPr>
                <w:rFonts w:ascii="Wingdings" w:eastAsia="MS Gothic" w:hAnsi="Wingdings" w:cs="Menlo Regular"/>
                <w:color w:val="000000"/>
                <w:sz w:val="16"/>
                <w:szCs w:val="16"/>
              </w:rPr>
            </w:pPr>
            <w:r>
              <w:rPr>
                <w:rFonts w:ascii="Wingdings" w:hAnsi="Wingdings" w:cs="Menlo Regular"/>
                <w:color w:val="000000"/>
                <w:sz w:val="16"/>
                <w:szCs w:val="16"/>
              </w:rPr>
              <w:t></w:t>
            </w:r>
            <w:r>
              <w:rPr>
                <w:rFonts w:ascii="新細明體" w:hAnsi="新細明體" w:hint="eastAsia"/>
                <w:sz w:val="16"/>
                <w:szCs w:val="16"/>
              </w:rPr>
              <w:t>同儕評量</w:t>
            </w:r>
          </w:p>
        </w:tc>
        <w:tc>
          <w:tcPr>
            <w:tcW w:w="1134" w:type="dxa"/>
            <w:shd w:val="clear" w:color="auto" w:fill="auto"/>
          </w:tcPr>
          <w:p w:rsidR="007A1FDA" w:rsidRPr="0001742F" w:rsidRDefault="007A1FDA" w:rsidP="00C32024">
            <w:pPr>
              <w:spacing w:line="0" w:lineRule="atLeast"/>
              <w:rPr>
                <w:rFonts w:asciiTheme="minorEastAsia" w:hAnsiTheme="minorEastAsia"/>
                <w:sz w:val="12"/>
                <w:szCs w:val="12"/>
              </w:rPr>
            </w:pPr>
          </w:p>
        </w:tc>
      </w:tr>
      <w:tr w:rsidR="007A1FDA" w:rsidTr="00C32024">
        <w:trPr>
          <w:trHeight w:val="655"/>
        </w:trPr>
        <w:tc>
          <w:tcPr>
            <w:tcW w:w="5921" w:type="dxa"/>
            <w:gridSpan w:val="4"/>
            <w:tcBorders>
              <w:top w:val="double" w:sz="4" w:space="0" w:color="auto"/>
            </w:tcBorders>
            <w:shd w:val="clear" w:color="auto" w:fill="auto"/>
          </w:tcPr>
          <w:p w:rsidR="007A1FDA" w:rsidRPr="00C47AA8" w:rsidRDefault="007A1FDA" w:rsidP="00C32024">
            <w:pPr>
              <w:spacing w:line="480" w:lineRule="auto"/>
              <w:jc w:val="center"/>
              <w:rPr>
                <w:rFonts w:asciiTheme="minorEastAsia" w:hAnsiTheme="minorEastAsia"/>
                <w:sz w:val="16"/>
                <w:szCs w:val="16"/>
              </w:rPr>
            </w:pPr>
            <w:r w:rsidRPr="00C47AA8">
              <w:rPr>
                <w:rFonts w:hint="eastAsia"/>
                <w:sz w:val="16"/>
                <w:szCs w:val="16"/>
              </w:rPr>
              <w:t>各學年學期總堂數</w:t>
            </w:r>
          </w:p>
        </w:tc>
        <w:tc>
          <w:tcPr>
            <w:tcW w:w="283" w:type="dxa"/>
            <w:tcBorders>
              <w:top w:val="double" w:sz="4" w:space="0" w:color="auto"/>
            </w:tcBorders>
            <w:shd w:val="clear" w:color="auto" w:fill="FFFFFF"/>
          </w:tcPr>
          <w:p w:rsidR="007A1FDA" w:rsidRPr="00C47AA8" w:rsidRDefault="007A1FDA" w:rsidP="00C32024">
            <w:pPr>
              <w:spacing w:line="480" w:lineRule="auto"/>
              <w:jc w:val="center"/>
              <w:rPr>
                <w:rFonts w:asciiTheme="minorEastAsia" w:hAnsiTheme="minorEastAsia"/>
                <w:sz w:val="16"/>
                <w:szCs w:val="16"/>
              </w:rPr>
            </w:pPr>
            <w:r w:rsidRPr="00C47AA8">
              <w:rPr>
                <w:rFonts w:hint="eastAsia"/>
                <w:sz w:val="16"/>
                <w:szCs w:val="16"/>
              </w:rPr>
              <w:t>20</w:t>
            </w:r>
          </w:p>
        </w:tc>
        <w:tc>
          <w:tcPr>
            <w:tcW w:w="851" w:type="dxa"/>
            <w:tcBorders>
              <w:top w:val="double" w:sz="4" w:space="0" w:color="auto"/>
            </w:tcBorders>
            <w:shd w:val="clear" w:color="auto" w:fill="FFFFFF"/>
          </w:tcPr>
          <w:p w:rsidR="007A1FDA" w:rsidRDefault="007A1FDA" w:rsidP="00C32024">
            <w:pPr>
              <w:spacing w:line="0" w:lineRule="atLeast"/>
              <w:rPr>
                <w:rFonts w:asciiTheme="minorEastAsia" w:hAnsiTheme="minorEastAsia"/>
                <w:sz w:val="16"/>
                <w:szCs w:val="16"/>
              </w:rPr>
            </w:pPr>
          </w:p>
        </w:tc>
        <w:tc>
          <w:tcPr>
            <w:tcW w:w="1559" w:type="dxa"/>
            <w:tcBorders>
              <w:top w:val="double" w:sz="4" w:space="0" w:color="auto"/>
            </w:tcBorders>
            <w:shd w:val="clear" w:color="auto" w:fill="FFFFFF"/>
          </w:tcPr>
          <w:p w:rsidR="007A1FDA" w:rsidRDefault="007A1FDA" w:rsidP="00C32024">
            <w:pPr>
              <w:spacing w:line="0" w:lineRule="atLeast"/>
              <w:rPr>
                <w:rFonts w:asciiTheme="minorEastAsia" w:hAnsiTheme="minorEastAsia"/>
                <w:sz w:val="16"/>
                <w:szCs w:val="16"/>
              </w:rPr>
            </w:pPr>
          </w:p>
        </w:tc>
        <w:tc>
          <w:tcPr>
            <w:tcW w:w="992" w:type="dxa"/>
            <w:tcBorders>
              <w:top w:val="double" w:sz="4" w:space="0" w:color="auto"/>
            </w:tcBorders>
            <w:shd w:val="clear" w:color="auto" w:fill="FFFFFF"/>
          </w:tcPr>
          <w:p w:rsidR="007A1FDA" w:rsidRDefault="007A1FDA" w:rsidP="00C32024">
            <w:pPr>
              <w:spacing w:line="0" w:lineRule="atLeast"/>
              <w:rPr>
                <w:rFonts w:asciiTheme="minorEastAsia" w:hAnsiTheme="minorEastAsia"/>
                <w:sz w:val="16"/>
                <w:szCs w:val="16"/>
              </w:rPr>
            </w:pPr>
          </w:p>
        </w:tc>
        <w:tc>
          <w:tcPr>
            <w:tcW w:w="1134" w:type="dxa"/>
            <w:tcBorders>
              <w:top w:val="double" w:sz="4" w:space="0" w:color="auto"/>
            </w:tcBorders>
            <w:shd w:val="clear" w:color="auto" w:fill="FFFFFF"/>
          </w:tcPr>
          <w:p w:rsidR="007A1FDA" w:rsidRDefault="007A1FDA" w:rsidP="00C32024">
            <w:pPr>
              <w:spacing w:line="0" w:lineRule="atLeast"/>
              <w:rPr>
                <w:rFonts w:asciiTheme="minorEastAsia" w:hAnsiTheme="minorEastAsia"/>
                <w:sz w:val="16"/>
                <w:szCs w:val="16"/>
              </w:rPr>
            </w:pPr>
          </w:p>
        </w:tc>
      </w:tr>
    </w:tbl>
    <w:p w:rsidR="007A1FDA" w:rsidRDefault="007A1FDA" w:rsidP="00282C0F">
      <w:pPr>
        <w:widowControl/>
        <w:spacing w:line="440" w:lineRule="exact"/>
        <w:jc w:val="center"/>
        <w:rPr>
          <w:rFonts w:ascii="標楷體" w:eastAsia="標楷體" w:hAnsi="標楷體"/>
        </w:rPr>
      </w:pPr>
    </w:p>
    <w:p w:rsidR="007A1FDA" w:rsidRDefault="007A1FDA" w:rsidP="00282C0F">
      <w:pPr>
        <w:widowControl/>
        <w:spacing w:line="440" w:lineRule="exact"/>
        <w:jc w:val="center"/>
        <w:rPr>
          <w:rFonts w:ascii="標楷體" w:eastAsia="標楷體" w:hAnsi="標楷體"/>
        </w:rPr>
      </w:pPr>
      <w:r w:rsidRPr="00625352">
        <w:rPr>
          <w:rFonts w:ascii="標楷體" w:eastAsia="標楷體" w:hAnsi="標楷體" w:hint="eastAsia"/>
        </w:rPr>
        <w:lastRenderedPageBreak/>
        <w:t>桃園市八德區瑞豐國民小學</w:t>
      </w:r>
      <w:r>
        <w:rPr>
          <w:rFonts w:ascii="標楷體" w:eastAsia="標楷體" w:hAnsi="標楷體" w:hint="eastAsia"/>
        </w:rPr>
        <w:t>108</w:t>
      </w:r>
      <w:r w:rsidRPr="00625352">
        <w:rPr>
          <w:rFonts w:ascii="標楷體" w:eastAsia="標楷體" w:hAnsi="標楷體" w:hint="eastAsia"/>
        </w:rPr>
        <w:t>學年度第</w:t>
      </w:r>
      <w:r>
        <w:rPr>
          <w:rFonts w:ascii="標楷體" w:eastAsia="標楷體" w:hAnsi="標楷體" w:hint="eastAsia"/>
        </w:rPr>
        <w:t>二</w:t>
      </w:r>
      <w:r w:rsidRPr="00625352">
        <w:rPr>
          <w:rFonts w:ascii="標楷體" w:eastAsia="標楷體" w:hAnsi="標楷體" w:hint="eastAsia"/>
        </w:rPr>
        <w:t>學期--美術班</w:t>
      </w:r>
      <w:r w:rsidRPr="00625352">
        <w:rPr>
          <w:rFonts w:ascii="標楷體" w:eastAsia="標楷體" w:hAnsi="標楷體"/>
        </w:rPr>
        <w:t>--</w:t>
      </w:r>
      <w:r w:rsidRPr="00625352">
        <w:rPr>
          <w:rFonts w:ascii="標楷體" w:eastAsia="標楷體" w:hAnsi="標楷體" w:hint="eastAsia"/>
        </w:rPr>
        <w:t>課程模組</w:t>
      </w:r>
      <w:r>
        <w:rPr>
          <w:rFonts w:ascii="標楷體" w:eastAsia="標楷體" w:hAnsi="標楷體"/>
        </w:rPr>
        <w:t>—</w:t>
      </w:r>
      <w:r>
        <w:rPr>
          <w:rFonts w:ascii="標楷體" w:eastAsia="標楷體" w:hAnsi="標楷體" w:hint="eastAsia"/>
        </w:rPr>
        <w:t>木工</w:t>
      </w:r>
    </w:p>
    <w:tbl>
      <w:tblPr>
        <w:tblW w:w="1088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818"/>
        <w:gridCol w:w="992"/>
        <w:gridCol w:w="3544"/>
        <w:gridCol w:w="283"/>
        <w:gridCol w:w="709"/>
        <w:gridCol w:w="1559"/>
        <w:gridCol w:w="1134"/>
        <w:gridCol w:w="1276"/>
      </w:tblGrid>
      <w:tr w:rsidR="007A1FDA" w:rsidTr="00C32024">
        <w:trPr>
          <w:trHeight w:val="390"/>
        </w:trPr>
        <w:tc>
          <w:tcPr>
            <w:tcW w:w="567" w:type="dxa"/>
            <w:tcBorders>
              <w:bottom w:val="double" w:sz="4" w:space="0" w:color="auto"/>
            </w:tcBorders>
            <w:shd w:val="clear" w:color="auto" w:fill="FFFFFF"/>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年級</w:t>
            </w:r>
          </w:p>
        </w:tc>
        <w:tc>
          <w:tcPr>
            <w:tcW w:w="818" w:type="dxa"/>
            <w:tcBorders>
              <w:bottom w:val="double" w:sz="4" w:space="0" w:color="auto"/>
            </w:tcBorders>
            <w:shd w:val="clear" w:color="auto" w:fill="FFFFFF"/>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課程模組</w:t>
            </w:r>
          </w:p>
        </w:tc>
        <w:tc>
          <w:tcPr>
            <w:tcW w:w="992" w:type="dxa"/>
            <w:tcBorders>
              <w:bottom w:val="double" w:sz="4" w:space="0" w:color="auto"/>
            </w:tcBorders>
            <w:shd w:val="clear" w:color="auto" w:fill="FFFFFF"/>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單元名稱</w:t>
            </w:r>
          </w:p>
        </w:tc>
        <w:tc>
          <w:tcPr>
            <w:tcW w:w="3544" w:type="dxa"/>
            <w:tcBorders>
              <w:bottom w:val="double" w:sz="4" w:space="0" w:color="auto"/>
            </w:tcBorders>
            <w:shd w:val="clear" w:color="auto" w:fill="FFFFFF"/>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單元內容</w:t>
            </w:r>
          </w:p>
        </w:tc>
        <w:tc>
          <w:tcPr>
            <w:tcW w:w="283" w:type="dxa"/>
            <w:tcBorders>
              <w:bottom w:val="double" w:sz="4" w:space="0" w:color="auto"/>
            </w:tcBorders>
            <w:shd w:val="clear" w:color="auto" w:fill="FFFFFF"/>
          </w:tcPr>
          <w:p w:rsidR="007A1FDA" w:rsidRDefault="007A1FDA" w:rsidP="00C32024">
            <w:pPr>
              <w:jc w:val="center"/>
              <w:rPr>
                <w:rFonts w:asciiTheme="minorEastAsia" w:hAnsiTheme="minorEastAsia"/>
                <w:sz w:val="10"/>
                <w:szCs w:val="10"/>
              </w:rPr>
            </w:pPr>
            <w:r>
              <w:rPr>
                <w:rFonts w:asciiTheme="minorEastAsia" w:hAnsiTheme="minorEastAsia" w:hint="eastAsia"/>
                <w:sz w:val="10"/>
                <w:szCs w:val="10"/>
              </w:rPr>
              <w:t>節數</w:t>
            </w:r>
          </w:p>
        </w:tc>
        <w:tc>
          <w:tcPr>
            <w:tcW w:w="709" w:type="dxa"/>
            <w:tcBorders>
              <w:bottom w:val="double" w:sz="4" w:space="0" w:color="auto"/>
            </w:tcBorders>
            <w:shd w:val="clear" w:color="auto" w:fill="FFFFFF"/>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能力指標</w:t>
            </w:r>
          </w:p>
        </w:tc>
        <w:tc>
          <w:tcPr>
            <w:tcW w:w="1559" w:type="dxa"/>
            <w:tcBorders>
              <w:bottom w:val="double" w:sz="4" w:space="0" w:color="auto"/>
            </w:tcBorders>
            <w:shd w:val="clear" w:color="auto" w:fill="FFFFFF"/>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教材綱要</w:t>
            </w:r>
          </w:p>
        </w:tc>
        <w:tc>
          <w:tcPr>
            <w:tcW w:w="1134" w:type="dxa"/>
            <w:tcBorders>
              <w:bottom w:val="double" w:sz="4" w:space="0" w:color="auto"/>
            </w:tcBorders>
            <w:shd w:val="clear" w:color="auto" w:fill="FFFFFF"/>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評量方式</w:t>
            </w:r>
          </w:p>
        </w:tc>
        <w:tc>
          <w:tcPr>
            <w:tcW w:w="1276" w:type="dxa"/>
            <w:tcBorders>
              <w:bottom w:val="double" w:sz="4" w:space="0" w:color="auto"/>
            </w:tcBorders>
            <w:shd w:val="clear" w:color="auto" w:fill="FFFFFF"/>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備註</w:t>
            </w:r>
          </w:p>
        </w:tc>
      </w:tr>
      <w:tr w:rsidR="007A1FDA" w:rsidTr="00C32024">
        <w:trPr>
          <w:trHeight w:val="655"/>
        </w:trPr>
        <w:tc>
          <w:tcPr>
            <w:tcW w:w="567" w:type="dxa"/>
            <w:vMerge w:val="restart"/>
            <w:tcBorders>
              <w:top w:val="double" w:sz="4" w:space="0" w:color="auto"/>
            </w:tcBorders>
            <w:shd w:val="clear" w:color="auto" w:fill="F2F2F2" w:themeFill="background1" w:themeFillShade="F2"/>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三年級</w:t>
            </w:r>
          </w:p>
          <w:p w:rsidR="007A1FDA" w:rsidRDefault="007A1FDA" w:rsidP="00C32024">
            <w:pPr>
              <w:jc w:val="center"/>
              <w:rPr>
                <w:rFonts w:asciiTheme="minorEastAsia" w:hAnsiTheme="minorEastAsia"/>
                <w:sz w:val="16"/>
                <w:szCs w:val="16"/>
              </w:rPr>
            </w:pPr>
          </w:p>
        </w:tc>
        <w:tc>
          <w:tcPr>
            <w:tcW w:w="818" w:type="dxa"/>
            <w:tcBorders>
              <w:top w:val="double" w:sz="4" w:space="0" w:color="auto"/>
            </w:tcBorders>
            <w:shd w:val="clear" w:color="auto" w:fill="F2F2F2" w:themeFill="background1" w:themeFillShade="F2"/>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木工</w:t>
            </w:r>
          </w:p>
        </w:tc>
        <w:tc>
          <w:tcPr>
            <w:tcW w:w="992" w:type="dxa"/>
            <w:tcBorders>
              <w:top w:val="double" w:sz="4" w:space="0" w:color="auto"/>
            </w:tcBorders>
            <w:shd w:val="clear" w:color="auto" w:fill="F2F2F2" w:themeFill="background1" w:themeFillShade="F2"/>
          </w:tcPr>
          <w:p w:rsidR="007A1FDA" w:rsidRPr="00B741C0" w:rsidRDefault="007A1FDA" w:rsidP="00C32024">
            <w:pPr>
              <w:jc w:val="center"/>
              <w:rPr>
                <w:rFonts w:asciiTheme="minorEastAsia" w:hAnsiTheme="minorEastAsia"/>
                <w:sz w:val="16"/>
                <w:szCs w:val="16"/>
              </w:rPr>
            </w:pPr>
            <w:r w:rsidRPr="00B741C0">
              <w:rPr>
                <w:rFonts w:asciiTheme="minorEastAsia" w:hAnsiTheme="minorEastAsia" w:hint="eastAsia"/>
                <w:sz w:val="16"/>
                <w:szCs w:val="16"/>
              </w:rPr>
              <w:t>基本素養</w:t>
            </w:r>
          </w:p>
        </w:tc>
        <w:tc>
          <w:tcPr>
            <w:tcW w:w="3544" w:type="dxa"/>
            <w:tcBorders>
              <w:top w:val="double" w:sz="4" w:space="0" w:color="auto"/>
            </w:tcBorders>
            <w:shd w:val="clear" w:color="auto" w:fill="F2F2F2" w:themeFill="background1" w:themeFillShade="F2"/>
          </w:tcPr>
          <w:p w:rsidR="007A1FDA" w:rsidRPr="00B741C0" w:rsidRDefault="007A1FDA" w:rsidP="00620B55">
            <w:pPr>
              <w:pStyle w:val="a3"/>
              <w:numPr>
                <w:ilvl w:val="0"/>
                <w:numId w:val="73"/>
              </w:numPr>
              <w:spacing w:line="0" w:lineRule="atLeast"/>
              <w:ind w:leftChars="0" w:left="255" w:hanging="255"/>
              <w:rPr>
                <w:rFonts w:asciiTheme="minorEastAsia" w:eastAsiaTheme="minorEastAsia" w:hAnsiTheme="minorEastAsia"/>
                <w:sz w:val="16"/>
                <w:szCs w:val="16"/>
              </w:rPr>
            </w:pPr>
            <w:r w:rsidRPr="00B741C0">
              <w:rPr>
                <w:rFonts w:asciiTheme="minorEastAsia" w:eastAsiaTheme="minorEastAsia" w:hAnsiTheme="minorEastAsia" w:hint="eastAsia"/>
                <w:sz w:val="16"/>
                <w:szCs w:val="16"/>
              </w:rPr>
              <w:t>認識木屬材料、工具、生活、創作</w:t>
            </w:r>
          </w:p>
          <w:p w:rsidR="007A1FDA" w:rsidRPr="00B741C0" w:rsidRDefault="007A1FDA" w:rsidP="00620B55">
            <w:pPr>
              <w:pStyle w:val="a3"/>
              <w:numPr>
                <w:ilvl w:val="0"/>
                <w:numId w:val="73"/>
              </w:numPr>
              <w:spacing w:line="0" w:lineRule="atLeast"/>
              <w:ind w:leftChars="0" w:left="255" w:hanging="255"/>
              <w:rPr>
                <w:rFonts w:asciiTheme="minorEastAsia" w:eastAsiaTheme="minorEastAsia" w:hAnsiTheme="minorEastAsia"/>
                <w:sz w:val="16"/>
                <w:szCs w:val="16"/>
              </w:rPr>
            </w:pPr>
            <w:r w:rsidRPr="00B741C0">
              <w:rPr>
                <w:rFonts w:asciiTheme="minorEastAsia" w:eastAsiaTheme="minorEastAsia" w:hAnsiTheme="minorEastAsia" w:hint="eastAsia"/>
                <w:sz w:val="16"/>
                <w:szCs w:val="16"/>
              </w:rPr>
              <w:t>木工安全知識、習慣、守則</w:t>
            </w:r>
          </w:p>
          <w:p w:rsidR="007A1FDA" w:rsidRPr="00B741C0" w:rsidRDefault="007A1FDA" w:rsidP="00C32024">
            <w:pPr>
              <w:spacing w:line="0" w:lineRule="atLeast"/>
              <w:rPr>
                <w:rFonts w:asciiTheme="minorEastAsia" w:hAnsiTheme="minorEastAsia"/>
                <w:sz w:val="16"/>
                <w:szCs w:val="16"/>
              </w:rPr>
            </w:pPr>
          </w:p>
        </w:tc>
        <w:tc>
          <w:tcPr>
            <w:tcW w:w="283" w:type="dxa"/>
            <w:tcBorders>
              <w:top w:val="double" w:sz="4" w:space="0" w:color="auto"/>
            </w:tcBorders>
            <w:shd w:val="clear" w:color="auto" w:fill="F2F2F2" w:themeFill="background1" w:themeFillShade="F2"/>
          </w:tcPr>
          <w:p w:rsidR="007A1FDA" w:rsidRDefault="007A1FDA" w:rsidP="00C32024">
            <w:pPr>
              <w:spacing w:line="0" w:lineRule="atLeast"/>
              <w:jc w:val="center"/>
              <w:rPr>
                <w:rFonts w:asciiTheme="minorEastAsia" w:hAnsiTheme="minorEastAsia"/>
                <w:sz w:val="16"/>
                <w:szCs w:val="16"/>
              </w:rPr>
            </w:pPr>
            <w:r>
              <w:rPr>
                <w:rFonts w:asciiTheme="minorEastAsia" w:hAnsiTheme="minorEastAsia" w:hint="eastAsia"/>
                <w:sz w:val="16"/>
                <w:szCs w:val="16"/>
              </w:rPr>
              <w:t>2</w:t>
            </w:r>
          </w:p>
        </w:tc>
        <w:tc>
          <w:tcPr>
            <w:tcW w:w="709" w:type="dxa"/>
            <w:tcBorders>
              <w:top w:val="double" w:sz="4" w:space="0" w:color="auto"/>
            </w:tcBorders>
            <w:shd w:val="clear" w:color="auto" w:fill="F2F2F2" w:themeFill="background1" w:themeFillShade="F2"/>
          </w:tcPr>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2-1</w:t>
            </w:r>
          </w:p>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2-2</w:t>
            </w:r>
          </w:p>
        </w:tc>
        <w:tc>
          <w:tcPr>
            <w:tcW w:w="1559" w:type="dxa"/>
            <w:tcBorders>
              <w:top w:val="double" w:sz="4" w:space="0" w:color="auto"/>
            </w:tcBorders>
            <w:shd w:val="clear" w:color="auto" w:fill="F2F2F2" w:themeFill="background1" w:themeFillShade="F2"/>
          </w:tcPr>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探索、創作與展演</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1134" w:type="dxa"/>
            <w:tcBorders>
              <w:top w:val="double" w:sz="4" w:space="0" w:color="auto"/>
            </w:tcBorders>
            <w:shd w:val="clear" w:color="auto" w:fill="F2F2F2" w:themeFill="background1" w:themeFillShade="F2"/>
          </w:tcPr>
          <w:p w:rsidR="007A1FDA" w:rsidRDefault="007A1FDA" w:rsidP="00C32024">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口頭發表</w:t>
            </w:r>
          </w:p>
          <w:p w:rsidR="007A1FDA" w:rsidRDefault="007A1FDA" w:rsidP="00C32024">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作業單</w:t>
            </w:r>
          </w:p>
          <w:p w:rsidR="007A1FDA" w:rsidRDefault="007A1FDA" w:rsidP="00C32024">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Pr>
                <w:rFonts w:asciiTheme="minorEastAsia" w:hAnsiTheme="minorEastAsia" w:hint="eastAsia"/>
                <w:sz w:val="16"/>
                <w:szCs w:val="16"/>
              </w:rPr>
              <w:t>觀察評量</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作品表現</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檔案評量</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同儕評量</w:t>
            </w:r>
          </w:p>
        </w:tc>
        <w:tc>
          <w:tcPr>
            <w:tcW w:w="1276" w:type="dxa"/>
            <w:tcBorders>
              <w:top w:val="double" w:sz="4" w:space="0" w:color="auto"/>
            </w:tcBorders>
            <w:shd w:val="clear" w:color="auto" w:fill="F2F2F2" w:themeFill="background1" w:themeFillShade="F2"/>
          </w:tcPr>
          <w:p w:rsidR="007A1FDA" w:rsidRPr="0001742F" w:rsidRDefault="007A1FDA" w:rsidP="00C32024">
            <w:pPr>
              <w:spacing w:line="0" w:lineRule="atLeast"/>
              <w:rPr>
                <w:rFonts w:asciiTheme="minorEastAsia" w:hAnsiTheme="minorEastAsia"/>
                <w:sz w:val="12"/>
                <w:szCs w:val="12"/>
              </w:rPr>
            </w:pPr>
          </w:p>
        </w:tc>
      </w:tr>
      <w:tr w:rsidR="007A1FDA" w:rsidTr="00C32024">
        <w:trPr>
          <w:trHeight w:val="655"/>
        </w:trPr>
        <w:tc>
          <w:tcPr>
            <w:tcW w:w="567" w:type="dxa"/>
            <w:vMerge/>
            <w:shd w:val="clear" w:color="auto" w:fill="F2F2F2" w:themeFill="background1" w:themeFillShade="F2"/>
          </w:tcPr>
          <w:p w:rsidR="007A1FDA" w:rsidRDefault="007A1FDA" w:rsidP="00C32024">
            <w:pPr>
              <w:jc w:val="center"/>
              <w:rPr>
                <w:rFonts w:asciiTheme="minorEastAsia" w:hAnsiTheme="minorEastAsia"/>
                <w:sz w:val="16"/>
                <w:szCs w:val="16"/>
              </w:rPr>
            </w:pPr>
          </w:p>
        </w:tc>
        <w:tc>
          <w:tcPr>
            <w:tcW w:w="818" w:type="dxa"/>
            <w:shd w:val="clear" w:color="auto" w:fill="F2F2F2" w:themeFill="background1" w:themeFillShade="F2"/>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木條塊</w:t>
            </w:r>
          </w:p>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加法造形</w:t>
            </w:r>
          </w:p>
        </w:tc>
        <w:tc>
          <w:tcPr>
            <w:tcW w:w="992" w:type="dxa"/>
            <w:shd w:val="clear" w:color="auto" w:fill="F2F2F2" w:themeFill="background1" w:themeFillShade="F2"/>
          </w:tcPr>
          <w:p w:rsidR="007A1FDA" w:rsidRPr="00B741C0" w:rsidRDefault="007A1FDA" w:rsidP="00C32024">
            <w:pPr>
              <w:jc w:val="center"/>
              <w:rPr>
                <w:rFonts w:asciiTheme="minorEastAsia" w:hAnsiTheme="minorEastAsia"/>
                <w:sz w:val="16"/>
                <w:szCs w:val="16"/>
              </w:rPr>
            </w:pPr>
            <w:r w:rsidRPr="00B741C0">
              <w:rPr>
                <w:rFonts w:hint="eastAsia"/>
                <w:sz w:val="16"/>
                <w:szCs w:val="16"/>
              </w:rPr>
              <w:t>超級立方體</w:t>
            </w:r>
          </w:p>
        </w:tc>
        <w:tc>
          <w:tcPr>
            <w:tcW w:w="3544" w:type="dxa"/>
            <w:shd w:val="clear" w:color="auto" w:fill="F2F2F2" w:themeFill="background1" w:themeFillShade="F2"/>
          </w:tcPr>
          <w:p w:rsidR="007A1FDA" w:rsidRPr="00B741C0" w:rsidRDefault="007A1FDA" w:rsidP="00620B55">
            <w:pPr>
              <w:numPr>
                <w:ilvl w:val="0"/>
                <w:numId w:val="71"/>
              </w:numPr>
              <w:spacing w:line="0" w:lineRule="atLeast"/>
              <w:ind w:left="255" w:hanging="255"/>
              <w:rPr>
                <w:sz w:val="16"/>
                <w:szCs w:val="16"/>
              </w:rPr>
            </w:pPr>
            <w:r>
              <w:rPr>
                <w:rFonts w:hint="eastAsia"/>
                <w:sz w:val="16"/>
                <w:szCs w:val="16"/>
              </w:rPr>
              <w:t xml:space="preserve"> </w:t>
            </w:r>
            <w:r w:rsidRPr="00B741C0">
              <w:rPr>
                <w:rFonts w:hint="eastAsia"/>
                <w:sz w:val="16"/>
                <w:szCs w:val="16"/>
              </w:rPr>
              <w:t>熟練鋸子的正確使用與安全守則。</w:t>
            </w:r>
          </w:p>
          <w:p w:rsidR="007A1FDA" w:rsidRPr="00B741C0" w:rsidRDefault="007A1FDA" w:rsidP="00620B55">
            <w:pPr>
              <w:numPr>
                <w:ilvl w:val="0"/>
                <w:numId w:val="71"/>
              </w:numPr>
              <w:spacing w:line="0" w:lineRule="atLeast"/>
              <w:ind w:left="255" w:hanging="255"/>
              <w:rPr>
                <w:sz w:val="16"/>
                <w:szCs w:val="16"/>
              </w:rPr>
            </w:pPr>
            <w:r>
              <w:rPr>
                <w:rFonts w:hint="eastAsia"/>
                <w:sz w:val="16"/>
                <w:szCs w:val="16"/>
              </w:rPr>
              <w:t xml:space="preserve"> </w:t>
            </w:r>
            <w:r w:rsidRPr="00B741C0">
              <w:rPr>
                <w:rFonts w:hint="eastAsia"/>
                <w:sz w:val="16"/>
                <w:szCs w:val="16"/>
              </w:rPr>
              <w:t>利用鐵鎚與釘子接合木條</w:t>
            </w:r>
          </w:p>
          <w:p w:rsidR="007A1FDA" w:rsidRPr="00B741C0" w:rsidRDefault="007A1FDA" w:rsidP="00620B55">
            <w:pPr>
              <w:numPr>
                <w:ilvl w:val="0"/>
                <w:numId w:val="71"/>
              </w:numPr>
              <w:spacing w:line="0" w:lineRule="atLeast"/>
              <w:ind w:left="255" w:hanging="255"/>
              <w:rPr>
                <w:sz w:val="16"/>
                <w:szCs w:val="16"/>
              </w:rPr>
            </w:pPr>
            <w:r>
              <w:rPr>
                <w:rFonts w:hint="eastAsia"/>
                <w:sz w:val="16"/>
                <w:szCs w:val="16"/>
              </w:rPr>
              <w:t xml:space="preserve"> </w:t>
            </w:r>
            <w:r w:rsidRPr="00B741C0">
              <w:rPr>
                <w:rFonts w:hint="eastAsia"/>
                <w:sz w:val="16"/>
                <w:szCs w:val="16"/>
              </w:rPr>
              <w:t>計算與測量立方體所需木條長度與木條厚度之間的關係</w:t>
            </w:r>
          </w:p>
          <w:p w:rsidR="007A1FDA" w:rsidRPr="00B741C0" w:rsidRDefault="007A1FDA" w:rsidP="00620B55">
            <w:pPr>
              <w:numPr>
                <w:ilvl w:val="0"/>
                <w:numId w:val="71"/>
              </w:numPr>
              <w:spacing w:line="0" w:lineRule="atLeast"/>
              <w:ind w:left="255" w:hanging="255"/>
              <w:rPr>
                <w:rFonts w:asciiTheme="minorEastAsia" w:hAnsiTheme="minorEastAsia"/>
                <w:sz w:val="16"/>
                <w:szCs w:val="16"/>
              </w:rPr>
            </w:pPr>
            <w:r>
              <w:rPr>
                <w:rFonts w:hint="eastAsia"/>
                <w:sz w:val="16"/>
                <w:szCs w:val="16"/>
              </w:rPr>
              <w:t xml:space="preserve"> </w:t>
            </w:r>
            <w:r w:rsidRPr="00B741C0">
              <w:rPr>
                <w:rFonts w:hint="eastAsia"/>
                <w:sz w:val="16"/>
                <w:szCs w:val="16"/>
              </w:rPr>
              <w:t>使用油漆幫作品上彩</w:t>
            </w:r>
          </w:p>
        </w:tc>
        <w:tc>
          <w:tcPr>
            <w:tcW w:w="283" w:type="dxa"/>
            <w:shd w:val="clear" w:color="auto" w:fill="F2F2F2" w:themeFill="background1" w:themeFillShade="F2"/>
          </w:tcPr>
          <w:p w:rsidR="007A1FDA" w:rsidRDefault="007A1FDA" w:rsidP="00C32024">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709" w:type="dxa"/>
            <w:shd w:val="clear" w:color="auto" w:fill="F2F2F2" w:themeFill="background1" w:themeFillShade="F2"/>
          </w:tcPr>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1-1</w:t>
            </w:r>
          </w:p>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2-1</w:t>
            </w:r>
          </w:p>
        </w:tc>
        <w:tc>
          <w:tcPr>
            <w:tcW w:w="1559" w:type="dxa"/>
            <w:shd w:val="clear" w:color="auto" w:fill="F2F2F2" w:themeFill="background1" w:themeFillShade="F2"/>
          </w:tcPr>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1134" w:type="dxa"/>
            <w:shd w:val="clear" w:color="auto" w:fill="F2F2F2" w:themeFill="background1" w:themeFillShade="F2"/>
          </w:tcPr>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7A1FDA" w:rsidRDefault="007A1FDA"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新細明體" w:hAnsi="新細明體" w:hint="eastAsia"/>
                <w:sz w:val="16"/>
                <w:szCs w:val="16"/>
              </w:rPr>
              <w:t>同儕評量</w:t>
            </w:r>
          </w:p>
        </w:tc>
        <w:tc>
          <w:tcPr>
            <w:tcW w:w="1276" w:type="dxa"/>
            <w:shd w:val="clear" w:color="auto" w:fill="F2F2F2" w:themeFill="background1" w:themeFillShade="F2"/>
          </w:tcPr>
          <w:p w:rsidR="007A1FDA" w:rsidRPr="0001742F" w:rsidRDefault="007A1FDA" w:rsidP="00C32024">
            <w:pPr>
              <w:spacing w:line="0" w:lineRule="atLeast"/>
              <w:rPr>
                <w:rFonts w:asciiTheme="minorEastAsia" w:hAnsiTheme="minorEastAsia"/>
                <w:sz w:val="12"/>
                <w:szCs w:val="12"/>
              </w:rPr>
            </w:pPr>
          </w:p>
        </w:tc>
      </w:tr>
      <w:tr w:rsidR="007A1FDA" w:rsidTr="00C32024">
        <w:trPr>
          <w:trHeight w:val="655"/>
        </w:trPr>
        <w:tc>
          <w:tcPr>
            <w:tcW w:w="567" w:type="dxa"/>
            <w:vMerge w:val="restart"/>
            <w:shd w:val="clear" w:color="auto" w:fill="auto"/>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四年級</w:t>
            </w:r>
          </w:p>
          <w:p w:rsidR="007A1FDA" w:rsidRDefault="007A1FDA" w:rsidP="00C32024">
            <w:pPr>
              <w:jc w:val="center"/>
              <w:rPr>
                <w:rFonts w:asciiTheme="minorEastAsia" w:hAnsiTheme="minorEastAsia"/>
                <w:sz w:val="16"/>
                <w:szCs w:val="16"/>
              </w:rPr>
            </w:pPr>
          </w:p>
        </w:tc>
        <w:tc>
          <w:tcPr>
            <w:tcW w:w="818" w:type="dxa"/>
            <w:shd w:val="clear" w:color="auto" w:fill="auto"/>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木工</w:t>
            </w:r>
          </w:p>
          <w:p w:rsidR="007A1FDA" w:rsidRDefault="007A1FDA" w:rsidP="00C32024">
            <w:pPr>
              <w:jc w:val="center"/>
              <w:rPr>
                <w:rFonts w:asciiTheme="minorEastAsia" w:hAnsiTheme="minorEastAsia"/>
                <w:sz w:val="16"/>
                <w:szCs w:val="16"/>
              </w:rPr>
            </w:pPr>
          </w:p>
        </w:tc>
        <w:tc>
          <w:tcPr>
            <w:tcW w:w="992" w:type="dxa"/>
            <w:shd w:val="clear" w:color="auto" w:fill="auto"/>
          </w:tcPr>
          <w:p w:rsidR="007A1FDA" w:rsidRPr="00B741C0" w:rsidRDefault="007A1FDA" w:rsidP="00C32024">
            <w:pPr>
              <w:jc w:val="center"/>
              <w:rPr>
                <w:sz w:val="16"/>
                <w:szCs w:val="16"/>
              </w:rPr>
            </w:pPr>
            <w:r w:rsidRPr="00B741C0">
              <w:rPr>
                <w:rFonts w:asciiTheme="minorEastAsia" w:hAnsiTheme="minorEastAsia" w:hint="eastAsia"/>
                <w:sz w:val="16"/>
                <w:szCs w:val="16"/>
              </w:rPr>
              <w:t>基本素養</w:t>
            </w:r>
          </w:p>
        </w:tc>
        <w:tc>
          <w:tcPr>
            <w:tcW w:w="3544" w:type="dxa"/>
            <w:shd w:val="clear" w:color="auto" w:fill="auto"/>
          </w:tcPr>
          <w:p w:rsidR="007A1FDA" w:rsidRPr="00B741C0" w:rsidRDefault="007A1FDA" w:rsidP="00620B55">
            <w:pPr>
              <w:pStyle w:val="a3"/>
              <w:numPr>
                <w:ilvl w:val="0"/>
                <w:numId w:val="72"/>
              </w:numPr>
              <w:spacing w:line="0" w:lineRule="atLeast"/>
              <w:ind w:leftChars="0" w:left="255" w:hanging="255"/>
              <w:rPr>
                <w:rFonts w:asciiTheme="minorEastAsia" w:eastAsiaTheme="minorEastAsia" w:hAnsiTheme="minorEastAsia"/>
                <w:sz w:val="16"/>
                <w:szCs w:val="16"/>
              </w:rPr>
            </w:pPr>
            <w:r w:rsidRPr="00B741C0">
              <w:rPr>
                <w:rFonts w:asciiTheme="minorEastAsia" w:eastAsiaTheme="minorEastAsia" w:hAnsiTheme="minorEastAsia" w:hint="eastAsia"/>
                <w:sz w:val="16"/>
                <w:szCs w:val="16"/>
              </w:rPr>
              <w:t>認識木屬材料、工具、生活、創作</w:t>
            </w:r>
          </w:p>
          <w:p w:rsidR="007A1FDA" w:rsidRPr="00B741C0" w:rsidRDefault="007A1FDA" w:rsidP="00620B55">
            <w:pPr>
              <w:pStyle w:val="a3"/>
              <w:numPr>
                <w:ilvl w:val="0"/>
                <w:numId w:val="72"/>
              </w:numPr>
              <w:spacing w:line="0" w:lineRule="atLeast"/>
              <w:ind w:leftChars="0" w:left="255" w:hanging="255"/>
              <w:rPr>
                <w:rFonts w:asciiTheme="minorEastAsia" w:eastAsiaTheme="minorEastAsia" w:hAnsiTheme="minorEastAsia"/>
                <w:sz w:val="16"/>
                <w:szCs w:val="16"/>
              </w:rPr>
            </w:pPr>
            <w:r w:rsidRPr="00B741C0">
              <w:rPr>
                <w:rFonts w:asciiTheme="minorEastAsia" w:eastAsiaTheme="minorEastAsia" w:hAnsiTheme="minorEastAsia" w:hint="eastAsia"/>
                <w:sz w:val="16"/>
                <w:szCs w:val="16"/>
              </w:rPr>
              <w:t>木工安全知識、習慣、守則</w:t>
            </w:r>
          </w:p>
          <w:p w:rsidR="007A1FDA" w:rsidRDefault="007A1FDA" w:rsidP="00C32024">
            <w:pPr>
              <w:spacing w:line="0" w:lineRule="atLeast"/>
              <w:rPr>
                <w:sz w:val="16"/>
                <w:szCs w:val="16"/>
              </w:rPr>
            </w:pPr>
          </w:p>
        </w:tc>
        <w:tc>
          <w:tcPr>
            <w:tcW w:w="283" w:type="dxa"/>
            <w:shd w:val="clear" w:color="auto" w:fill="auto"/>
          </w:tcPr>
          <w:p w:rsidR="007A1FDA" w:rsidRDefault="007A1FDA" w:rsidP="00C32024">
            <w:pPr>
              <w:spacing w:line="0" w:lineRule="atLeast"/>
              <w:jc w:val="center"/>
              <w:rPr>
                <w:rFonts w:asciiTheme="minorEastAsia" w:hAnsiTheme="minorEastAsia"/>
                <w:sz w:val="16"/>
                <w:szCs w:val="16"/>
              </w:rPr>
            </w:pPr>
            <w:r>
              <w:rPr>
                <w:rFonts w:asciiTheme="minorEastAsia" w:hAnsiTheme="minorEastAsia" w:hint="eastAsia"/>
                <w:sz w:val="16"/>
                <w:szCs w:val="16"/>
              </w:rPr>
              <w:t>2</w:t>
            </w:r>
          </w:p>
        </w:tc>
        <w:tc>
          <w:tcPr>
            <w:tcW w:w="709" w:type="dxa"/>
            <w:shd w:val="clear" w:color="auto" w:fill="auto"/>
          </w:tcPr>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2-1</w:t>
            </w:r>
          </w:p>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2-2</w:t>
            </w:r>
          </w:p>
        </w:tc>
        <w:tc>
          <w:tcPr>
            <w:tcW w:w="1559" w:type="dxa"/>
            <w:shd w:val="clear" w:color="auto" w:fill="auto"/>
          </w:tcPr>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探索、創作與展演</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7A1FDA" w:rsidRDefault="007A1FDA" w:rsidP="00C32024">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1134" w:type="dxa"/>
            <w:shd w:val="clear" w:color="auto" w:fill="auto"/>
          </w:tcPr>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作業單</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7A1FDA" w:rsidRDefault="007A1FDA"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作品表現</w:t>
            </w:r>
          </w:p>
          <w:p w:rsidR="007A1FDA" w:rsidRDefault="007A1FDA"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7A1FDA" w:rsidRDefault="007A1FDA" w:rsidP="00C32024">
            <w:pPr>
              <w:spacing w:line="0" w:lineRule="atLeast"/>
              <w:rPr>
                <w:rFonts w:ascii="Wingdings" w:eastAsia="MS Gothic" w:hAnsi="Wingdings" w:cs="Menlo Regular"/>
                <w:color w:val="000000"/>
                <w:sz w:val="16"/>
                <w:szCs w:val="16"/>
              </w:rPr>
            </w:pPr>
            <w:r>
              <w:rPr>
                <w:rFonts w:ascii="Wingdings" w:hAnsi="Wingdings" w:cs="Menlo Regular"/>
                <w:color w:val="000000"/>
                <w:sz w:val="16"/>
                <w:szCs w:val="16"/>
              </w:rPr>
              <w:t></w:t>
            </w:r>
            <w:r>
              <w:rPr>
                <w:rFonts w:ascii="新細明體" w:hAnsi="新細明體" w:hint="eastAsia"/>
                <w:sz w:val="16"/>
                <w:szCs w:val="16"/>
              </w:rPr>
              <w:t>同儕評量</w:t>
            </w:r>
          </w:p>
        </w:tc>
        <w:tc>
          <w:tcPr>
            <w:tcW w:w="1276" w:type="dxa"/>
            <w:shd w:val="clear" w:color="auto" w:fill="auto"/>
          </w:tcPr>
          <w:p w:rsidR="007A1FDA" w:rsidRPr="0001742F" w:rsidRDefault="007A1FDA" w:rsidP="00C32024">
            <w:pPr>
              <w:spacing w:line="0" w:lineRule="atLeast"/>
              <w:rPr>
                <w:rFonts w:asciiTheme="minorEastAsia" w:hAnsiTheme="minorEastAsia"/>
                <w:sz w:val="12"/>
                <w:szCs w:val="12"/>
              </w:rPr>
            </w:pPr>
          </w:p>
        </w:tc>
      </w:tr>
      <w:tr w:rsidR="007A1FDA" w:rsidTr="00C32024">
        <w:trPr>
          <w:trHeight w:val="655"/>
        </w:trPr>
        <w:tc>
          <w:tcPr>
            <w:tcW w:w="567" w:type="dxa"/>
            <w:vMerge/>
            <w:shd w:val="clear" w:color="auto" w:fill="auto"/>
          </w:tcPr>
          <w:p w:rsidR="007A1FDA" w:rsidRDefault="007A1FDA" w:rsidP="00C32024">
            <w:pPr>
              <w:jc w:val="center"/>
              <w:rPr>
                <w:rFonts w:asciiTheme="minorEastAsia" w:hAnsiTheme="minorEastAsia"/>
                <w:sz w:val="16"/>
                <w:szCs w:val="16"/>
              </w:rPr>
            </w:pPr>
          </w:p>
        </w:tc>
        <w:tc>
          <w:tcPr>
            <w:tcW w:w="818" w:type="dxa"/>
            <w:shd w:val="clear" w:color="auto" w:fill="auto"/>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板材組合</w:t>
            </w:r>
          </w:p>
        </w:tc>
        <w:tc>
          <w:tcPr>
            <w:tcW w:w="992" w:type="dxa"/>
            <w:shd w:val="clear" w:color="auto" w:fill="auto"/>
          </w:tcPr>
          <w:p w:rsidR="007A1FDA" w:rsidRPr="00B741C0" w:rsidRDefault="007A1FDA" w:rsidP="00C32024">
            <w:pPr>
              <w:jc w:val="center"/>
              <w:rPr>
                <w:sz w:val="16"/>
                <w:szCs w:val="16"/>
              </w:rPr>
            </w:pPr>
            <w:r>
              <w:rPr>
                <w:rFonts w:hint="eastAsia"/>
                <w:sz w:val="16"/>
                <w:szCs w:val="16"/>
              </w:rPr>
              <w:t>造形手機座</w:t>
            </w:r>
          </w:p>
        </w:tc>
        <w:tc>
          <w:tcPr>
            <w:tcW w:w="3544" w:type="dxa"/>
            <w:shd w:val="clear" w:color="auto" w:fill="auto"/>
          </w:tcPr>
          <w:p w:rsidR="007A1FDA" w:rsidRPr="00177400" w:rsidRDefault="007A1FDA" w:rsidP="00620B55">
            <w:pPr>
              <w:pStyle w:val="a3"/>
              <w:numPr>
                <w:ilvl w:val="3"/>
                <w:numId w:val="67"/>
              </w:numPr>
              <w:spacing w:line="0" w:lineRule="atLeast"/>
              <w:ind w:leftChars="0" w:left="219" w:hanging="219"/>
              <w:rPr>
                <w:sz w:val="16"/>
                <w:szCs w:val="16"/>
              </w:rPr>
            </w:pPr>
            <w:r>
              <w:rPr>
                <w:rFonts w:hint="eastAsia"/>
                <w:sz w:val="16"/>
                <w:szCs w:val="16"/>
              </w:rPr>
              <w:t>討論與發表</w:t>
            </w:r>
            <w:r>
              <w:rPr>
                <w:rFonts w:hint="eastAsia"/>
                <w:sz w:val="16"/>
                <w:szCs w:val="16"/>
              </w:rPr>
              <w:t>---</w:t>
            </w:r>
            <w:r w:rsidRPr="00177400">
              <w:rPr>
                <w:rFonts w:hint="eastAsia"/>
                <w:sz w:val="16"/>
                <w:szCs w:val="16"/>
              </w:rPr>
              <w:t>以現有手機座商品作機能分析</w:t>
            </w:r>
          </w:p>
          <w:p w:rsidR="007A1FDA" w:rsidRDefault="007A1FDA" w:rsidP="00620B55">
            <w:pPr>
              <w:pStyle w:val="a3"/>
              <w:numPr>
                <w:ilvl w:val="3"/>
                <w:numId w:val="67"/>
              </w:numPr>
              <w:spacing w:line="0" w:lineRule="atLeast"/>
              <w:ind w:leftChars="0" w:left="219" w:hanging="219"/>
              <w:rPr>
                <w:sz w:val="16"/>
                <w:szCs w:val="16"/>
              </w:rPr>
            </w:pPr>
            <w:r>
              <w:rPr>
                <w:rFonts w:hint="eastAsia"/>
                <w:sz w:val="16"/>
                <w:szCs w:val="16"/>
              </w:rPr>
              <w:t>與夥伴分析手機座結構並練習畫簡易設計圖</w:t>
            </w:r>
          </w:p>
          <w:p w:rsidR="007A1FDA" w:rsidRPr="00177400" w:rsidRDefault="007A1FDA" w:rsidP="00620B55">
            <w:pPr>
              <w:pStyle w:val="a3"/>
              <w:numPr>
                <w:ilvl w:val="3"/>
                <w:numId w:val="67"/>
              </w:numPr>
              <w:spacing w:line="0" w:lineRule="atLeast"/>
              <w:ind w:leftChars="0" w:left="219" w:hanging="219"/>
              <w:rPr>
                <w:sz w:val="16"/>
                <w:szCs w:val="16"/>
              </w:rPr>
            </w:pPr>
            <w:r>
              <w:rPr>
                <w:rFonts w:hint="eastAsia"/>
                <w:sz w:val="16"/>
                <w:szCs w:val="16"/>
              </w:rPr>
              <w:t>使用鋸子、砂帶機、砂紙、</w:t>
            </w:r>
            <w:r>
              <w:rPr>
                <w:rFonts w:hint="eastAsia"/>
                <w:sz w:val="16"/>
                <w:szCs w:val="16"/>
              </w:rPr>
              <w:t>tite</w:t>
            </w:r>
            <w:r>
              <w:rPr>
                <w:sz w:val="16"/>
                <w:szCs w:val="16"/>
              </w:rPr>
              <w:t>bond</w:t>
            </w:r>
            <w:r>
              <w:rPr>
                <w:rFonts w:hint="eastAsia"/>
                <w:sz w:val="16"/>
                <w:szCs w:val="16"/>
              </w:rPr>
              <w:t>膠完成作品。</w:t>
            </w:r>
          </w:p>
        </w:tc>
        <w:tc>
          <w:tcPr>
            <w:tcW w:w="283" w:type="dxa"/>
            <w:shd w:val="clear" w:color="auto" w:fill="auto"/>
          </w:tcPr>
          <w:p w:rsidR="007A1FDA" w:rsidRDefault="007A1FDA" w:rsidP="00C32024">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709" w:type="dxa"/>
            <w:shd w:val="clear" w:color="auto" w:fill="auto"/>
          </w:tcPr>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2-1</w:t>
            </w:r>
          </w:p>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2-2</w:t>
            </w:r>
          </w:p>
        </w:tc>
        <w:tc>
          <w:tcPr>
            <w:tcW w:w="1559" w:type="dxa"/>
            <w:shd w:val="clear" w:color="auto" w:fill="auto"/>
          </w:tcPr>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7A1FDA" w:rsidRDefault="007A1FDA" w:rsidP="00C32024">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1134" w:type="dxa"/>
            <w:shd w:val="clear" w:color="auto" w:fill="auto"/>
          </w:tcPr>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7A1FDA" w:rsidRDefault="007A1FDA"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7A1FDA" w:rsidRDefault="007A1FDA" w:rsidP="00C32024">
            <w:pPr>
              <w:spacing w:line="0" w:lineRule="atLeast"/>
              <w:rPr>
                <w:rFonts w:ascii="Wingdings" w:eastAsia="MS Gothic" w:hAnsi="Wingdings" w:cs="Menlo Regular"/>
                <w:color w:val="000000"/>
                <w:sz w:val="16"/>
                <w:szCs w:val="16"/>
              </w:rPr>
            </w:pPr>
            <w:r>
              <w:rPr>
                <w:rFonts w:ascii="Wingdings" w:hAnsi="Wingdings" w:cs="Menlo Regular"/>
                <w:color w:val="000000"/>
                <w:sz w:val="16"/>
                <w:szCs w:val="16"/>
              </w:rPr>
              <w:t></w:t>
            </w:r>
            <w:r>
              <w:rPr>
                <w:rFonts w:ascii="新細明體" w:hAnsi="新細明體" w:hint="eastAsia"/>
                <w:sz w:val="16"/>
                <w:szCs w:val="16"/>
              </w:rPr>
              <w:t>同儕評量</w:t>
            </w:r>
          </w:p>
        </w:tc>
        <w:tc>
          <w:tcPr>
            <w:tcW w:w="1276" w:type="dxa"/>
            <w:shd w:val="clear" w:color="auto" w:fill="auto"/>
          </w:tcPr>
          <w:p w:rsidR="007A1FDA" w:rsidRPr="0001742F" w:rsidRDefault="007A1FDA" w:rsidP="00C32024">
            <w:pPr>
              <w:spacing w:line="0" w:lineRule="atLeast"/>
              <w:rPr>
                <w:rFonts w:asciiTheme="minorEastAsia" w:hAnsiTheme="minorEastAsia"/>
                <w:sz w:val="12"/>
                <w:szCs w:val="12"/>
              </w:rPr>
            </w:pPr>
          </w:p>
        </w:tc>
      </w:tr>
      <w:tr w:rsidR="007A1FDA" w:rsidTr="00C32024">
        <w:trPr>
          <w:trHeight w:val="655"/>
        </w:trPr>
        <w:tc>
          <w:tcPr>
            <w:tcW w:w="567" w:type="dxa"/>
            <w:vMerge w:val="restart"/>
            <w:shd w:val="clear" w:color="auto" w:fill="auto"/>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五年級</w:t>
            </w:r>
          </w:p>
        </w:tc>
        <w:tc>
          <w:tcPr>
            <w:tcW w:w="818" w:type="dxa"/>
            <w:shd w:val="clear" w:color="auto" w:fill="auto"/>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木工</w:t>
            </w:r>
          </w:p>
          <w:p w:rsidR="007A1FDA" w:rsidRDefault="007A1FDA" w:rsidP="00C32024">
            <w:pPr>
              <w:jc w:val="center"/>
              <w:rPr>
                <w:rFonts w:asciiTheme="minorEastAsia" w:hAnsiTheme="minorEastAsia"/>
                <w:sz w:val="16"/>
                <w:szCs w:val="16"/>
              </w:rPr>
            </w:pPr>
          </w:p>
        </w:tc>
        <w:tc>
          <w:tcPr>
            <w:tcW w:w="992" w:type="dxa"/>
            <w:shd w:val="clear" w:color="auto" w:fill="auto"/>
          </w:tcPr>
          <w:p w:rsidR="007A1FDA" w:rsidRPr="00B741C0" w:rsidRDefault="007A1FDA" w:rsidP="00C32024">
            <w:pPr>
              <w:jc w:val="center"/>
              <w:rPr>
                <w:rFonts w:asciiTheme="minorEastAsia" w:hAnsiTheme="minorEastAsia"/>
                <w:sz w:val="16"/>
                <w:szCs w:val="16"/>
              </w:rPr>
            </w:pPr>
            <w:r w:rsidRPr="00B741C0">
              <w:rPr>
                <w:rFonts w:asciiTheme="minorEastAsia" w:hAnsiTheme="minorEastAsia" w:hint="eastAsia"/>
                <w:sz w:val="16"/>
                <w:szCs w:val="16"/>
              </w:rPr>
              <w:t>基本素養</w:t>
            </w:r>
          </w:p>
        </w:tc>
        <w:tc>
          <w:tcPr>
            <w:tcW w:w="3544" w:type="dxa"/>
            <w:shd w:val="clear" w:color="auto" w:fill="FFFFFF"/>
          </w:tcPr>
          <w:p w:rsidR="007A1FDA" w:rsidRPr="00B741C0" w:rsidRDefault="007A1FDA" w:rsidP="00620B55">
            <w:pPr>
              <w:pStyle w:val="a3"/>
              <w:numPr>
                <w:ilvl w:val="0"/>
                <w:numId w:val="76"/>
              </w:numPr>
              <w:spacing w:line="0" w:lineRule="atLeast"/>
              <w:ind w:leftChars="0"/>
              <w:rPr>
                <w:rFonts w:asciiTheme="minorEastAsia" w:eastAsiaTheme="minorEastAsia" w:hAnsiTheme="minorEastAsia"/>
                <w:sz w:val="16"/>
                <w:szCs w:val="16"/>
              </w:rPr>
            </w:pPr>
            <w:r w:rsidRPr="00B741C0">
              <w:rPr>
                <w:rFonts w:asciiTheme="minorEastAsia" w:eastAsiaTheme="minorEastAsia" w:hAnsiTheme="minorEastAsia" w:hint="eastAsia"/>
                <w:sz w:val="16"/>
                <w:szCs w:val="16"/>
              </w:rPr>
              <w:t>認識木屬材料、工具、生活、創作</w:t>
            </w:r>
          </w:p>
          <w:p w:rsidR="007A1FDA" w:rsidRPr="00B741C0" w:rsidRDefault="007A1FDA" w:rsidP="00620B55">
            <w:pPr>
              <w:pStyle w:val="a3"/>
              <w:numPr>
                <w:ilvl w:val="0"/>
                <w:numId w:val="76"/>
              </w:numPr>
              <w:spacing w:line="0" w:lineRule="atLeast"/>
              <w:ind w:leftChars="0" w:left="255" w:hanging="255"/>
              <w:rPr>
                <w:rFonts w:asciiTheme="minorEastAsia" w:eastAsiaTheme="minorEastAsia" w:hAnsiTheme="minorEastAsia"/>
                <w:sz w:val="16"/>
                <w:szCs w:val="16"/>
              </w:rPr>
            </w:pPr>
            <w:r w:rsidRPr="00B741C0">
              <w:rPr>
                <w:rFonts w:asciiTheme="minorEastAsia" w:eastAsiaTheme="minorEastAsia" w:hAnsiTheme="minorEastAsia" w:hint="eastAsia"/>
                <w:sz w:val="16"/>
                <w:szCs w:val="16"/>
              </w:rPr>
              <w:t>木工安全知識、習慣、守則</w:t>
            </w:r>
          </w:p>
          <w:p w:rsidR="007A1FDA" w:rsidRPr="00B741C0" w:rsidRDefault="007A1FDA" w:rsidP="00C32024">
            <w:pPr>
              <w:spacing w:line="0" w:lineRule="atLeast"/>
              <w:ind w:left="360"/>
              <w:rPr>
                <w:rFonts w:asciiTheme="minorEastAsia" w:hAnsiTheme="minorEastAsia"/>
                <w:sz w:val="16"/>
                <w:szCs w:val="16"/>
              </w:rPr>
            </w:pPr>
          </w:p>
        </w:tc>
        <w:tc>
          <w:tcPr>
            <w:tcW w:w="283" w:type="dxa"/>
            <w:shd w:val="clear" w:color="auto" w:fill="FFFFFF"/>
          </w:tcPr>
          <w:p w:rsidR="007A1FDA" w:rsidRDefault="007A1FDA" w:rsidP="00C32024">
            <w:pPr>
              <w:spacing w:line="0" w:lineRule="atLeast"/>
              <w:jc w:val="center"/>
              <w:rPr>
                <w:rFonts w:asciiTheme="minorEastAsia" w:hAnsiTheme="minorEastAsia"/>
                <w:sz w:val="16"/>
                <w:szCs w:val="16"/>
              </w:rPr>
            </w:pPr>
            <w:r>
              <w:rPr>
                <w:rFonts w:asciiTheme="minorEastAsia" w:hAnsiTheme="minorEastAsia" w:hint="eastAsia"/>
                <w:sz w:val="16"/>
                <w:szCs w:val="16"/>
              </w:rPr>
              <w:t>2</w:t>
            </w:r>
          </w:p>
        </w:tc>
        <w:tc>
          <w:tcPr>
            <w:tcW w:w="709" w:type="dxa"/>
            <w:shd w:val="clear" w:color="auto" w:fill="FFFFFF"/>
          </w:tcPr>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2-1</w:t>
            </w:r>
          </w:p>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2-2</w:t>
            </w:r>
          </w:p>
        </w:tc>
        <w:tc>
          <w:tcPr>
            <w:tcW w:w="1559" w:type="dxa"/>
            <w:shd w:val="clear" w:color="auto" w:fill="FFFFFF"/>
          </w:tcPr>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探索、創作與展演</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1134" w:type="dxa"/>
            <w:shd w:val="clear" w:color="auto" w:fill="FFFFFF"/>
          </w:tcPr>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作業單</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7A1FDA" w:rsidRDefault="007A1FDA"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作品表現</w:t>
            </w:r>
          </w:p>
          <w:p w:rsidR="007A1FDA" w:rsidRDefault="007A1FDA"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新細明體" w:hAnsi="新細明體" w:hint="eastAsia"/>
                <w:sz w:val="16"/>
                <w:szCs w:val="16"/>
              </w:rPr>
              <w:t>同儕評量</w:t>
            </w:r>
          </w:p>
        </w:tc>
        <w:tc>
          <w:tcPr>
            <w:tcW w:w="1276" w:type="dxa"/>
            <w:shd w:val="clear" w:color="auto" w:fill="FFFFFF"/>
          </w:tcPr>
          <w:p w:rsidR="007A1FDA" w:rsidRPr="0001742F" w:rsidRDefault="007A1FDA" w:rsidP="00C32024">
            <w:pPr>
              <w:spacing w:line="0" w:lineRule="atLeast"/>
              <w:rPr>
                <w:rFonts w:asciiTheme="minorEastAsia" w:hAnsiTheme="minorEastAsia"/>
                <w:sz w:val="12"/>
                <w:szCs w:val="12"/>
              </w:rPr>
            </w:pPr>
          </w:p>
        </w:tc>
      </w:tr>
      <w:tr w:rsidR="007A1FDA" w:rsidTr="00C32024">
        <w:trPr>
          <w:trHeight w:val="625"/>
        </w:trPr>
        <w:tc>
          <w:tcPr>
            <w:tcW w:w="567" w:type="dxa"/>
            <w:vMerge/>
            <w:shd w:val="clear" w:color="auto" w:fill="auto"/>
          </w:tcPr>
          <w:p w:rsidR="007A1FDA" w:rsidRDefault="007A1FDA" w:rsidP="00C32024">
            <w:pPr>
              <w:jc w:val="center"/>
              <w:rPr>
                <w:rFonts w:asciiTheme="minorEastAsia" w:hAnsiTheme="minorEastAsia"/>
                <w:sz w:val="16"/>
                <w:szCs w:val="16"/>
              </w:rPr>
            </w:pPr>
          </w:p>
        </w:tc>
        <w:tc>
          <w:tcPr>
            <w:tcW w:w="818" w:type="dxa"/>
            <w:shd w:val="clear" w:color="auto" w:fill="auto"/>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木條</w:t>
            </w:r>
          </w:p>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減法造形</w:t>
            </w:r>
          </w:p>
          <w:p w:rsidR="007A1FDA" w:rsidRDefault="007A1FDA" w:rsidP="00C32024">
            <w:pPr>
              <w:jc w:val="center"/>
              <w:rPr>
                <w:rFonts w:asciiTheme="minorEastAsia" w:hAnsiTheme="minorEastAsia"/>
                <w:sz w:val="16"/>
                <w:szCs w:val="16"/>
              </w:rPr>
            </w:pPr>
          </w:p>
        </w:tc>
        <w:tc>
          <w:tcPr>
            <w:tcW w:w="992" w:type="dxa"/>
            <w:shd w:val="clear" w:color="auto" w:fill="auto"/>
          </w:tcPr>
          <w:p w:rsidR="007A1FDA" w:rsidRPr="00B741C0" w:rsidRDefault="007A1FDA" w:rsidP="00C32024">
            <w:pPr>
              <w:jc w:val="center"/>
              <w:rPr>
                <w:rFonts w:asciiTheme="minorEastAsia" w:hAnsiTheme="minorEastAsia"/>
                <w:sz w:val="16"/>
                <w:szCs w:val="16"/>
              </w:rPr>
            </w:pPr>
            <w:r>
              <w:rPr>
                <w:rFonts w:hint="eastAsia"/>
                <w:sz w:val="16"/>
                <w:szCs w:val="16"/>
              </w:rPr>
              <w:t>相框與畫框</w:t>
            </w:r>
          </w:p>
        </w:tc>
        <w:tc>
          <w:tcPr>
            <w:tcW w:w="3544" w:type="dxa"/>
            <w:shd w:val="clear" w:color="auto" w:fill="FFFFFF"/>
          </w:tcPr>
          <w:p w:rsidR="007A1FDA" w:rsidRPr="00F54143" w:rsidRDefault="007A1FDA" w:rsidP="00620B55">
            <w:pPr>
              <w:pStyle w:val="a3"/>
              <w:numPr>
                <w:ilvl w:val="3"/>
                <w:numId w:val="53"/>
              </w:numPr>
              <w:spacing w:line="0" w:lineRule="atLeast"/>
              <w:ind w:leftChars="0" w:left="219" w:hanging="219"/>
              <w:rPr>
                <w:sz w:val="16"/>
                <w:szCs w:val="16"/>
              </w:rPr>
            </w:pPr>
            <w:r w:rsidRPr="00F54143">
              <w:rPr>
                <w:rFonts w:hint="eastAsia"/>
                <w:sz w:val="16"/>
                <w:szCs w:val="16"/>
              </w:rPr>
              <w:t>認識修邊機</w:t>
            </w:r>
            <w:r>
              <w:rPr>
                <w:rFonts w:hint="eastAsia"/>
                <w:sz w:val="16"/>
                <w:szCs w:val="16"/>
              </w:rPr>
              <w:t>，研究與發現畫框結構。</w:t>
            </w:r>
          </w:p>
          <w:p w:rsidR="007A1FDA" w:rsidRDefault="007A1FDA" w:rsidP="00620B55">
            <w:pPr>
              <w:pStyle w:val="a3"/>
              <w:numPr>
                <w:ilvl w:val="3"/>
                <w:numId w:val="53"/>
              </w:numPr>
              <w:spacing w:line="0" w:lineRule="atLeast"/>
              <w:ind w:leftChars="0" w:left="219" w:hanging="219"/>
              <w:rPr>
                <w:sz w:val="16"/>
                <w:szCs w:val="16"/>
              </w:rPr>
            </w:pPr>
            <w:r>
              <w:rPr>
                <w:rFonts w:hint="eastAsia"/>
                <w:sz w:val="16"/>
                <w:szCs w:val="16"/>
              </w:rPr>
              <w:t>以松木角材為材料，製作個人畫框。</w:t>
            </w:r>
          </w:p>
          <w:p w:rsidR="007A1FDA" w:rsidRPr="00B741C0" w:rsidRDefault="007A1FDA" w:rsidP="00C32024">
            <w:pPr>
              <w:spacing w:line="0" w:lineRule="atLeast"/>
              <w:rPr>
                <w:sz w:val="16"/>
                <w:szCs w:val="16"/>
              </w:rPr>
            </w:pPr>
          </w:p>
        </w:tc>
        <w:tc>
          <w:tcPr>
            <w:tcW w:w="283" w:type="dxa"/>
            <w:shd w:val="clear" w:color="auto" w:fill="FFFFFF"/>
          </w:tcPr>
          <w:p w:rsidR="007A1FDA" w:rsidRDefault="007A1FDA" w:rsidP="00C32024">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709" w:type="dxa"/>
            <w:shd w:val="clear" w:color="auto" w:fill="FFFFFF"/>
          </w:tcPr>
          <w:p w:rsidR="007A1FDA" w:rsidRDefault="007A1FDA" w:rsidP="00C32024">
            <w:pPr>
              <w:spacing w:line="0" w:lineRule="atLeast"/>
              <w:rPr>
                <w:rFonts w:asciiTheme="minorEastAsia" w:hAnsiTheme="minorEastAsia"/>
                <w:sz w:val="16"/>
                <w:szCs w:val="16"/>
              </w:rPr>
            </w:pPr>
            <w:r>
              <w:rPr>
                <w:rFonts w:asciiTheme="minorEastAsia" w:hAnsiTheme="minorEastAsia"/>
                <w:sz w:val="16"/>
                <w:szCs w:val="16"/>
              </w:rPr>
              <w:t>1-1</w:t>
            </w:r>
          </w:p>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2-1</w:t>
            </w:r>
          </w:p>
        </w:tc>
        <w:tc>
          <w:tcPr>
            <w:tcW w:w="1559" w:type="dxa"/>
            <w:shd w:val="clear" w:color="auto" w:fill="FFFFFF"/>
          </w:tcPr>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1134" w:type="dxa"/>
            <w:shd w:val="clear" w:color="auto" w:fill="FFFFFF"/>
          </w:tcPr>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7A1FDA" w:rsidRDefault="007A1FDA"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新細明體" w:hAnsi="新細明體" w:hint="eastAsia"/>
                <w:sz w:val="16"/>
                <w:szCs w:val="16"/>
              </w:rPr>
              <w:t>同儕評量</w:t>
            </w:r>
          </w:p>
        </w:tc>
        <w:tc>
          <w:tcPr>
            <w:tcW w:w="1276" w:type="dxa"/>
            <w:shd w:val="clear" w:color="auto" w:fill="FFFFFF"/>
          </w:tcPr>
          <w:p w:rsidR="007A1FDA" w:rsidRPr="0001742F" w:rsidRDefault="007A1FDA" w:rsidP="00C32024">
            <w:pPr>
              <w:spacing w:line="0" w:lineRule="atLeast"/>
              <w:rPr>
                <w:rFonts w:asciiTheme="minorEastAsia" w:hAnsiTheme="minorEastAsia"/>
                <w:sz w:val="12"/>
                <w:szCs w:val="12"/>
              </w:rPr>
            </w:pPr>
          </w:p>
          <w:p w:rsidR="007A1FDA" w:rsidRPr="0001742F" w:rsidRDefault="007A1FDA" w:rsidP="00C32024">
            <w:pPr>
              <w:spacing w:line="0" w:lineRule="atLeast"/>
              <w:rPr>
                <w:rFonts w:asciiTheme="minorEastAsia" w:hAnsiTheme="minorEastAsia"/>
                <w:sz w:val="12"/>
                <w:szCs w:val="12"/>
              </w:rPr>
            </w:pPr>
          </w:p>
        </w:tc>
      </w:tr>
      <w:tr w:rsidR="007A1FDA" w:rsidTr="00C32024">
        <w:trPr>
          <w:trHeight w:val="625"/>
        </w:trPr>
        <w:tc>
          <w:tcPr>
            <w:tcW w:w="567" w:type="dxa"/>
            <w:vMerge w:val="restart"/>
            <w:shd w:val="clear" w:color="auto" w:fill="auto"/>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六年級</w:t>
            </w:r>
          </w:p>
        </w:tc>
        <w:tc>
          <w:tcPr>
            <w:tcW w:w="818" w:type="dxa"/>
            <w:shd w:val="clear" w:color="auto" w:fill="auto"/>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木工</w:t>
            </w:r>
          </w:p>
          <w:p w:rsidR="007A1FDA" w:rsidRDefault="007A1FDA" w:rsidP="00C32024">
            <w:pPr>
              <w:jc w:val="center"/>
              <w:rPr>
                <w:rFonts w:asciiTheme="minorEastAsia" w:hAnsiTheme="minorEastAsia"/>
                <w:sz w:val="16"/>
                <w:szCs w:val="16"/>
              </w:rPr>
            </w:pPr>
          </w:p>
        </w:tc>
        <w:tc>
          <w:tcPr>
            <w:tcW w:w="992" w:type="dxa"/>
            <w:shd w:val="clear" w:color="auto" w:fill="auto"/>
          </w:tcPr>
          <w:p w:rsidR="007A1FDA" w:rsidRPr="00B741C0" w:rsidRDefault="007A1FDA" w:rsidP="00C32024">
            <w:pPr>
              <w:jc w:val="center"/>
              <w:rPr>
                <w:sz w:val="16"/>
                <w:szCs w:val="16"/>
              </w:rPr>
            </w:pPr>
            <w:r w:rsidRPr="00313F52">
              <w:rPr>
                <w:rFonts w:asciiTheme="minorEastAsia" w:hAnsiTheme="minorEastAsia" w:hint="eastAsia"/>
                <w:sz w:val="16"/>
                <w:szCs w:val="16"/>
              </w:rPr>
              <w:t>基本素養</w:t>
            </w:r>
          </w:p>
        </w:tc>
        <w:tc>
          <w:tcPr>
            <w:tcW w:w="3544" w:type="dxa"/>
            <w:shd w:val="clear" w:color="auto" w:fill="auto"/>
          </w:tcPr>
          <w:p w:rsidR="007A1FDA" w:rsidRPr="00313F52" w:rsidRDefault="007A1FDA" w:rsidP="00620B55">
            <w:pPr>
              <w:pStyle w:val="a3"/>
              <w:numPr>
                <w:ilvl w:val="0"/>
                <w:numId w:val="74"/>
              </w:numPr>
              <w:spacing w:line="0" w:lineRule="atLeast"/>
              <w:ind w:leftChars="0" w:left="263" w:hanging="263"/>
              <w:rPr>
                <w:rFonts w:asciiTheme="minorEastAsia" w:eastAsiaTheme="minorEastAsia" w:hAnsiTheme="minorEastAsia"/>
                <w:sz w:val="16"/>
                <w:szCs w:val="16"/>
              </w:rPr>
            </w:pPr>
            <w:r w:rsidRPr="00313F52">
              <w:rPr>
                <w:rFonts w:asciiTheme="minorEastAsia" w:eastAsiaTheme="minorEastAsia" w:hAnsiTheme="minorEastAsia" w:hint="eastAsia"/>
                <w:sz w:val="16"/>
                <w:szCs w:val="16"/>
              </w:rPr>
              <w:t>認識木屬材料、工具、生活、創作</w:t>
            </w:r>
          </w:p>
          <w:p w:rsidR="007A1FDA" w:rsidRPr="00313F52" w:rsidRDefault="007A1FDA" w:rsidP="00620B55">
            <w:pPr>
              <w:pStyle w:val="a3"/>
              <w:numPr>
                <w:ilvl w:val="0"/>
                <w:numId w:val="74"/>
              </w:numPr>
              <w:spacing w:line="0" w:lineRule="atLeast"/>
              <w:ind w:leftChars="0" w:left="255" w:hanging="255"/>
              <w:rPr>
                <w:rFonts w:asciiTheme="minorEastAsia" w:eastAsiaTheme="minorEastAsia" w:hAnsiTheme="minorEastAsia"/>
                <w:sz w:val="16"/>
                <w:szCs w:val="16"/>
              </w:rPr>
            </w:pPr>
            <w:r w:rsidRPr="00313F52">
              <w:rPr>
                <w:rFonts w:asciiTheme="minorEastAsia" w:eastAsiaTheme="minorEastAsia" w:hAnsiTheme="minorEastAsia" w:hint="eastAsia"/>
                <w:sz w:val="16"/>
                <w:szCs w:val="16"/>
              </w:rPr>
              <w:t>木工安全知識、習慣、守則</w:t>
            </w:r>
          </w:p>
          <w:p w:rsidR="007A1FDA" w:rsidRDefault="007A1FDA" w:rsidP="00C32024">
            <w:pPr>
              <w:spacing w:line="0" w:lineRule="atLeast"/>
              <w:rPr>
                <w:sz w:val="16"/>
                <w:szCs w:val="16"/>
              </w:rPr>
            </w:pPr>
          </w:p>
        </w:tc>
        <w:tc>
          <w:tcPr>
            <w:tcW w:w="283" w:type="dxa"/>
            <w:shd w:val="clear" w:color="auto" w:fill="auto"/>
          </w:tcPr>
          <w:p w:rsidR="007A1FDA" w:rsidRDefault="007A1FDA" w:rsidP="00C32024">
            <w:pPr>
              <w:spacing w:line="0" w:lineRule="atLeast"/>
              <w:jc w:val="center"/>
              <w:rPr>
                <w:rFonts w:asciiTheme="minorEastAsia" w:hAnsiTheme="minorEastAsia"/>
                <w:sz w:val="16"/>
                <w:szCs w:val="16"/>
              </w:rPr>
            </w:pPr>
            <w:r>
              <w:rPr>
                <w:rFonts w:asciiTheme="minorEastAsia" w:hAnsiTheme="minorEastAsia" w:hint="eastAsia"/>
                <w:sz w:val="16"/>
                <w:szCs w:val="16"/>
              </w:rPr>
              <w:t>2</w:t>
            </w:r>
          </w:p>
        </w:tc>
        <w:tc>
          <w:tcPr>
            <w:tcW w:w="709" w:type="dxa"/>
            <w:shd w:val="clear" w:color="auto" w:fill="auto"/>
          </w:tcPr>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2-1</w:t>
            </w:r>
          </w:p>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2-2</w:t>
            </w:r>
          </w:p>
        </w:tc>
        <w:tc>
          <w:tcPr>
            <w:tcW w:w="1559" w:type="dxa"/>
            <w:shd w:val="clear" w:color="auto" w:fill="auto"/>
          </w:tcPr>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探索、創作與展演</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7A1FDA" w:rsidRDefault="007A1FDA" w:rsidP="00C32024">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1134" w:type="dxa"/>
            <w:shd w:val="clear" w:color="auto" w:fill="auto"/>
          </w:tcPr>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作業單</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7A1FDA" w:rsidRDefault="007A1FDA"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作品表現</w:t>
            </w:r>
          </w:p>
          <w:p w:rsidR="007A1FDA" w:rsidRDefault="007A1FDA"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7A1FDA" w:rsidRDefault="007A1FDA" w:rsidP="00C32024">
            <w:pPr>
              <w:spacing w:line="0" w:lineRule="atLeast"/>
              <w:rPr>
                <w:rFonts w:ascii="Wingdings" w:eastAsia="MS Gothic" w:hAnsi="Wingdings" w:cs="Menlo Regular"/>
                <w:color w:val="000000"/>
                <w:sz w:val="16"/>
                <w:szCs w:val="16"/>
              </w:rPr>
            </w:pPr>
            <w:r>
              <w:rPr>
                <w:rFonts w:ascii="Wingdings" w:hAnsi="Wingdings" w:cs="Menlo Regular"/>
                <w:color w:val="000000"/>
                <w:sz w:val="16"/>
                <w:szCs w:val="16"/>
              </w:rPr>
              <w:t></w:t>
            </w:r>
            <w:r>
              <w:rPr>
                <w:rFonts w:ascii="新細明體" w:hAnsi="新細明體" w:hint="eastAsia"/>
                <w:sz w:val="16"/>
                <w:szCs w:val="16"/>
              </w:rPr>
              <w:t>同儕評量</w:t>
            </w:r>
          </w:p>
        </w:tc>
        <w:tc>
          <w:tcPr>
            <w:tcW w:w="1276" w:type="dxa"/>
            <w:shd w:val="clear" w:color="auto" w:fill="auto"/>
          </w:tcPr>
          <w:p w:rsidR="007A1FDA" w:rsidRPr="0001742F" w:rsidRDefault="007A1FDA" w:rsidP="00C32024">
            <w:pPr>
              <w:spacing w:line="0" w:lineRule="atLeast"/>
              <w:rPr>
                <w:rFonts w:asciiTheme="minorEastAsia" w:hAnsiTheme="minorEastAsia"/>
                <w:sz w:val="12"/>
                <w:szCs w:val="12"/>
              </w:rPr>
            </w:pPr>
          </w:p>
        </w:tc>
      </w:tr>
      <w:tr w:rsidR="007A1FDA" w:rsidTr="00C32024">
        <w:trPr>
          <w:trHeight w:val="625"/>
        </w:trPr>
        <w:tc>
          <w:tcPr>
            <w:tcW w:w="567" w:type="dxa"/>
            <w:vMerge/>
            <w:shd w:val="clear" w:color="auto" w:fill="auto"/>
          </w:tcPr>
          <w:p w:rsidR="007A1FDA" w:rsidRDefault="007A1FDA" w:rsidP="00C32024">
            <w:pPr>
              <w:jc w:val="center"/>
              <w:rPr>
                <w:rFonts w:asciiTheme="minorEastAsia" w:hAnsiTheme="minorEastAsia"/>
                <w:sz w:val="16"/>
                <w:szCs w:val="16"/>
              </w:rPr>
            </w:pPr>
          </w:p>
        </w:tc>
        <w:tc>
          <w:tcPr>
            <w:tcW w:w="818" w:type="dxa"/>
            <w:shd w:val="clear" w:color="auto" w:fill="auto"/>
          </w:tcPr>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板材</w:t>
            </w:r>
          </w:p>
          <w:p w:rsidR="007A1FDA" w:rsidRDefault="007A1FDA" w:rsidP="00C32024">
            <w:pPr>
              <w:jc w:val="center"/>
              <w:rPr>
                <w:rFonts w:asciiTheme="minorEastAsia" w:hAnsiTheme="minorEastAsia"/>
                <w:sz w:val="16"/>
                <w:szCs w:val="16"/>
              </w:rPr>
            </w:pPr>
            <w:r>
              <w:rPr>
                <w:rFonts w:asciiTheme="minorEastAsia" w:hAnsiTheme="minorEastAsia" w:hint="eastAsia"/>
                <w:sz w:val="16"/>
                <w:szCs w:val="16"/>
              </w:rPr>
              <w:t>木塊</w:t>
            </w:r>
          </w:p>
        </w:tc>
        <w:tc>
          <w:tcPr>
            <w:tcW w:w="992" w:type="dxa"/>
            <w:shd w:val="clear" w:color="auto" w:fill="auto"/>
          </w:tcPr>
          <w:p w:rsidR="007A1FDA" w:rsidRPr="00B741C0" w:rsidRDefault="007A1FDA" w:rsidP="00C32024">
            <w:pPr>
              <w:jc w:val="center"/>
              <w:rPr>
                <w:sz w:val="16"/>
                <w:szCs w:val="16"/>
              </w:rPr>
            </w:pPr>
            <w:r w:rsidRPr="00E66AE7">
              <w:rPr>
                <w:rFonts w:hint="eastAsia"/>
                <w:sz w:val="16"/>
                <w:szCs w:val="16"/>
              </w:rPr>
              <w:t>小雞啄米</w:t>
            </w:r>
          </w:p>
        </w:tc>
        <w:tc>
          <w:tcPr>
            <w:tcW w:w="3544" w:type="dxa"/>
            <w:shd w:val="clear" w:color="auto" w:fill="auto"/>
          </w:tcPr>
          <w:p w:rsidR="007A1FDA" w:rsidRDefault="007A1FDA" w:rsidP="00620B55">
            <w:pPr>
              <w:numPr>
                <w:ilvl w:val="0"/>
                <w:numId w:val="75"/>
              </w:numPr>
              <w:spacing w:line="0" w:lineRule="atLeast"/>
              <w:ind w:left="255" w:hanging="255"/>
              <w:rPr>
                <w:sz w:val="16"/>
                <w:szCs w:val="16"/>
              </w:rPr>
            </w:pPr>
            <w:r w:rsidRPr="00E66AE7">
              <w:rPr>
                <w:rFonts w:hint="eastAsia"/>
                <w:sz w:val="16"/>
                <w:szCs w:val="16"/>
              </w:rPr>
              <w:t>:</w:t>
            </w:r>
            <w:r w:rsidRPr="00E66AE7">
              <w:rPr>
                <w:rFonts w:hint="eastAsia"/>
                <w:sz w:val="16"/>
                <w:szCs w:val="16"/>
              </w:rPr>
              <w:t>個人動力木工童玩製作，學生透過機能結構解析→木材鋸切→木材黏合→砂磨造形→結構組裝→作品彩繪製作流程，精進使用直鋸、鑽孔電鑽、砂磨機、電動螺絲起子、螺紋釘、黏接樹脂…等木工工具與材料能力，完成製作個人童玩作品。</w:t>
            </w:r>
          </w:p>
        </w:tc>
        <w:tc>
          <w:tcPr>
            <w:tcW w:w="283" w:type="dxa"/>
            <w:shd w:val="clear" w:color="auto" w:fill="auto"/>
          </w:tcPr>
          <w:p w:rsidR="007A1FDA" w:rsidRDefault="007A1FDA" w:rsidP="00C32024">
            <w:pPr>
              <w:spacing w:line="0" w:lineRule="atLeast"/>
              <w:jc w:val="center"/>
              <w:rPr>
                <w:rFonts w:asciiTheme="minorEastAsia" w:hAnsiTheme="minorEastAsia"/>
                <w:sz w:val="16"/>
                <w:szCs w:val="16"/>
              </w:rPr>
            </w:pPr>
            <w:r>
              <w:rPr>
                <w:rFonts w:asciiTheme="minorEastAsia" w:hAnsiTheme="minorEastAsia" w:hint="eastAsia"/>
                <w:sz w:val="16"/>
                <w:szCs w:val="16"/>
              </w:rPr>
              <w:t>18</w:t>
            </w:r>
          </w:p>
        </w:tc>
        <w:tc>
          <w:tcPr>
            <w:tcW w:w="709" w:type="dxa"/>
            <w:shd w:val="clear" w:color="auto" w:fill="auto"/>
          </w:tcPr>
          <w:p w:rsidR="007A1FDA" w:rsidRDefault="007A1FDA" w:rsidP="00C32024">
            <w:pPr>
              <w:spacing w:line="0" w:lineRule="atLeast"/>
              <w:rPr>
                <w:rFonts w:asciiTheme="minorEastAsia" w:hAnsiTheme="minorEastAsia"/>
                <w:sz w:val="16"/>
                <w:szCs w:val="16"/>
              </w:rPr>
            </w:pPr>
            <w:r>
              <w:rPr>
                <w:rFonts w:asciiTheme="minorEastAsia" w:hAnsiTheme="minorEastAsia"/>
                <w:sz w:val="16"/>
                <w:szCs w:val="16"/>
              </w:rPr>
              <w:t>1-1</w:t>
            </w:r>
          </w:p>
          <w:p w:rsidR="007A1FDA" w:rsidRDefault="007A1FDA" w:rsidP="00C32024">
            <w:pPr>
              <w:spacing w:line="0" w:lineRule="atLeast"/>
              <w:rPr>
                <w:rFonts w:asciiTheme="minorEastAsia" w:hAnsiTheme="minorEastAsia"/>
                <w:sz w:val="16"/>
                <w:szCs w:val="16"/>
              </w:rPr>
            </w:pPr>
            <w:r>
              <w:rPr>
                <w:rFonts w:asciiTheme="minorEastAsia" w:hAnsiTheme="minorEastAsia" w:hint="eastAsia"/>
                <w:sz w:val="16"/>
                <w:szCs w:val="16"/>
              </w:rPr>
              <w:t>2-1</w:t>
            </w:r>
          </w:p>
        </w:tc>
        <w:tc>
          <w:tcPr>
            <w:tcW w:w="1559" w:type="dxa"/>
            <w:shd w:val="clear" w:color="auto" w:fill="auto"/>
          </w:tcPr>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7A1FDA" w:rsidRDefault="007A1FDA"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7A1FDA" w:rsidRDefault="007A1FDA"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7A1FDA" w:rsidRDefault="007A1FDA" w:rsidP="00C32024">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1134" w:type="dxa"/>
            <w:shd w:val="clear" w:color="auto" w:fill="auto"/>
          </w:tcPr>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7A1FDA" w:rsidRDefault="007A1FDA"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7A1FDA" w:rsidRDefault="007A1FDA"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7A1FDA" w:rsidRDefault="007A1FDA" w:rsidP="00C32024">
            <w:pPr>
              <w:spacing w:line="0" w:lineRule="atLeast"/>
              <w:rPr>
                <w:rFonts w:ascii="Wingdings" w:eastAsia="MS Gothic" w:hAnsi="Wingdings" w:cs="Menlo Regular"/>
                <w:color w:val="000000"/>
                <w:sz w:val="16"/>
                <w:szCs w:val="16"/>
              </w:rPr>
            </w:pPr>
            <w:r>
              <w:rPr>
                <w:rFonts w:ascii="Wingdings" w:hAnsi="Wingdings" w:cs="Menlo Regular"/>
                <w:color w:val="000000"/>
                <w:sz w:val="16"/>
                <w:szCs w:val="16"/>
              </w:rPr>
              <w:t></w:t>
            </w:r>
            <w:r>
              <w:rPr>
                <w:rFonts w:ascii="新細明體" w:hAnsi="新細明體" w:hint="eastAsia"/>
                <w:sz w:val="16"/>
                <w:szCs w:val="16"/>
              </w:rPr>
              <w:t>同儕評量</w:t>
            </w:r>
          </w:p>
        </w:tc>
        <w:tc>
          <w:tcPr>
            <w:tcW w:w="1276" w:type="dxa"/>
            <w:shd w:val="clear" w:color="auto" w:fill="auto"/>
          </w:tcPr>
          <w:p w:rsidR="007A1FDA" w:rsidRPr="0001742F" w:rsidRDefault="007A1FDA" w:rsidP="00C32024">
            <w:pPr>
              <w:spacing w:line="0" w:lineRule="atLeast"/>
              <w:rPr>
                <w:rFonts w:asciiTheme="minorEastAsia" w:hAnsiTheme="minorEastAsia"/>
                <w:sz w:val="12"/>
                <w:szCs w:val="12"/>
              </w:rPr>
            </w:pPr>
          </w:p>
        </w:tc>
      </w:tr>
      <w:tr w:rsidR="007A1FDA" w:rsidTr="00C32024">
        <w:trPr>
          <w:trHeight w:val="655"/>
        </w:trPr>
        <w:tc>
          <w:tcPr>
            <w:tcW w:w="5921" w:type="dxa"/>
            <w:gridSpan w:val="4"/>
            <w:tcBorders>
              <w:top w:val="double" w:sz="4" w:space="0" w:color="auto"/>
            </w:tcBorders>
            <w:shd w:val="clear" w:color="auto" w:fill="auto"/>
          </w:tcPr>
          <w:p w:rsidR="007A1FDA" w:rsidRDefault="007A1FDA" w:rsidP="00C32024">
            <w:pPr>
              <w:spacing w:line="480" w:lineRule="auto"/>
              <w:jc w:val="center"/>
              <w:rPr>
                <w:rFonts w:asciiTheme="minorEastAsia" w:hAnsiTheme="minorEastAsia"/>
                <w:sz w:val="16"/>
                <w:szCs w:val="16"/>
              </w:rPr>
            </w:pPr>
            <w:r w:rsidRPr="00C47AA8">
              <w:rPr>
                <w:rFonts w:hint="eastAsia"/>
                <w:sz w:val="16"/>
                <w:szCs w:val="16"/>
              </w:rPr>
              <w:t>各學年學期總堂數</w:t>
            </w:r>
          </w:p>
        </w:tc>
        <w:tc>
          <w:tcPr>
            <w:tcW w:w="283" w:type="dxa"/>
            <w:tcBorders>
              <w:top w:val="double" w:sz="4" w:space="0" w:color="auto"/>
            </w:tcBorders>
            <w:shd w:val="clear" w:color="auto" w:fill="FFFFFF"/>
          </w:tcPr>
          <w:p w:rsidR="007A1FDA" w:rsidRDefault="007A1FDA" w:rsidP="00C32024">
            <w:pPr>
              <w:spacing w:line="480" w:lineRule="auto"/>
              <w:jc w:val="center"/>
              <w:rPr>
                <w:rFonts w:asciiTheme="minorEastAsia" w:hAnsiTheme="minorEastAsia"/>
                <w:sz w:val="16"/>
                <w:szCs w:val="16"/>
              </w:rPr>
            </w:pPr>
            <w:r w:rsidRPr="00C47AA8">
              <w:rPr>
                <w:rFonts w:hint="eastAsia"/>
                <w:sz w:val="16"/>
                <w:szCs w:val="16"/>
              </w:rPr>
              <w:t>20</w:t>
            </w:r>
          </w:p>
        </w:tc>
        <w:tc>
          <w:tcPr>
            <w:tcW w:w="709" w:type="dxa"/>
            <w:tcBorders>
              <w:top w:val="double" w:sz="4" w:space="0" w:color="auto"/>
            </w:tcBorders>
            <w:shd w:val="clear" w:color="auto" w:fill="FFFFFF"/>
          </w:tcPr>
          <w:p w:rsidR="007A1FDA" w:rsidRDefault="007A1FDA" w:rsidP="00C32024">
            <w:pPr>
              <w:spacing w:line="0" w:lineRule="atLeast"/>
              <w:rPr>
                <w:rFonts w:asciiTheme="minorEastAsia" w:hAnsiTheme="minorEastAsia"/>
                <w:sz w:val="16"/>
                <w:szCs w:val="16"/>
              </w:rPr>
            </w:pPr>
          </w:p>
        </w:tc>
        <w:tc>
          <w:tcPr>
            <w:tcW w:w="1559" w:type="dxa"/>
            <w:tcBorders>
              <w:top w:val="double" w:sz="4" w:space="0" w:color="auto"/>
            </w:tcBorders>
            <w:shd w:val="clear" w:color="auto" w:fill="FFFFFF"/>
          </w:tcPr>
          <w:p w:rsidR="007A1FDA" w:rsidRDefault="007A1FDA" w:rsidP="00C32024">
            <w:pPr>
              <w:spacing w:line="0" w:lineRule="atLeast"/>
              <w:rPr>
                <w:rFonts w:asciiTheme="minorEastAsia" w:hAnsiTheme="minorEastAsia"/>
                <w:sz w:val="16"/>
                <w:szCs w:val="16"/>
              </w:rPr>
            </w:pPr>
          </w:p>
        </w:tc>
        <w:tc>
          <w:tcPr>
            <w:tcW w:w="1134" w:type="dxa"/>
            <w:tcBorders>
              <w:top w:val="double" w:sz="4" w:space="0" w:color="auto"/>
            </w:tcBorders>
            <w:shd w:val="clear" w:color="auto" w:fill="FFFFFF"/>
          </w:tcPr>
          <w:p w:rsidR="007A1FDA" w:rsidRDefault="007A1FDA" w:rsidP="00C32024">
            <w:pPr>
              <w:spacing w:line="0" w:lineRule="atLeast"/>
              <w:rPr>
                <w:rFonts w:asciiTheme="minorEastAsia" w:hAnsiTheme="minorEastAsia"/>
                <w:sz w:val="16"/>
                <w:szCs w:val="16"/>
              </w:rPr>
            </w:pPr>
          </w:p>
        </w:tc>
        <w:tc>
          <w:tcPr>
            <w:tcW w:w="1276" w:type="dxa"/>
            <w:tcBorders>
              <w:top w:val="double" w:sz="4" w:space="0" w:color="auto"/>
            </w:tcBorders>
            <w:shd w:val="clear" w:color="auto" w:fill="FFFFFF"/>
          </w:tcPr>
          <w:p w:rsidR="007A1FDA" w:rsidRDefault="007A1FDA" w:rsidP="00C32024">
            <w:pPr>
              <w:spacing w:line="0" w:lineRule="atLeast"/>
              <w:rPr>
                <w:rFonts w:asciiTheme="minorEastAsia" w:hAnsiTheme="minorEastAsia"/>
                <w:sz w:val="16"/>
                <w:szCs w:val="16"/>
              </w:rPr>
            </w:pPr>
          </w:p>
        </w:tc>
      </w:tr>
    </w:tbl>
    <w:p w:rsidR="007A1FDA" w:rsidRPr="007A1FDA" w:rsidRDefault="007A1FDA" w:rsidP="00282C0F">
      <w:pPr>
        <w:widowControl/>
        <w:spacing w:line="440" w:lineRule="exact"/>
        <w:jc w:val="center"/>
        <w:rPr>
          <w:rFonts w:ascii="標楷體" w:eastAsia="標楷體" w:hAnsi="標楷體"/>
        </w:rPr>
      </w:pPr>
    </w:p>
    <w:p w:rsidR="007A1FDA" w:rsidRPr="006F2C2E" w:rsidRDefault="007A1FDA" w:rsidP="007A1FDA">
      <w:pPr>
        <w:widowControl/>
        <w:spacing w:line="440" w:lineRule="exact"/>
        <w:jc w:val="both"/>
        <w:rPr>
          <w:rFonts w:ascii="標楷體" w:eastAsia="標楷體" w:hAnsi="標楷體"/>
        </w:rPr>
      </w:pPr>
    </w:p>
    <w:p w:rsidR="007A1FDA" w:rsidRDefault="007A1FDA" w:rsidP="00620B55">
      <w:pPr>
        <w:pStyle w:val="a3"/>
        <w:widowControl/>
        <w:numPr>
          <w:ilvl w:val="0"/>
          <w:numId w:val="1"/>
        </w:numPr>
        <w:spacing w:line="440" w:lineRule="exact"/>
        <w:ind w:leftChars="0"/>
        <w:jc w:val="both"/>
        <w:rPr>
          <w:rFonts w:ascii="標楷體" w:eastAsia="標楷體" w:hAnsi="標楷體"/>
        </w:rPr>
      </w:pPr>
      <w:r w:rsidRPr="007747C4">
        <w:rPr>
          <w:rFonts w:ascii="標楷體" w:eastAsia="標楷體" w:hAnsi="標楷體"/>
        </w:rPr>
        <w:t>能力指標</w:t>
      </w:r>
      <w:r>
        <w:rPr>
          <w:rFonts w:ascii="標楷體" w:eastAsia="標楷體" w:hAnsi="標楷體" w:hint="eastAsia"/>
        </w:rPr>
        <w:t>（依據教育部１０１年國民小學美術班課程基準）</w:t>
      </w:r>
    </w:p>
    <w:p w:rsidR="007A1FDA" w:rsidRPr="007747C4" w:rsidRDefault="007A1FDA" w:rsidP="007A1FDA">
      <w:pPr>
        <w:pStyle w:val="a3"/>
        <w:spacing w:line="400" w:lineRule="exact"/>
        <w:ind w:leftChars="0" w:right="-48" w:firstLineChars="100" w:firstLine="240"/>
        <w:rPr>
          <w:rFonts w:ascii="標楷體" w:eastAsia="標楷體" w:hAnsi="標楷體"/>
          <w:kern w:val="1"/>
          <w:lang w:eastAsia="ar-SA"/>
        </w:rPr>
      </w:pPr>
      <w:r w:rsidRPr="007747C4">
        <w:rPr>
          <w:rFonts w:ascii="標楷體" w:eastAsia="標楷體" w:hAnsi="標楷體"/>
          <w:kern w:val="1"/>
          <w:lang w:eastAsia="ar-SA"/>
        </w:rPr>
        <w:t>1</w:t>
      </w:r>
      <w:r w:rsidRPr="007747C4">
        <w:rPr>
          <w:rFonts w:ascii="標楷體" w:eastAsia="標楷體" w:hAnsi="標楷體" w:hint="eastAsia"/>
          <w:kern w:val="1"/>
          <w:lang w:eastAsia="ar-SA"/>
        </w:rPr>
        <w:t>-1</w:t>
      </w:r>
      <w:r w:rsidRPr="007747C4">
        <w:rPr>
          <w:rFonts w:ascii="標楷體" w:eastAsia="標楷體" w:hAnsi="標楷體"/>
          <w:kern w:val="1"/>
          <w:lang w:eastAsia="ar-SA"/>
        </w:rPr>
        <w:t>.探索</w:t>
      </w:r>
      <w:r w:rsidRPr="007747C4">
        <w:rPr>
          <w:rFonts w:ascii="標楷體" w:eastAsia="標楷體" w:hAnsi="標楷體" w:hint="eastAsia"/>
          <w:kern w:val="1"/>
          <w:lang w:eastAsia="ar-SA"/>
        </w:rPr>
        <w:t>美術</w:t>
      </w:r>
      <w:r w:rsidRPr="007747C4">
        <w:rPr>
          <w:rFonts w:ascii="標楷體" w:eastAsia="標楷體" w:hAnsi="標楷體"/>
          <w:kern w:val="1"/>
          <w:lang w:eastAsia="ar-SA"/>
        </w:rPr>
        <w:t>表現的動機與內涵</w:t>
      </w:r>
      <w:r w:rsidRPr="007747C4">
        <w:rPr>
          <w:rFonts w:ascii="標楷體" w:eastAsia="標楷體" w:hAnsi="標楷體" w:hint="eastAsia"/>
          <w:kern w:val="1"/>
          <w:lang w:eastAsia="ar-SA"/>
        </w:rPr>
        <w:t>，並選擇</w:t>
      </w:r>
      <w:r w:rsidRPr="007747C4">
        <w:rPr>
          <w:rFonts w:ascii="標楷體" w:eastAsia="標楷體" w:hAnsi="標楷體"/>
          <w:kern w:val="1"/>
          <w:lang w:eastAsia="ar-SA"/>
        </w:rPr>
        <w:t>題材</w:t>
      </w:r>
      <w:r w:rsidRPr="007747C4">
        <w:rPr>
          <w:rFonts w:ascii="標楷體" w:eastAsia="標楷體" w:hAnsi="標楷體" w:hint="eastAsia"/>
          <w:kern w:val="1"/>
          <w:lang w:eastAsia="ar-SA"/>
        </w:rPr>
        <w:t>、</w:t>
      </w:r>
      <w:r w:rsidRPr="007747C4">
        <w:rPr>
          <w:rFonts w:ascii="標楷體" w:eastAsia="標楷體" w:hAnsi="標楷體"/>
          <w:kern w:val="1"/>
          <w:lang w:eastAsia="ar-SA"/>
        </w:rPr>
        <w:t>構思</w:t>
      </w:r>
      <w:r w:rsidRPr="007747C4">
        <w:rPr>
          <w:rFonts w:ascii="標楷體" w:eastAsia="標楷體" w:hAnsi="標楷體" w:hint="eastAsia"/>
          <w:kern w:val="1"/>
          <w:lang w:eastAsia="ar-SA"/>
        </w:rPr>
        <w:t>內容</w:t>
      </w:r>
      <w:r w:rsidRPr="007747C4">
        <w:rPr>
          <w:rFonts w:ascii="標楷體" w:eastAsia="標楷體" w:hAnsi="標楷體"/>
          <w:kern w:val="1"/>
          <w:lang w:eastAsia="ar-SA"/>
        </w:rPr>
        <w:t>。</w:t>
      </w:r>
    </w:p>
    <w:p w:rsidR="007A1FDA" w:rsidRPr="007747C4" w:rsidRDefault="007A1FDA" w:rsidP="007A1FDA">
      <w:pPr>
        <w:pStyle w:val="a3"/>
        <w:spacing w:line="400" w:lineRule="exact"/>
        <w:ind w:leftChars="0" w:right="-48" w:firstLineChars="106" w:firstLine="254"/>
        <w:rPr>
          <w:rFonts w:ascii="標楷體" w:eastAsia="標楷體" w:hAnsi="標楷體"/>
          <w:kern w:val="1"/>
        </w:rPr>
      </w:pPr>
      <w:r w:rsidRPr="007747C4">
        <w:rPr>
          <w:rFonts w:ascii="標楷體" w:eastAsia="標楷體" w:hAnsi="標楷體"/>
          <w:kern w:val="1"/>
          <w:lang w:eastAsia="ar-SA"/>
        </w:rPr>
        <w:t>2</w:t>
      </w:r>
      <w:r w:rsidRPr="007747C4">
        <w:rPr>
          <w:rFonts w:ascii="標楷體" w:eastAsia="標楷體" w:hAnsi="標楷體" w:hint="eastAsia"/>
          <w:kern w:val="1"/>
          <w:lang w:eastAsia="ar-SA"/>
        </w:rPr>
        <w:t>-1</w:t>
      </w:r>
      <w:r w:rsidRPr="007747C4">
        <w:rPr>
          <w:rFonts w:ascii="標楷體" w:eastAsia="標楷體" w:hAnsi="標楷體"/>
          <w:kern w:val="1"/>
          <w:lang w:eastAsia="ar-SA"/>
        </w:rPr>
        <w:t>.</w:t>
      </w:r>
      <w:r w:rsidRPr="007747C4">
        <w:rPr>
          <w:rFonts w:ascii="標楷體" w:eastAsia="標楷體" w:hAnsi="標楷體" w:hint="eastAsia"/>
          <w:kern w:val="1"/>
          <w:lang w:eastAsia="ar-SA"/>
        </w:rPr>
        <w:t>熟悉</w:t>
      </w:r>
      <w:r w:rsidRPr="007747C4">
        <w:rPr>
          <w:rFonts w:ascii="標楷體" w:eastAsia="標楷體" w:hAnsi="標楷體"/>
          <w:kern w:val="1"/>
          <w:lang w:eastAsia="ar-SA"/>
        </w:rPr>
        <w:t>平面、立體或數位等表現媒材，運用色、面、線、</w:t>
      </w:r>
      <w:r w:rsidRPr="007747C4">
        <w:rPr>
          <w:rFonts w:ascii="標楷體" w:eastAsia="標楷體" w:hAnsi="標楷體" w:hint="eastAsia"/>
          <w:kern w:val="1"/>
        </w:rPr>
        <w:t xml:space="preserve"> </w:t>
      </w:r>
    </w:p>
    <w:p w:rsidR="007A1FDA" w:rsidRPr="007747C4" w:rsidRDefault="007A1FDA" w:rsidP="007A1FDA">
      <w:pPr>
        <w:pStyle w:val="a3"/>
        <w:spacing w:line="400" w:lineRule="exact"/>
        <w:ind w:leftChars="0" w:right="-48"/>
        <w:rPr>
          <w:rFonts w:ascii="標楷體" w:eastAsia="標楷體" w:hAnsi="標楷體"/>
          <w:kern w:val="1"/>
          <w:lang w:eastAsia="ar-SA"/>
        </w:rPr>
      </w:pPr>
      <w:r w:rsidRPr="007747C4">
        <w:rPr>
          <w:rFonts w:ascii="標楷體" w:eastAsia="標楷體" w:hAnsi="標楷體" w:hint="eastAsia"/>
          <w:kern w:val="1"/>
        </w:rPr>
        <w:t xml:space="preserve">   </w:t>
      </w:r>
      <w:r w:rsidRPr="007747C4">
        <w:rPr>
          <w:rFonts w:ascii="標楷體" w:eastAsia="標楷體" w:hAnsi="標楷體"/>
          <w:kern w:val="1"/>
          <w:lang w:eastAsia="ar-SA"/>
        </w:rPr>
        <w:t>空間等視覺元素。</w:t>
      </w:r>
    </w:p>
    <w:p w:rsidR="007A1FDA" w:rsidRPr="007747C4" w:rsidRDefault="007A1FDA" w:rsidP="007A1FDA">
      <w:pPr>
        <w:pStyle w:val="a3"/>
        <w:spacing w:line="400" w:lineRule="exact"/>
        <w:ind w:leftChars="0" w:right="-48" w:firstLineChars="111" w:firstLine="266"/>
        <w:rPr>
          <w:rFonts w:ascii="標楷體" w:eastAsia="標楷體" w:hAnsi="標楷體"/>
          <w:kern w:val="1"/>
          <w:lang w:eastAsia="ar-SA"/>
        </w:rPr>
      </w:pPr>
      <w:r w:rsidRPr="007747C4">
        <w:rPr>
          <w:rFonts w:ascii="標楷體" w:eastAsia="標楷體" w:hAnsi="標楷體" w:hint="eastAsia"/>
          <w:kern w:val="1"/>
          <w:lang w:eastAsia="ar-SA"/>
        </w:rPr>
        <w:lastRenderedPageBreak/>
        <w:t>2-2</w:t>
      </w:r>
      <w:r w:rsidRPr="007747C4">
        <w:rPr>
          <w:rFonts w:ascii="標楷體" w:eastAsia="標楷體" w:hAnsi="標楷體"/>
          <w:kern w:val="1"/>
          <w:lang w:eastAsia="ar-SA"/>
        </w:rPr>
        <w:t>.比較</w:t>
      </w:r>
      <w:r w:rsidRPr="007747C4">
        <w:rPr>
          <w:rFonts w:ascii="標楷體" w:eastAsia="標楷體" w:hAnsi="標楷體" w:hint="eastAsia"/>
          <w:kern w:val="1"/>
          <w:lang w:eastAsia="ar-SA"/>
        </w:rPr>
        <w:t>不同</w:t>
      </w:r>
      <w:r w:rsidRPr="007747C4">
        <w:rPr>
          <w:rFonts w:ascii="標楷體" w:eastAsia="標楷體" w:hAnsi="標楷體"/>
          <w:kern w:val="1"/>
          <w:lang w:eastAsia="ar-SA"/>
        </w:rPr>
        <w:t>藝術品的形式、</w:t>
      </w:r>
      <w:r w:rsidRPr="007747C4">
        <w:rPr>
          <w:rFonts w:ascii="標楷體" w:eastAsia="標楷體" w:hAnsi="標楷體" w:hint="eastAsia"/>
          <w:kern w:val="1"/>
          <w:lang w:eastAsia="ar-SA"/>
        </w:rPr>
        <w:t>媒材、內容</w:t>
      </w:r>
      <w:r w:rsidRPr="007747C4">
        <w:rPr>
          <w:rFonts w:ascii="標楷體" w:eastAsia="標楷體" w:hAnsi="標楷體"/>
          <w:kern w:val="1"/>
          <w:lang w:eastAsia="ar-SA"/>
        </w:rPr>
        <w:t>與表現技法。</w:t>
      </w:r>
    </w:p>
    <w:p w:rsidR="007A1FDA" w:rsidRPr="007747C4" w:rsidRDefault="007A1FDA" w:rsidP="007A1FDA">
      <w:pPr>
        <w:pStyle w:val="a3"/>
        <w:spacing w:line="400" w:lineRule="exact"/>
        <w:ind w:leftChars="0" w:right="-48" w:firstLineChars="116" w:firstLine="278"/>
        <w:rPr>
          <w:rFonts w:ascii="標楷體" w:eastAsia="標楷體" w:hAnsi="標楷體"/>
          <w:kern w:val="1"/>
        </w:rPr>
      </w:pPr>
      <w:r w:rsidRPr="007747C4">
        <w:rPr>
          <w:rFonts w:ascii="標楷體" w:eastAsia="標楷體" w:hAnsi="標楷體" w:hint="eastAsia"/>
          <w:kern w:val="1"/>
          <w:lang w:eastAsia="ar-SA"/>
        </w:rPr>
        <w:t>3-1</w:t>
      </w:r>
      <w:r w:rsidRPr="007747C4">
        <w:rPr>
          <w:rFonts w:ascii="標楷體" w:eastAsia="標楷體" w:hAnsi="標楷體"/>
          <w:kern w:val="1"/>
          <w:lang w:eastAsia="ar-SA"/>
        </w:rPr>
        <w:t>.參與生活</w:t>
      </w:r>
      <w:r w:rsidRPr="007747C4">
        <w:rPr>
          <w:rFonts w:ascii="標楷體" w:eastAsia="標楷體" w:hAnsi="標楷體" w:hint="eastAsia"/>
          <w:kern w:val="1"/>
          <w:lang w:eastAsia="ar-SA"/>
        </w:rPr>
        <w:t>中各種</w:t>
      </w:r>
      <w:r w:rsidRPr="007747C4">
        <w:rPr>
          <w:rFonts w:ascii="標楷體" w:eastAsia="標楷體" w:hAnsi="標楷體"/>
          <w:kern w:val="1"/>
          <w:lang w:eastAsia="ar-SA"/>
        </w:rPr>
        <w:t>鄉土文物、傳統藝術及生活藝術等活動</w:t>
      </w:r>
    </w:p>
    <w:p w:rsidR="007A1FDA" w:rsidRPr="007747C4" w:rsidRDefault="007A1FDA" w:rsidP="007A1FDA">
      <w:pPr>
        <w:pStyle w:val="a3"/>
        <w:spacing w:line="400" w:lineRule="exact"/>
        <w:ind w:leftChars="0" w:right="-48"/>
        <w:rPr>
          <w:rFonts w:ascii="標楷體" w:eastAsia="標楷體" w:hAnsi="標楷體"/>
          <w:kern w:val="1"/>
          <w:lang w:eastAsia="ar-SA"/>
        </w:rPr>
      </w:pPr>
      <w:r w:rsidRPr="007747C4">
        <w:rPr>
          <w:rFonts w:ascii="標楷體" w:eastAsia="標楷體" w:hAnsi="標楷體" w:hint="eastAsia"/>
          <w:kern w:val="1"/>
        </w:rPr>
        <w:t xml:space="preserve">   </w:t>
      </w:r>
      <w:r w:rsidRPr="007747C4">
        <w:rPr>
          <w:rFonts w:ascii="標楷體" w:eastAsia="標楷體" w:hAnsi="標楷體"/>
          <w:kern w:val="1"/>
          <w:lang w:eastAsia="ar-SA"/>
        </w:rPr>
        <w:t>，</w:t>
      </w:r>
      <w:r w:rsidRPr="007747C4">
        <w:rPr>
          <w:rFonts w:ascii="標楷體" w:eastAsia="標楷體" w:hAnsi="標楷體" w:hint="eastAsia"/>
          <w:kern w:val="1"/>
          <w:lang w:eastAsia="ar-SA"/>
        </w:rPr>
        <w:t>並能表達其人文關懷的意義</w:t>
      </w:r>
      <w:r w:rsidRPr="007747C4">
        <w:rPr>
          <w:rFonts w:ascii="標楷體" w:eastAsia="標楷體" w:hAnsi="標楷體"/>
          <w:kern w:val="1"/>
          <w:lang w:eastAsia="ar-SA"/>
        </w:rPr>
        <w:t>。</w:t>
      </w:r>
    </w:p>
    <w:p w:rsidR="007A1FDA" w:rsidRDefault="007A1FDA" w:rsidP="007A1FDA">
      <w:pPr>
        <w:pStyle w:val="a3"/>
        <w:widowControl/>
        <w:spacing w:line="440" w:lineRule="exact"/>
        <w:ind w:leftChars="0" w:firstLineChars="111" w:firstLine="266"/>
        <w:jc w:val="both"/>
        <w:rPr>
          <w:rFonts w:ascii="標楷體" w:eastAsia="標楷體" w:hAnsi="標楷體"/>
          <w:kern w:val="1"/>
        </w:rPr>
      </w:pPr>
      <w:r w:rsidRPr="007747C4">
        <w:rPr>
          <w:rFonts w:ascii="標楷體" w:eastAsia="標楷體" w:hAnsi="標楷體" w:hint="eastAsia"/>
          <w:kern w:val="1"/>
          <w:lang w:eastAsia="ar-SA"/>
        </w:rPr>
        <w:t>3-2</w:t>
      </w:r>
      <w:r w:rsidRPr="007747C4">
        <w:rPr>
          <w:rFonts w:ascii="標楷體" w:eastAsia="標楷體" w:hAnsi="標楷體"/>
          <w:kern w:val="1"/>
          <w:lang w:eastAsia="ar-SA"/>
        </w:rPr>
        <w:t>.</w:t>
      </w:r>
      <w:r w:rsidRPr="007747C4">
        <w:rPr>
          <w:rFonts w:ascii="標楷體" w:eastAsia="標楷體" w:hAnsi="標楷體" w:hint="eastAsia"/>
          <w:kern w:val="1"/>
          <w:lang w:eastAsia="ar-SA"/>
        </w:rPr>
        <w:t>記錄藝術創作的想法與規畫過程，並發表及分享成果。</w:t>
      </w:r>
    </w:p>
    <w:p w:rsidR="007A1FDA" w:rsidRPr="007747C4" w:rsidRDefault="007A1FDA" w:rsidP="007A1FDA">
      <w:pPr>
        <w:pStyle w:val="a3"/>
        <w:widowControl/>
        <w:spacing w:line="440" w:lineRule="exact"/>
        <w:ind w:leftChars="0" w:firstLineChars="111" w:firstLine="266"/>
        <w:jc w:val="both"/>
        <w:rPr>
          <w:rFonts w:ascii="標楷體" w:eastAsia="標楷體" w:hAnsi="標楷體"/>
        </w:rPr>
      </w:pPr>
    </w:p>
    <w:p w:rsidR="007A1FDA" w:rsidRDefault="007A1FDA" w:rsidP="00620B55">
      <w:pPr>
        <w:pStyle w:val="a3"/>
        <w:widowControl/>
        <w:numPr>
          <w:ilvl w:val="0"/>
          <w:numId w:val="1"/>
        </w:numPr>
        <w:spacing w:line="440" w:lineRule="exact"/>
        <w:ind w:leftChars="0"/>
        <w:jc w:val="both"/>
        <w:rPr>
          <w:rFonts w:ascii="標楷體" w:eastAsia="標楷體" w:hAnsi="標楷體"/>
        </w:rPr>
      </w:pPr>
      <w:r w:rsidRPr="007747C4">
        <w:rPr>
          <w:rFonts w:ascii="標楷體" w:eastAsia="標楷體" w:hAnsi="標楷體"/>
        </w:rPr>
        <w:t>教材內容綱要</w:t>
      </w:r>
      <w:r>
        <w:rPr>
          <w:rFonts w:ascii="標楷體" w:eastAsia="標楷體" w:hAnsi="標楷體" w:hint="eastAsia"/>
        </w:rPr>
        <w:t>（依據教育部１０１年國民小學美術班課程基準）</w:t>
      </w:r>
    </w:p>
    <w:p w:rsidR="007A1FDA" w:rsidRPr="007747C4" w:rsidRDefault="007A1FDA" w:rsidP="007A1FDA">
      <w:pPr>
        <w:spacing w:line="400" w:lineRule="exact"/>
        <w:ind w:leftChars="308" w:left="1020" w:right="-45" w:hangingChars="108" w:hanging="281"/>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1</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探索</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創作</w:t>
      </w:r>
      <w:r w:rsidRPr="007747C4">
        <w:rPr>
          <w:rFonts w:ascii="標楷體" w:eastAsia="標楷體" w:hAnsi="標楷體" w:cs="新細明體" w:hint="eastAsia"/>
          <w:bCs/>
          <w:kern w:val="0"/>
          <w:sz w:val="26"/>
          <w:szCs w:val="26"/>
        </w:rPr>
        <w:t>與展演：體驗</w:t>
      </w:r>
      <w:r w:rsidRPr="007747C4">
        <w:rPr>
          <w:rFonts w:ascii="標楷體" w:eastAsia="標楷體" w:hAnsi="標楷體" w:cs="新細明體"/>
          <w:bCs/>
          <w:kern w:val="0"/>
          <w:sz w:val="26"/>
          <w:szCs w:val="26"/>
        </w:rPr>
        <w:t>平面、立體、數位與綜合</w:t>
      </w:r>
      <w:r w:rsidRPr="007747C4">
        <w:rPr>
          <w:rFonts w:ascii="標楷體" w:eastAsia="標楷體" w:hAnsi="標楷體" w:cs="新細明體" w:hint="eastAsia"/>
          <w:bCs/>
          <w:kern w:val="0"/>
          <w:sz w:val="26"/>
          <w:szCs w:val="26"/>
        </w:rPr>
        <w:t>媒材</w:t>
      </w:r>
      <w:r w:rsidRPr="007747C4">
        <w:rPr>
          <w:rFonts w:ascii="標楷體" w:eastAsia="標楷體" w:hAnsi="標楷體" w:cs="新細明體"/>
          <w:bCs/>
          <w:kern w:val="0"/>
          <w:sz w:val="26"/>
          <w:szCs w:val="26"/>
        </w:rPr>
        <w:t>的</w:t>
      </w:r>
      <w:r w:rsidRPr="007747C4">
        <w:rPr>
          <w:rFonts w:ascii="標楷體" w:eastAsia="標楷體" w:hAnsi="標楷體" w:cs="新細明體" w:hint="eastAsia"/>
          <w:bCs/>
          <w:kern w:val="0"/>
          <w:sz w:val="26"/>
          <w:szCs w:val="26"/>
        </w:rPr>
        <w:t>創作</w:t>
      </w:r>
      <w:r w:rsidRPr="007747C4">
        <w:rPr>
          <w:rFonts w:ascii="標楷體" w:eastAsia="標楷體" w:hAnsi="標楷體" w:cs="新細明體"/>
          <w:bCs/>
          <w:kern w:val="0"/>
          <w:sz w:val="26"/>
          <w:szCs w:val="26"/>
        </w:rPr>
        <w:t>表現</w:t>
      </w:r>
      <w:r w:rsidRPr="007747C4">
        <w:rPr>
          <w:rFonts w:ascii="標楷體" w:eastAsia="標楷體" w:hAnsi="標楷體" w:cs="新細明體" w:hint="eastAsia"/>
          <w:bCs/>
          <w:kern w:val="0"/>
          <w:sz w:val="26"/>
          <w:szCs w:val="26"/>
        </w:rPr>
        <w:t>，進而多元展示及分享</w:t>
      </w:r>
      <w:r w:rsidRPr="007747C4">
        <w:rPr>
          <w:rFonts w:ascii="標楷體" w:eastAsia="標楷體" w:hAnsi="標楷體" w:cs="新細明體"/>
          <w:bCs/>
          <w:kern w:val="0"/>
          <w:sz w:val="26"/>
          <w:szCs w:val="26"/>
        </w:rPr>
        <w:t>。</w:t>
      </w:r>
    </w:p>
    <w:p w:rsidR="007A1FDA" w:rsidRPr="007747C4" w:rsidRDefault="007A1FDA" w:rsidP="007A1FDA">
      <w:pPr>
        <w:spacing w:line="400" w:lineRule="exact"/>
        <w:ind w:leftChars="320" w:left="1031" w:right="-45" w:hangingChars="101" w:hanging="263"/>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2</w:t>
      </w:r>
      <w:r w:rsidRPr="007747C4">
        <w:rPr>
          <w:rFonts w:ascii="標楷體" w:eastAsia="標楷體" w:hAnsi="標楷體" w:cs="新細明體" w:hint="eastAsia"/>
          <w:bCs/>
          <w:kern w:val="0"/>
          <w:sz w:val="26"/>
          <w:szCs w:val="26"/>
        </w:rPr>
        <w:t>.知識與</w:t>
      </w:r>
      <w:r w:rsidRPr="007747C4">
        <w:rPr>
          <w:rFonts w:ascii="標楷體" w:eastAsia="標楷體" w:hAnsi="標楷體" w:cs="新細明體"/>
          <w:bCs/>
          <w:kern w:val="0"/>
          <w:sz w:val="26"/>
          <w:szCs w:val="26"/>
        </w:rPr>
        <w:t>概念</w:t>
      </w:r>
      <w:r w:rsidRPr="007747C4">
        <w:rPr>
          <w:rFonts w:ascii="標楷體" w:eastAsia="標楷體" w:hAnsi="標楷體" w:cs="新細明體" w:hint="eastAsia"/>
          <w:bCs/>
          <w:kern w:val="0"/>
          <w:sz w:val="26"/>
          <w:szCs w:val="26"/>
        </w:rPr>
        <w:t>：瞭解</w:t>
      </w:r>
      <w:r w:rsidRPr="007747C4">
        <w:rPr>
          <w:rFonts w:ascii="標楷體" w:eastAsia="標楷體" w:hAnsi="標楷體" w:cs="新細明體"/>
          <w:bCs/>
          <w:kern w:val="0"/>
          <w:sz w:val="26"/>
          <w:szCs w:val="26"/>
        </w:rPr>
        <w:t>造形元素、形式、結構與表現的關係。</w:t>
      </w:r>
    </w:p>
    <w:p w:rsidR="007A1FDA" w:rsidRPr="007747C4" w:rsidRDefault="007A1FDA" w:rsidP="007A1FDA">
      <w:pPr>
        <w:spacing w:line="400" w:lineRule="exact"/>
        <w:ind w:leftChars="216" w:left="518" w:right="-45" w:firstLineChars="96" w:firstLine="250"/>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3</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藝術與</w:t>
      </w:r>
      <w:r w:rsidRPr="007747C4">
        <w:rPr>
          <w:rFonts w:ascii="標楷體" w:eastAsia="標楷體" w:hAnsi="標楷體" w:cs="新細明體" w:hint="eastAsia"/>
          <w:bCs/>
          <w:kern w:val="0"/>
          <w:sz w:val="26"/>
          <w:szCs w:val="26"/>
        </w:rPr>
        <w:t>文化：</w:t>
      </w:r>
      <w:r w:rsidRPr="007747C4">
        <w:rPr>
          <w:rFonts w:ascii="標楷體" w:eastAsia="標楷體" w:hAnsi="標楷體" w:cs="新細明體"/>
          <w:bCs/>
          <w:kern w:val="0"/>
          <w:sz w:val="26"/>
          <w:szCs w:val="26"/>
        </w:rPr>
        <w:t>欣賞</w:t>
      </w:r>
      <w:r w:rsidRPr="007747C4">
        <w:rPr>
          <w:rFonts w:ascii="標楷體" w:eastAsia="標楷體" w:hAnsi="標楷體" w:cs="新細明體" w:hint="eastAsia"/>
          <w:bCs/>
          <w:kern w:val="0"/>
          <w:sz w:val="26"/>
          <w:szCs w:val="26"/>
        </w:rPr>
        <w:t>並瞭解地區</w:t>
      </w:r>
      <w:r w:rsidRPr="007747C4">
        <w:rPr>
          <w:rFonts w:ascii="標楷體" w:eastAsia="標楷體" w:hAnsi="標楷體" w:cs="新細明體"/>
          <w:bCs/>
          <w:kern w:val="0"/>
          <w:sz w:val="26"/>
          <w:szCs w:val="26"/>
        </w:rPr>
        <w:t>文化、藝術風格、國際</w:t>
      </w:r>
      <w:r w:rsidRPr="007747C4">
        <w:rPr>
          <w:rFonts w:ascii="標楷體" w:eastAsia="標楷體" w:hAnsi="標楷體" w:cs="新細明體" w:hint="eastAsia"/>
          <w:bCs/>
          <w:kern w:val="0"/>
          <w:sz w:val="26"/>
          <w:szCs w:val="26"/>
        </w:rPr>
        <w:t>藝術等</w:t>
      </w:r>
      <w:r w:rsidRPr="007747C4">
        <w:rPr>
          <w:rFonts w:ascii="標楷體" w:eastAsia="標楷體" w:hAnsi="標楷體" w:cs="新細明體"/>
          <w:bCs/>
          <w:kern w:val="0"/>
          <w:sz w:val="26"/>
          <w:szCs w:val="26"/>
        </w:rPr>
        <w:t>。</w:t>
      </w:r>
    </w:p>
    <w:p w:rsidR="007A1FDA" w:rsidRPr="007747C4" w:rsidRDefault="007A1FDA" w:rsidP="007A1FDA">
      <w:pPr>
        <w:spacing w:line="400" w:lineRule="exact"/>
        <w:ind w:leftChars="320" w:left="1106" w:right="-45" w:hangingChars="130" w:hanging="338"/>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4</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藝術與生活</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發現藝術與個人、家庭、學校</w:t>
      </w:r>
      <w:r w:rsidRPr="007747C4">
        <w:rPr>
          <w:rFonts w:ascii="標楷體" w:eastAsia="標楷體" w:hAnsi="標楷體" w:cs="新細明體" w:hint="eastAsia"/>
          <w:bCs/>
          <w:kern w:val="0"/>
          <w:sz w:val="26"/>
          <w:szCs w:val="26"/>
        </w:rPr>
        <w:t>及</w:t>
      </w:r>
      <w:r w:rsidRPr="007747C4">
        <w:rPr>
          <w:rFonts w:ascii="標楷體" w:eastAsia="標楷體" w:hAnsi="標楷體" w:cs="新細明體"/>
          <w:bCs/>
          <w:kern w:val="0"/>
          <w:sz w:val="26"/>
          <w:szCs w:val="26"/>
        </w:rPr>
        <w:t>環境</w:t>
      </w:r>
      <w:r w:rsidRPr="007747C4">
        <w:rPr>
          <w:rFonts w:ascii="標楷體" w:eastAsia="標楷體" w:hAnsi="標楷體" w:cs="新細明體" w:hint="eastAsia"/>
          <w:bCs/>
          <w:kern w:val="0"/>
          <w:sz w:val="26"/>
          <w:szCs w:val="26"/>
        </w:rPr>
        <w:t>的關聯性及其人文關懷的意涵</w:t>
      </w:r>
      <w:r w:rsidRPr="007747C4">
        <w:rPr>
          <w:rFonts w:ascii="標楷體" w:eastAsia="標楷體" w:hAnsi="標楷體" w:cs="新細明體"/>
          <w:bCs/>
          <w:kern w:val="0"/>
          <w:sz w:val="26"/>
          <w:szCs w:val="26"/>
        </w:rPr>
        <w:t>。</w:t>
      </w:r>
    </w:p>
    <w:p w:rsidR="007A1FDA" w:rsidRPr="0099138D" w:rsidRDefault="007A1FDA" w:rsidP="007A1FDA">
      <w:pPr>
        <w:spacing w:line="400" w:lineRule="exact"/>
        <w:ind w:leftChars="216" w:left="518" w:right="-45" w:firstLineChars="96" w:firstLine="250"/>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5</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專題學習</w:t>
      </w:r>
      <w:r w:rsidRPr="007747C4">
        <w:rPr>
          <w:rFonts w:ascii="標楷體" w:eastAsia="標楷體" w:hAnsi="標楷體" w:cs="新細明體" w:hint="eastAsia"/>
          <w:bCs/>
          <w:kern w:val="0"/>
          <w:sz w:val="26"/>
          <w:szCs w:val="26"/>
        </w:rPr>
        <w:t>：進行主題性的</w:t>
      </w:r>
      <w:r w:rsidRPr="007747C4">
        <w:rPr>
          <w:rFonts w:ascii="標楷體" w:eastAsia="標楷體" w:hAnsi="標楷體" w:cs="新細明體"/>
          <w:bCs/>
          <w:kern w:val="0"/>
          <w:sz w:val="26"/>
          <w:szCs w:val="26"/>
        </w:rPr>
        <w:t>觀察、紀錄、表現</w:t>
      </w:r>
      <w:r w:rsidRPr="007747C4">
        <w:rPr>
          <w:rFonts w:ascii="標楷體" w:eastAsia="標楷體" w:hAnsi="標楷體" w:cs="新細明體" w:hint="eastAsia"/>
          <w:bCs/>
          <w:kern w:val="0"/>
          <w:sz w:val="26"/>
          <w:szCs w:val="26"/>
        </w:rPr>
        <w:t>與省思</w:t>
      </w:r>
      <w:r w:rsidRPr="007747C4">
        <w:rPr>
          <w:rFonts w:ascii="標楷體" w:eastAsia="標楷體" w:hAnsi="標楷體" w:cs="新細明體"/>
          <w:bCs/>
          <w:kern w:val="0"/>
          <w:sz w:val="26"/>
          <w:szCs w:val="26"/>
        </w:rPr>
        <w:t>。</w:t>
      </w:r>
    </w:p>
    <w:p w:rsidR="007A1FDA" w:rsidRDefault="007A1FDA" w:rsidP="00620B55">
      <w:pPr>
        <w:pStyle w:val="a3"/>
        <w:widowControl/>
        <w:numPr>
          <w:ilvl w:val="0"/>
          <w:numId w:val="1"/>
        </w:numPr>
        <w:spacing w:line="440" w:lineRule="exact"/>
        <w:ind w:leftChars="0"/>
        <w:jc w:val="both"/>
        <w:rPr>
          <w:rFonts w:ascii="標楷體" w:eastAsia="標楷體" w:hAnsi="標楷體"/>
        </w:rPr>
      </w:pPr>
      <w:r>
        <w:rPr>
          <w:rFonts w:ascii="標楷體" w:eastAsia="標楷體" w:hAnsi="標楷體" w:hint="eastAsia"/>
        </w:rPr>
        <w:t>本校課程階段目標（瑞豐國小美術班課程發展工作小組）</w:t>
      </w:r>
    </w:p>
    <w:p w:rsidR="007A1FDA" w:rsidRDefault="007A1FDA" w:rsidP="007A1FDA">
      <w:pPr>
        <w:spacing w:line="0" w:lineRule="atLeast"/>
        <w:rPr>
          <w:rFonts w:asciiTheme="minorEastAsia" w:hAnsiTheme="minorEastAsia"/>
          <w:sz w:val="16"/>
          <w:szCs w:val="16"/>
        </w:rPr>
      </w:pPr>
    </w:p>
    <w:p w:rsidR="007A1FDA" w:rsidRDefault="007A1FDA" w:rsidP="007A1FDA">
      <w:pPr>
        <w:spacing w:line="0" w:lineRule="atLeast"/>
        <w:rPr>
          <w:rFonts w:asciiTheme="minorEastAsia" w:hAnsiTheme="minorEastAsia"/>
          <w:sz w:val="16"/>
          <w:szCs w:val="16"/>
        </w:rPr>
      </w:pPr>
    </w:p>
    <w:tbl>
      <w:tblPr>
        <w:tblStyle w:val="a8"/>
        <w:tblW w:w="9497" w:type="dxa"/>
        <w:tblInd w:w="250" w:type="dxa"/>
        <w:tblLayout w:type="fixed"/>
        <w:tblLook w:val="04A0" w:firstRow="1" w:lastRow="0" w:firstColumn="1" w:lastColumn="0" w:noHBand="0" w:noVBand="1"/>
      </w:tblPr>
      <w:tblGrid>
        <w:gridCol w:w="1418"/>
        <w:gridCol w:w="8079"/>
      </w:tblGrid>
      <w:tr w:rsidR="007A1FDA" w:rsidRPr="0099138D" w:rsidTr="00C32024">
        <w:tc>
          <w:tcPr>
            <w:tcW w:w="1418" w:type="dxa"/>
          </w:tcPr>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三上</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三下</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四上</w:t>
            </w:r>
          </w:p>
        </w:tc>
        <w:tc>
          <w:tcPr>
            <w:tcW w:w="8079" w:type="dxa"/>
          </w:tcPr>
          <w:p w:rsidR="007A1FDA" w:rsidRPr="0099138D" w:rsidRDefault="007A1FDA" w:rsidP="00C32024">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1.觀察-現實結構的存在、色彩的變化、人物的動態。</w:t>
            </w:r>
          </w:p>
          <w:p w:rsidR="007A1FDA" w:rsidRPr="0099138D" w:rsidRDefault="007A1FDA" w:rsidP="00C32024">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2.表現-主觀的線條、型態、色彩、肌理、動態、空間的意涵。</w:t>
            </w:r>
          </w:p>
          <w:p w:rsidR="007A1FDA" w:rsidRPr="0099138D" w:rsidRDefault="007A1FDA" w:rsidP="00C32024">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3.想像-不受現實框限的創作。</w:t>
            </w:r>
          </w:p>
          <w:p w:rsidR="007A1FDA" w:rsidRPr="0099138D" w:rsidRDefault="007A1FDA" w:rsidP="00C32024">
            <w:pPr>
              <w:widowControl/>
              <w:spacing w:line="440" w:lineRule="exact"/>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4.多元體驗-媒材的特性與工具的使用。</w:t>
            </w:r>
          </w:p>
          <w:p w:rsidR="007A1FDA" w:rsidRPr="0099138D" w:rsidRDefault="007A1FDA" w:rsidP="00C32024">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5.作品呈現與展覽的參與。</w:t>
            </w:r>
          </w:p>
        </w:tc>
      </w:tr>
      <w:tr w:rsidR="007A1FDA" w:rsidRPr="0099138D" w:rsidTr="00C32024">
        <w:tc>
          <w:tcPr>
            <w:tcW w:w="1418" w:type="dxa"/>
          </w:tcPr>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四下</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五上</w:t>
            </w:r>
          </w:p>
        </w:tc>
        <w:tc>
          <w:tcPr>
            <w:tcW w:w="8079" w:type="dxa"/>
          </w:tcPr>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1.觀察-現實空間的關係、色彩的原理、動態的結構。</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2.表現-現實的線條、型態、色彩、肌理、動態、空間的效果。</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3.想像-不受現實框限的創作。</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4.行動-掌握媒材的特性與工具使用的技巧，及創作時問題解決的能</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 xml:space="preserve">  力。</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5.學習部分展覽的規劃。</w:t>
            </w:r>
          </w:p>
        </w:tc>
      </w:tr>
      <w:tr w:rsidR="007A1FDA" w:rsidRPr="0099138D" w:rsidTr="00C32024">
        <w:tc>
          <w:tcPr>
            <w:tcW w:w="1418" w:type="dxa"/>
          </w:tcPr>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五下</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六上</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六下</w:t>
            </w:r>
          </w:p>
        </w:tc>
        <w:tc>
          <w:tcPr>
            <w:tcW w:w="8079" w:type="dxa"/>
          </w:tcPr>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1.</w:t>
            </w:r>
            <w:r w:rsidRPr="0099138D">
              <w:rPr>
                <w:rFonts w:ascii="標楷體" w:eastAsia="標楷體" w:hAnsi="標楷體" w:cs="新細明體" w:hint="eastAsia"/>
                <w:bCs/>
                <w:color w:val="000000" w:themeColor="text1"/>
                <w:sz w:val="26"/>
                <w:szCs w:val="26"/>
              </w:rPr>
              <w:t>觀察</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 xml:space="preserve">各種透視法與現實的印證、色彩能更精準判斷、人文與鄉土 </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 xml:space="preserve">  現實與感受性的觀察。</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2.</w:t>
            </w:r>
            <w:r w:rsidRPr="0099138D">
              <w:rPr>
                <w:rFonts w:ascii="標楷體" w:eastAsia="標楷體" w:hAnsi="標楷體" w:cs="新細明體" w:hint="eastAsia"/>
                <w:bCs/>
                <w:color w:val="000000" w:themeColor="text1"/>
                <w:sz w:val="26"/>
                <w:szCs w:val="26"/>
              </w:rPr>
              <w:t>表現</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透視法的應用、不同材質的可能性、不同形式的美感與內涵</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3.</w:t>
            </w:r>
            <w:r w:rsidRPr="0099138D">
              <w:rPr>
                <w:rFonts w:ascii="標楷體" w:eastAsia="標楷體" w:hAnsi="標楷體" w:cs="新細明體" w:hint="eastAsia"/>
                <w:bCs/>
                <w:color w:val="000000" w:themeColor="text1"/>
                <w:sz w:val="26"/>
                <w:szCs w:val="26"/>
              </w:rPr>
              <w:t>構思</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人文、鄉土、國際觀。</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4.</w:t>
            </w:r>
            <w:r w:rsidRPr="0099138D">
              <w:rPr>
                <w:rFonts w:ascii="標楷體" w:eastAsia="標楷體" w:hAnsi="標楷體" w:cs="新細明體" w:hint="eastAsia"/>
                <w:bCs/>
                <w:color w:val="000000" w:themeColor="text1"/>
                <w:sz w:val="26"/>
                <w:szCs w:val="26"/>
              </w:rPr>
              <w:t>行動-掌握媒材的特性與工具使用的技巧，及創作時問題解決的能</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 xml:space="preserve">  力。</w:t>
            </w:r>
          </w:p>
          <w:p w:rsidR="007A1FDA" w:rsidRPr="0099138D" w:rsidRDefault="007A1FDA"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5.</w:t>
            </w:r>
            <w:r w:rsidRPr="0099138D">
              <w:rPr>
                <w:rFonts w:ascii="標楷體" w:eastAsia="標楷體" w:hAnsi="標楷體" w:cs="新細明體" w:hint="eastAsia"/>
                <w:bCs/>
                <w:color w:val="000000" w:themeColor="text1"/>
                <w:sz w:val="26"/>
                <w:szCs w:val="26"/>
              </w:rPr>
              <w:t>學習籌備展覽的規劃。</w:t>
            </w:r>
          </w:p>
        </w:tc>
      </w:tr>
    </w:tbl>
    <w:p w:rsidR="007A1FDA" w:rsidRPr="00E75C63" w:rsidRDefault="007A1FDA" w:rsidP="007A1FDA">
      <w:pPr>
        <w:spacing w:line="0" w:lineRule="atLeast"/>
        <w:rPr>
          <w:rFonts w:asciiTheme="minorEastAsia" w:hAnsiTheme="minorEastAsia"/>
          <w:sz w:val="16"/>
          <w:szCs w:val="16"/>
        </w:rPr>
      </w:pPr>
    </w:p>
    <w:p w:rsidR="00EF2726" w:rsidRDefault="00EF2726" w:rsidP="00282C0F">
      <w:pPr>
        <w:widowControl/>
        <w:spacing w:line="440" w:lineRule="exact"/>
        <w:jc w:val="center"/>
        <w:rPr>
          <w:rFonts w:ascii="標楷體" w:eastAsia="標楷體" w:hAnsi="標楷體"/>
        </w:rPr>
      </w:pPr>
    </w:p>
    <w:p w:rsidR="00282C0F" w:rsidRDefault="002F4D61" w:rsidP="00282C0F">
      <w:pPr>
        <w:widowControl/>
        <w:spacing w:line="440" w:lineRule="exact"/>
        <w:jc w:val="center"/>
        <w:rPr>
          <w:rFonts w:ascii="標楷體" w:eastAsia="標楷體" w:hAnsi="標楷體"/>
        </w:rPr>
      </w:pPr>
      <w:r w:rsidRPr="00625352">
        <w:rPr>
          <w:rFonts w:ascii="標楷體" w:eastAsia="標楷體" w:hAnsi="標楷體" w:hint="eastAsia"/>
        </w:rPr>
        <w:lastRenderedPageBreak/>
        <w:t>桃園市八德區瑞豐國民小學</w:t>
      </w:r>
      <w:r>
        <w:rPr>
          <w:rFonts w:ascii="標楷體" w:eastAsia="標楷體" w:hAnsi="標楷體" w:hint="eastAsia"/>
        </w:rPr>
        <w:t>108</w:t>
      </w:r>
      <w:r w:rsidRPr="00625352">
        <w:rPr>
          <w:rFonts w:ascii="標楷體" w:eastAsia="標楷體" w:hAnsi="標楷體" w:hint="eastAsia"/>
        </w:rPr>
        <w:t>學年度第一學期--美術班</w:t>
      </w:r>
      <w:r w:rsidRPr="00625352">
        <w:rPr>
          <w:rFonts w:ascii="標楷體" w:eastAsia="標楷體" w:hAnsi="標楷體"/>
        </w:rPr>
        <w:t>--</w:t>
      </w:r>
      <w:r w:rsidRPr="00625352">
        <w:rPr>
          <w:rFonts w:ascii="標楷體" w:eastAsia="標楷體" w:hAnsi="標楷體" w:hint="eastAsia"/>
        </w:rPr>
        <w:t>課程模組</w:t>
      </w:r>
      <w:r>
        <w:rPr>
          <w:rFonts w:ascii="標楷體" w:eastAsia="標楷體" w:hAnsi="標楷體"/>
        </w:rPr>
        <w:t>—</w:t>
      </w:r>
      <w:r>
        <w:rPr>
          <w:rFonts w:ascii="標楷體" w:eastAsia="標楷體" w:hAnsi="標楷體" w:hint="eastAsia"/>
        </w:rPr>
        <w:t>立體造型</w:t>
      </w:r>
    </w:p>
    <w:tbl>
      <w:tblPr>
        <w:tblW w:w="110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709"/>
        <w:gridCol w:w="425"/>
        <w:gridCol w:w="993"/>
        <w:gridCol w:w="3568"/>
        <w:gridCol w:w="269"/>
        <w:gridCol w:w="731"/>
        <w:gridCol w:w="1538"/>
        <w:gridCol w:w="856"/>
        <w:gridCol w:w="1401"/>
      </w:tblGrid>
      <w:tr w:rsidR="002F4D61" w:rsidTr="00C32024">
        <w:trPr>
          <w:trHeight w:val="390"/>
        </w:trPr>
        <w:tc>
          <w:tcPr>
            <w:tcW w:w="567" w:type="dxa"/>
            <w:tcBorders>
              <w:bottom w:val="double" w:sz="4" w:space="0" w:color="auto"/>
            </w:tcBorders>
            <w:shd w:val="clear" w:color="auto" w:fill="FFFFFF"/>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年級</w:t>
            </w:r>
          </w:p>
        </w:tc>
        <w:tc>
          <w:tcPr>
            <w:tcW w:w="1134" w:type="dxa"/>
            <w:gridSpan w:val="2"/>
            <w:tcBorders>
              <w:bottom w:val="double" w:sz="4" w:space="0" w:color="auto"/>
            </w:tcBorders>
            <w:shd w:val="clear" w:color="auto" w:fill="FFFFFF"/>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課程模組</w:t>
            </w:r>
          </w:p>
        </w:tc>
        <w:tc>
          <w:tcPr>
            <w:tcW w:w="993" w:type="dxa"/>
            <w:tcBorders>
              <w:bottom w:val="double" w:sz="4" w:space="0" w:color="auto"/>
            </w:tcBorders>
            <w:shd w:val="clear" w:color="auto" w:fill="FFFFFF"/>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單元名稱</w:t>
            </w:r>
          </w:p>
        </w:tc>
        <w:tc>
          <w:tcPr>
            <w:tcW w:w="3568" w:type="dxa"/>
            <w:tcBorders>
              <w:bottom w:val="double" w:sz="4" w:space="0" w:color="auto"/>
            </w:tcBorders>
            <w:shd w:val="clear" w:color="auto" w:fill="FFFFFF"/>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單元內容</w:t>
            </w:r>
          </w:p>
        </w:tc>
        <w:tc>
          <w:tcPr>
            <w:tcW w:w="269" w:type="dxa"/>
            <w:tcBorders>
              <w:bottom w:val="double" w:sz="4" w:space="0" w:color="auto"/>
            </w:tcBorders>
            <w:shd w:val="clear" w:color="auto" w:fill="FFFFFF"/>
          </w:tcPr>
          <w:p w:rsidR="002F4D61" w:rsidRDefault="002F4D61" w:rsidP="00C32024">
            <w:pPr>
              <w:jc w:val="center"/>
              <w:rPr>
                <w:rFonts w:asciiTheme="minorEastAsia" w:hAnsiTheme="minorEastAsia"/>
                <w:sz w:val="10"/>
                <w:szCs w:val="10"/>
              </w:rPr>
            </w:pPr>
            <w:r>
              <w:rPr>
                <w:rFonts w:asciiTheme="minorEastAsia" w:hAnsiTheme="minorEastAsia" w:hint="eastAsia"/>
                <w:sz w:val="10"/>
                <w:szCs w:val="10"/>
              </w:rPr>
              <w:t>節數</w:t>
            </w:r>
          </w:p>
        </w:tc>
        <w:tc>
          <w:tcPr>
            <w:tcW w:w="731" w:type="dxa"/>
            <w:tcBorders>
              <w:bottom w:val="double" w:sz="4" w:space="0" w:color="auto"/>
            </w:tcBorders>
            <w:shd w:val="clear" w:color="auto" w:fill="FFFFFF"/>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能力指標</w:t>
            </w:r>
          </w:p>
        </w:tc>
        <w:tc>
          <w:tcPr>
            <w:tcW w:w="1538" w:type="dxa"/>
            <w:tcBorders>
              <w:bottom w:val="double" w:sz="4" w:space="0" w:color="auto"/>
            </w:tcBorders>
            <w:shd w:val="clear" w:color="auto" w:fill="FFFFFF"/>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教材綱要</w:t>
            </w:r>
          </w:p>
        </w:tc>
        <w:tc>
          <w:tcPr>
            <w:tcW w:w="856" w:type="dxa"/>
            <w:tcBorders>
              <w:bottom w:val="double" w:sz="4" w:space="0" w:color="auto"/>
            </w:tcBorders>
            <w:shd w:val="clear" w:color="auto" w:fill="FFFFFF"/>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評量方式</w:t>
            </w:r>
          </w:p>
        </w:tc>
        <w:tc>
          <w:tcPr>
            <w:tcW w:w="1401" w:type="dxa"/>
            <w:tcBorders>
              <w:bottom w:val="double" w:sz="4" w:space="0" w:color="auto"/>
            </w:tcBorders>
            <w:shd w:val="clear" w:color="auto" w:fill="FFFFFF"/>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備註</w:t>
            </w:r>
          </w:p>
        </w:tc>
      </w:tr>
      <w:tr w:rsidR="002F4D61" w:rsidTr="00C32024">
        <w:trPr>
          <w:trHeight w:val="655"/>
        </w:trPr>
        <w:tc>
          <w:tcPr>
            <w:tcW w:w="567" w:type="dxa"/>
            <w:vMerge w:val="restart"/>
            <w:shd w:val="clear" w:color="auto" w:fill="F2F2F2" w:themeFill="background1" w:themeFillShade="F2"/>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三年級</w:t>
            </w:r>
          </w:p>
        </w:tc>
        <w:tc>
          <w:tcPr>
            <w:tcW w:w="709" w:type="dxa"/>
            <w:shd w:val="clear" w:color="auto" w:fill="F2F2F2" w:themeFill="background1" w:themeFillShade="F2"/>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立體造型</w:t>
            </w:r>
          </w:p>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複媒</w:t>
            </w:r>
          </w:p>
        </w:tc>
        <w:tc>
          <w:tcPr>
            <w:tcW w:w="425" w:type="dxa"/>
            <w:shd w:val="clear" w:color="auto" w:fill="F2F2F2" w:themeFill="background1" w:themeFillShade="F2"/>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觀察想像創作</w:t>
            </w:r>
          </w:p>
        </w:tc>
        <w:tc>
          <w:tcPr>
            <w:tcW w:w="993" w:type="dxa"/>
            <w:shd w:val="clear" w:color="auto" w:fill="F2F2F2" w:themeFill="background1" w:themeFillShade="F2"/>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發現一張臉</w:t>
            </w:r>
          </w:p>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-誰需要眼睛</w:t>
            </w:r>
          </w:p>
        </w:tc>
        <w:tc>
          <w:tcPr>
            <w:tcW w:w="3568" w:type="dxa"/>
            <w:shd w:val="clear" w:color="auto" w:fill="F2F2F2" w:themeFill="background1" w:themeFillShade="F2"/>
          </w:tcPr>
          <w:p w:rsidR="002F4D61" w:rsidRDefault="002F4D61" w:rsidP="00620B55">
            <w:pPr>
              <w:numPr>
                <w:ilvl w:val="0"/>
                <w:numId w:val="77"/>
              </w:numPr>
              <w:spacing w:line="0" w:lineRule="atLeast"/>
              <w:rPr>
                <w:rFonts w:asciiTheme="minorEastAsia" w:hAnsiTheme="minorEastAsia"/>
                <w:sz w:val="16"/>
                <w:szCs w:val="16"/>
              </w:rPr>
            </w:pPr>
            <w:r>
              <w:rPr>
                <w:rFonts w:asciiTheme="minorEastAsia" w:hAnsiTheme="minorEastAsia" w:hint="eastAsia"/>
                <w:sz w:val="16"/>
                <w:szCs w:val="16"/>
              </w:rPr>
              <w:t xml:space="preserve"> 誰需要眼睛？</w:t>
            </w:r>
          </w:p>
          <w:p w:rsidR="002F4D61" w:rsidRDefault="002F4D61" w:rsidP="00620B55">
            <w:pPr>
              <w:numPr>
                <w:ilvl w:val="0"/>
                <w:numId w:val="77"/>
              </w:numPr>
              <w:spacing w:line="0" w:lineRule="atLeast"/>
              <w:rPr>
                <w:rFonts w:asciiTheme="minorEastAsia" w:hAnsiTheme="minorEastAsia"/>
                <w:sz w:val="16"/>
                <w:szCs w:val="16"/>
              </w:rPr>
            </w:pPr>
            <w:r>
              <w:rPr>
                <w:rFonts w:asciiTheme="minorEastAsia" w:hAnsiTheme="minorEastAsia" w:hint="eastAsia"/>
                <w:sz w:val="16"/>
                <w:szCs w:val="16"/>
              </w:rPr>
              <w:t xml:space="preserve"> 尋找生活中與人臉相似的畫面。</w:t>
            </w:r>
          </w:p>
          <w:p w:rsidR="002F4D61" w:rsidRDefault="002F4D61" w:rsidP="00620B55">
            <w:pPr>
              <w:numPr>
                <w:ilvl w:val="0"/>
                <w:numId w:val="77"/>
              </w:numPr>
              <w:spacing w:line="0" w:lineRule="atLeast"/>
              <w:rPr>
                <w:rFonts w:asciiTheme="minorEastAsia" w:hAnsiTheme="minorEastAsia"/>
                <w:sz w:val="16"/>
                <w:szCs w:val="16"/>
              </w:rPr>
            </w:pPr>
            <w:r>
              <w:rPr>
                <w:rFonts w:asciiTheme="minorEastAsia" w:hAnsiTheme="minorEastAsia" w:hint="eastAsia"/>
                <w:sz w:val="16"/>
                <w:szCs w:val="16"/>
              </w:rPr>
              <w:t xml:space="preserve"> 製作大眼睛，保麗龍球或圓形紙卡</w:t>
            </w:r>
          </w:p>
        </w:tc>
        <w:tc>
          <w:tcPr>
            <w:tcW w:w="269" w:type="dxa"/>
            <w:shd w:val="clear" w:color="auto" w:fill="F2F2F2" w:themeFill="background1" w:themeFillShade="F2"/>
          </w:tcPr>
          <w:p w:rsidR="002F4D61" w:rsidRDefault="002F4D61" w:rsidP="00C32024">
            <w:pPr>
              <w:spacing w:line="0" w:lineRule="atLeast"/>
              <w:jc w:val="center"/>
              <w:rPr>
                <w:rFonts w:asciiTheme="minorEastAsia" w:hAnsiTheme="minorEastAsia"/>
                <w:sz w:val="16"/>
                <w:szCs w:val="16"/>
              </w:rPr>
            </w:pPr>
            <w:r>
              <w:rPr>
                <w:rFonts w:asciiTheme="minorEastAsia" w:hAnsiTheme="minorEastAsia" w:hint="eastAsia"/>
                <w:sz w:val="16"/>
                <w:szCs w:val="16"/>
              </w:rPr>
              <w:t>10</w:t>
            </w:r>
          </w:p>
        </w:tc>
        <w:tc>
          <w:tcPr>
            <w:tcW w:w="731" w:type="dxa"/>
            <w:shd w:val="clear" w:color="auto" w:fill="F2F2F2" w:themeFill="background1" w:themeFillShade="F2"/>
          </w:tcPr>
          <w:p w:rsidR="002F4D61" w:rsidRDefault="002F4D61" w:rsidP="00C32024">
            <w:pPr>
              <w:spacing w:line="0" w:lineRule="atLeast"/>
              <w:jc w:val="center"/>
              <w:rPr>
                <w:rFonts w:asciiTheme="minorEastAsia" w:hAnsiTheme="minorEastAsia"/>
                <w:sz w:val="16"/>
                <w:szCs w:val="16"/>
              </w:rPr>
            </w:pPr>
            <w:r>
              <w:rPr>
                <w:rFonts w:asciiTheme="minorEastAsia" w:hAnsiTheme="minorEastAsia" w:hint="eastAsia"/>
                <w:sz w:val="16"/>
                <w:szCs w:val="16"/>
              </w:rPr>
              <w:t>2-1</w:t>
            </w:r>
          </w:p>
        </w:tc>
        <w:tc>
          <w:tcPr>
            <w:tcW w:w="1538" w:type="dxa"/>
            <w:shd w:val="clear" w:color="auto" w:fill="F2F2F2" w:themeFill="background1" w:themeFillShade="F2"/>
          </w:tcPr>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2F4D61" w:rsidRDefault="002F4D6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知識與概念</w:t>
            </w:r>
          </w:p>
          <w:p w:rsidR="002F4D61" w:rsidRDefault="002F4D6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2F4D61" w:rsidRDefault="002F4D6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F2F2F2" w:themeFill="background1" w:themeFillShade="F2"/>
          </w:tcPr>
          <w:p w:rsidR="002F4D61" w:rsidRDefault="002F4D6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2F4D61" w:rsidRDefault="002F4D6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2F4D61" w:rsidRDefault="002F4D6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2F4D61" w:rsidRDefault="002F4D61"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2F4D61" w:rsidRDefault="002F4D6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2F2F2" w:themeFill="background1" w:themeFillShade="F2"/>
          </w:tcPr>
          <w:p w:rsidR="002F4D61" w:rsidRPr="0001742F" w:rsidRDefault="002F4D61" w:rsidP="00620B55">
            <w:pPr>
              <w:numPr>
                <w:ilvl w:val="0"/>
                <w:numId w:val="78"/>
              </w:numPr>
              <w:spacing w:line="0" w:lineRule="atLeast"/>
              <w:rPr>
                <w:rFonts w:asciiTheme="minorEastAsia" w:hAnsiTheme="minorEastAsia"/>
                <w:sz w:val="12"/>
                <w:szCs w:val="12"/>
              </w:rPr>
            </w:pPr>
            <w:r w:rsidRPr="0001742F">
              <w:rPr>
                <w:rFonts w:asciiTheme="minorEastAsia" w:hAnsiTheme="minorEastAsia" w:hint="eastAsia"/>
                <w:sz w:val="12"/>
                <w:szCs w:val="12"/>
              </w:rPr>
              <w:t>大尺寸活動眼珠,每生1對</w:t>
            </w:r>
          </w:p>
          <w:p w:rsidR="002F4D61" w:rsidRPr="0001742F" w:rsidRDefault="002F4D61" w:rsidP="00620B55">
            <w:pPr>
              <w:numPr>
                <w:ilvl w:val="0"/>
                <w:numId w:val="78"/>
              </w:numPr>
              <w:spacing w:line="0" w:lineRule="atLeast"/>
              <w:rPr>
                <w:rFonts w:asciiTheme="minorEastAsia" w:hAnsiTheme="minorEastAsia"/>
                <w:sz w:val="12"/>
                <w:szCs w:val="12"/>
              </w:rPr>
            </w:pPr>
            <w:r w:rsidRPr="0001742F">
              <w:rPr>
                <w:rFonts w:asciiTheme="minorEastAsia" w:hAnsiTheme="minorEastAsia" w:hint="eastAsia"/>
                <w:sz w:val="12"/>
                <w:szCs w:val="12"/>
              </w:rPr>
              <w:t>黏土膠全班共用1包</w:t>
            </w:r>
          </w:p>
          <w:p w:rsidR="002F4D61" w:rsidRDefault="002F4D61" w:rsidP="00620B55">
            <w:pPr>
              <w:numPr>
                <w:ilvl w:val="0"/>
                <w:numId w:val="78"/>
              </w:numPr>
              <w:spacing w:line="0" w:lineRule="atLeast"/>
              <w:rPr>
                <w:rFonts w:asciiTheme="minorEastAsia" w:hAnsiTheme="minorEastAsia"/>
                <w:sz w:val="12"/>
                <w:szCs w:val="12"/>
              </w:rPr>
            </w:pPr>
            <w:r w:rsidRPr="0001742F">
              <w:rPr>
                <w:rFonts w:asciiTheme="minorEastAsia" w:hAnsiTheme="minorEastAsia" w:hint="eastAsia"/>
                <w:sz w:val="12"/>
                <w:szCs w:val="12"/>
              </w:rPr>
              <w:t>圖畫紙</w:t>
            </w:r>
            <w:r w:rsidRPr="00C86419">
              <w:rPr>
                <w:rFonts w:ascii="新細明體" w:hAnsi="新細明體" w:hint="eastAsia"/>
                <w:sz w:val="12"/>
                <w:szCs w:val="12"/>
              </w:rPr>
              <w:t>8K</w:t>
            </w:r>
            <w:r>
              <w:rPr>
                <w:rFonts w:asciiTheme="minorEastAsia" w:hAnsiTheme="minorEastAsia" w:hint="eastAsia"/>
                <w:sz w:val="12"/>
                <w:szCs w:val="12"/>
              </w:rPr>
              <w:t>每生</w:t>
            </w:r>
            <w:r>
              <w:rPr>
                <w:rFonts w:asciiTheme="minorEastAsia" w:hAnsiTheme="minorEastAsia"/>
                <w:sz w:val="12"/>
                <w:szCs w:val="12"/>
              </w:rPr>
              <w:t>1</w:t>
            </w:r>
            <w:r>
              <w:rPr>
                <w:rFonts w:asciiTheme="minorEastAsia" w:hAnsiTheme="minorEastAsia" w:hint="eastAsia"/>
                <w:sz w:val="12"/>
                <w:szCs w:val="12"/>
              </w:rPr>
              <w:t>張</w:t>
            </w:r>
          </w:p>
          <w:p w:rsidR="002F4D61" w:rsidRDefault="002F4D61" w:rsidP="00C32024">
            <w:pPr>
              <w:spacing w:line="0" w:lineRule="atLeast"/>
              <w:rPr>
                <w:rFonts w:ascii="新細明體" w:hAnsi="新細明體"/>
                <w:sz w:val="12"/>
                <w:szCs w:val="12"/>
              </w:rPr>
            </w:pPr>
          </w:p>
          <w:p w:rsidR="002F4D61" w:rsidRPr="00C86419" w:rsidRDefault="002F4D61" w:rsidP="00C32024">
            <w:pPr>
              <w:spacing w:line="0" w:lineRule="atLeast"/>
              <w:rPr>
                <w:rFonts w:ascii="新細明體" w:hAnsi="新細明體"/>
                <w:sz w:val="12"/>
                <w:szCs w:val="12"/>
              </w:rPr>
            </w:pPr>
            <w:r w:rsidRPr="00C86419">
              <w:rPr>
                <w:rFonts w:ascii="新細明體" w:hAnsi="新細明體" w:hint="eastAsia"/>
                <w:sz w:val="12"/>
                <w:szCs w:val="12"/>
              </w:rPr>
              <w:t>學生自備</w:t>
            </w:r>
          </w:p>
          <w:p w:rsidR="002F4D61" w:rsidRPr="0001742F" w:rsidRDefault="002F4D61" w:rsidP="00C32024">
            <w:pPr>
              <w:spacing w:line="0" w:lineRule="atLeast"/>
              <w:rPr>
                <w:rFonts w:asciiTheme="minorEastAsia" w:hAnsiTheme="minorEastAsia"/>
                <w:sz w:val="12"/>
                <w:szCs w:val="12"/>
              </w:rPr>
            </w:pPr>
            <w:r>
              <w:rPr>
                <w:rFonts w:asciiTheme="minorEastAsia" w:hAnsiTheme="minorEastAsia"/>
                <w:sz w:val="12"/>
                <w:szCs w:val="12"/>
              </w:rPr>
              <w:t>4.</w:t>
            </w:r>
            <w:r w:rsidRPr="0001742F">
              <w:rPr>
                <w:rFonts w:asciiTheme="minorEastAsia" w:hAnsiTheme="minorEastAsia" w:hint="eastAsia"/>
                <w:sz w:val="12"/>
                <w:szCs w:val="12"/>
              </w:rPr>
              <w:t>簽字筆</w:t>
            </w:r>
            <w:r>
              <w:rPr>
                <w:rFonts w:asciiTheme="minorEastAsia" w:hAnsiTheme="minorEastAsia"/>
                <w:sz w:val="12"/>
                <w:szCs w:val="12"/>
              </w:rPr>
              <w:t>1</w:t>
            </w:r>
            <w:r>
              <w:rPr>
                <w:rFonts w:asciiTheme="minorEastAsia" w:hAnsiTheme="minorEastAsia" w:hint="eastAsia"/>
                <w:sz w:val="12"/>
                <w:szCs w:val="12"/>
              </w:rPr>
              <w:t>枝</w:t>
            </w:r>
          </w:p>
        </w:tc>
      </w:tr>
      <w:tr w:rsidR="002F4D61" w:rsidTr="00C32024">
        <w:trPr>
          <w:trHeight w:val="655"/>
        </w:trPr>
        <w:tc>
          <w:tcPr>
            <w:tcW w:w="567" w:type="dxa"/>
            <w:vMerge/>
            <w:shd w:val="clear" w:color="auto" w:fill="F2F2F2" w:themeFill="background1" w:themeFillShade="F2"/>
          </w:tcPr>
          <w:p w:rsidR="002F4D61" w:rsidRDefault="002F4D61" w:rsidP="00C32024">
            <w:pPr>
              <w:jc w:val="center"/>
              <w:rPr>
                <w:rFonts w:asciiTheme="minorEastAsia" w:hAnsiTheme="minorEastAsia"/>
                <w:sz w:val="16"/>
                <w:szCs w:val="16"/>
              </w:rPr>
            </w:pPr>
          </w:p>
        </w:tc>
        <w:tc>
          <w:tcPr>
            <w:tcW w:w="709" w:type="dxa"/>
            <w:shd w:val="clear" w:color="auto" w:fill="F2F2F2" w:themeFill="background1" w:themeFillShade="F2"/>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立體造型</w:t>
            </w:r>
          </w:p>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土屬</w:t>
            </w:r>
          </w:p>
        </w:tc>
        <w:tc>
          <w:tcPr>
            <w:tcW w:w="425" w:type="dxa"/>
            <w:shd w:val="clear" w:color="auto" w:fill="F2F2F2" w:themeFill="background1" w:themeFillShade="F2"/>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技巧</w:t>
            </w:r>
          </w:p>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構思</w:t>
            </w:r>
          </w:p>
        </w:tc>
        <w:tc>
          <w:tcPr>
            <w:tcW w:w="993" w:type="dxa"/>
            <w:shd w:val="clear" w:color="auto" w:fill="F2F2F2" w:themeFill="background1" w:themeFillShade="F2"/>
          </w:tcPr>
          <w:p w:rsidR="002F4D61" w:rsidRDefault="002F4D61" w:rsidP="00C32024">
            <w:pPr>
              <w:jc w:val="center"/>
              <w:rPr>
                <w:sz w:val="16"/>
                <w:szCs w:val="16"/>
              </w:rPr>
            </w:pPr>
            <w:r w:rsidRPr="00BC28D2">
              <w:rPr>
                <w:rFonts w:hint="eastAsia"/>
                <w:sz w:val="16"/>
                <w:szCs w:val="16"/>
              </w:rPr>
              <w:t>陶土</w:t>
            </w:r>
          </w:p>
          <w:p w:rsidR="002F4D61" w:rsidRPr="00BC28D2" w:rsidRDefault="002F4D61" w:rsidP="00C32024">
            <w:pPr>
              <w:jc w:val="center"/>
              <w:rPr>
                <w:rFonts w:asciiTheme="minorEastAsia" w:hAnsiTheme="minorEastAsia"/>
                <w:sz w:val="16"/>
                <w:szCs w:val="16"/>
              </w:rPr>
            </w:pPr>
            <w:r w:rsidRPr="00BC28D2">
              <w:rPr>
                <w:rFonts w:ascii="新細明體" w:hAnsi="新細明體" w:hint="eastAsia"/>
                <w:sz w:val="16"/>
                <w:szCs w:val="16"/>
              </w:rPr>
              <w:t>球與線的圓舞曲</w:t>
            </w:r>
          </w:p>
        </w:tc>
        <w:tc>
          <w:tcPr>
            <w:tcW w:w="3568" w:type="dxa"/>
            <w:shd w:val="clear" w:color="auto" w:fill="F2F2F2" w:themeFill="background1" w:themeFillShade="F2"/>
          </w:tcPr>
          <w:p w:rsidR="002F4D61" w:rsidRPr="004F4E32" w:rsidRDefault="002F4D61" w:rsidP="00620B55">
            <w:pPr>
              <w:numPr>
                <w:ilvl w:val="0"/>
                <w:numId w:val="79"/>
              </w:numPr>
              <w:spacing w:line="0" w:lineRule="atLeast"/>
              <w:ind w:left="255" w:hanging="255"/>
              <w:rPr>
                <w:rFonts w:ascii="新細明體" w:hAnsi="新細明體"/>
                <w:sz w:val="16"/>
                <w:szCs w:val="16"/>
              </w:rPr>
            </w:pPr>
            <w:r w:rsidRPr="004F4E32">
              <w:rPr>
                <w:rFonts w:ascii="新細明體" w:hAnsi="新細明體" w:hint="eastAsia"/>
                <w:sz w:val="16"/>
                <w:szCs w:val="16"/>
              </w:rPr>
              <w:t>陶土基本知識。</w:t>
            </w:r>
          </w:p>
          <w:p w:rsidR="002F4D61" w:rsidRPr="004F4E32" w:rsidRDefault="002F4D61" w:rsidP="00620B55">
            <w:pPr>
              <w:numPr>
                <w:ilvl w:val="0"/>
                <w:numId w:val="79"/>
              </w:numPr>
              <w:spacing w:line="0" w:lineRule="atLeast"/>
              <w:ind w:left="255" w:hanging="255"/>
              <w:rPr>
                <w:rFonts w:ascii="新細明體" w:hAnsi="新細明體"/>
                <w:sz w:val="16"/>
                <w:szCs w:val="16"/>
              </w:rPr>
            </w:pPr>
            <w:r w:rsidRPr="004F4E32">
              <w:rPr>
                <w:rFonts w:ascii="新細明體" w:hAnsi="新細明體" w:hint="eastAsia"/>
                <w:sz w:val="16"/>
                <w:szCs w:val="16"/>
              </w:rPr>
              <w:t>陶土搓圓、搓長等基本技法。</w:t>
            </w:r>
          </w:p>
          <w:p w:rsidR="002F4D61" w:rsidRDefault="002F4D61" w:rsidP="00620B55">
            <w:pPr>
              <w:numPr>
                <w:ilvl w:val="0"/>
                <w:numId w:val="79"/>
              </w:numPr>
              <w:spacing w:line="0" w:lineRule="atLeast"/>
              <w:ind w:left="255" w:hanging="255"/>
              <w:rPr>
                <w:rFonts w:ascii="新細明體" w:hAnsi="新細明體"/>
                <w:sz w:val="16"/>
                <w:szCs w:val="16"/>
              </w:rPr>
            </w:pPr>
            <w:r w:rsidRPr="004F4E32">
              <w:rPr>
                <w:rFonts w:ascii="新細明體" w:hAnsi="新細明體" w:hint="eastAsia"/>
                <w:sz w:val="16"/>
                <w:szCs w:val="16"/>
              </w:rPr>
              <w:t>泥條、泥球運用與綜合變化。</w:t>
            </w:r>
          </w:p>
          <w:p w:rsidR="002F4D61" w:rsidRPr="0028325F" w:rsidRDefault="002F4D61" w:rsidP="00620B55">
            <w:pPr>
              <w:numPr>
                <w:ilvl w:val="0"/>
                <w:numId w:val="79"/>
              </w:numPr>
              <w:spacing w:line="0" w:lineRule="atLeast"/>
              <w:ind w:left="255" w:hanging="255"/>
              <w:rPr>
                <w:rFonts w:ascii="新細明體" w:hAnsi="新細明體"/>
                <w:sz w:val="16"/>
                <w:szCs w:val="16"/>
              </w:rPr>
            </w:pPr>
            <w:r w:rsidRPr="0028325F">
              <w:rPr>
                <w:rFonts w:ascii="新細明體" w:hAnsi="新細明體" w:hint="eastAsia"/>
                <w:sz w:val="16"/>
                <w:szCs w:val="16"/>
              </w:rPr>
              <w:t>發現線條與圓的造型美感。</w:t>
            </w:r>
          </w:p>
        </w:tc>
        <w:tc>
          <w:tcPr>
            <w:tcW w:w="269" w:type="dxa"/>
            <w:shd w:val="clear" w:color="auto" w:fill="F2F2F2" w:themeFill="background1" w:themeFillShade="F2"/>
          </w:tcPr>
          <w:p w:rsidR="002F4D61" w:rsidRDefault="002F4D61" w:rsidP="00C32024">
            <w:pPr>
              <w:spacing w:line="0" w:lineRule="atLeast"/>
              <w:jc w:val="center"/>
              <w:rPr>
                <w:rFonts w:asciiTheme="minorEastAsia" w:hAnsiTheme="minorEastAsia"/>
                <w:sz w:val="16"/>
                <w:szCs w:val="16"/>
              </w:rPr>
            </w:pPr>
            <w:r>
              <w:rPr>
                <w:rFonts w:asciiTheme="minorEastAsia" w:hAnsiTheme="minorEastAsia" w:hint="eastAsia"/>
                <w:sz w:val="16"/>
                <w:szCs w:val="16"/>
              </w:rPr>
              <w:t>10</w:t>
            </w:r>
          </w:p>
        </w:tc>
        <w:tc>
          <w:tcPr>
            <w:tcW w:w="731" w:type="dxa"/>
            <w:shd w:val="clear" w:color="auto" w:fill="F2F2F2" w:themeFill="background1" w:themeFillShade="F2"/>
          </w:tcPr>
          <w:p w:rsidR="002F4D61" w:rsidRDefault="002F4D61" w:rsidP="00C32024">
            <w:pPr>
              <w:spacing w:line="0" w:lineRule="atLeast"/>
              <w:jc w:val="center"/>
              <w:rPr>
                <w:rFonts w:asciiTheme="minorEastAsia" w:hAnsiTheme="minorEastAsia"/>
                <w:sz w:val="16"/>
                <w:szCs w:val="16"/>
              </w:rPr>
            </w:pPr>
            <w:r>
              <w:rPr>
                <w:rFonts w:asciiTheme="minorEastAsia" w:hAnsiTheme="minorEastAsia"/>
                <w:sz w:val="16"/>
                <w:szCs w:val="16"/>
              </w:rPr>
              <w:t>2-1</w:t>
            </w:r>
          </w:p>
        </w:tc>
        <w:tc>
          <w:tcPr>
            <w:tcW w:w="1538" w:type="dxa"/>
            <w:shd w:val="clear" w:color="auto" w:fill="F2F2F2" w:themeFill="background1" w:themeFillShade="F2"/>
          </w:tcPr>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2F4D61" w:rsidRDefault="002F4D6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2F4D61" w:rsidRDefault="002F4D6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2F4D61" w:rsidRDefault="002F4D61" w:rsidP="00C32024">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F2F2F2" w:themeFill="background1" w:themeFillShade="F2"/>
          </w:tcPr>
          <w:p w:rsidR="002F4D61" w:rsidRDefault="002F4D6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2F4D61" w:rsidRDefault="002F4D6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2F4D61" w:rsidRDefault="002F4D6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2F4D61" w:rsidRDefault="002F4D61"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2F4D61" w:rsidRDefault="002F4D61" w:rsidP="00C32024">
            <w:pPr>
              <w:spacing w:line="0" w:lineRule="atLeast"/>
              <w:rPr>
                <w:rFonts w:ascii="Wingdings" w:eastAsia="MS Gothic" w:hAnsi="Wingdings" w:cs="Menlo Regular"/>
                <w:color w:val="000000"/>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w:t>
            </w:r>
          </w:p>
        </w:tc>
        <w:tc>
          <w:tcPr>
            <w:tcW w:w="1401" w:type="dxa"/>
            <w:shd w:val="clear" w:color="auto" w:fill="F2F2F2" w:themeFill="background1" w:themeFillShade="F2"/>
          </w:tcPr>
          <w:p w:rsidR="002F4D61" w:rsidRPr="0001742F" w:rsidRDefault="002F4D61" w:rsidP="00C32024">
            <w:pPr>
              <w:spacing w:line="0" w:lineRule="atLeast"/>
              <w:rPr>
                <w:rFonts w:asciiTheme="minorEastAsia" w:hAnsiTheme="minorEastAsia"/>
                <w:sz w:val="12"/>
                <w:szCs w:val="12"/>
              </w:rPr>
            </w:pPr>
          </w:p>
        </w:tc>
      </w:tr>
      <w:tr w:rsidR="002F4D61" w:rsidTr="00C32024">
        <w:trPr>
          <w:trHeight w:val="655"/>
        </w:trPr>
        <w:tc>
          <w:tcPr>
            <w:tcW w:w="567" w:type="dxa"/>
            <w:vMerge w:val="restart"/>
            <w:shd w:val="clear" w:color="auto" w:fill="FFFFFF" w:themeFill="background1"/>
          </w:tcPr>
          <w:p w:rsidR="002F4D61" w:rsidRPr="00F448FB" w:rsidRDefault="002F4D61" w:rsidP="00C32024">
            <w:pPr>
              <w:jc w:val="center"/>
              <w:rPr>
                <w:rFonts w:asciiTheme="minorEastAsia" w:hAnsiTheme="minorEastAsia"/>
                <w:sz w:val="16"/>
                <w:szCs w:val="16"/>
              </w:rPr>
            </w:pPr>
            <w:r w:rsidRPr="00F448FB">
              <w:rPr>
                <w:rFonts w:asciiTheme="minorEastAsia" w:hAnsiTheme="minorEastAsia" w:hint="eastAsia"/>
                <w:sz w:val="16"/>
                <w:szCs w:val="16"/>
              </w:rPr>
              <w:t>四年級</w:t>
            </w:r>
          </w:p>
        </w:tc>
        <w:tc>
          <w:tcPr>
            <w:tcW w:w="709" w:type="dxa"/>
            <w:shd w:val="clear" w:color="auto" w:fill="FFFFFF" w:themeFill="background1"/>
          </w:tcPr>
          <w:p w:rsidR="002F4D61" w:rsidRPr="00F448FB" w:rsidRDefault="002F4D61" w:rsidP="00C32024">
            <w:pPr>
              <w:jc w:val="center"/>
              <w:rPr>
                <w:rFonts w:asciiTheme="minorEastAsia" w:hAnsiTheme="minorEastAsia"/>
                <w:sz w:val="16"/>
                <w:szCs w:val="16"/>
              </w:rPr>
            </w:pPr>
            <w:r w:rsidRPr="00F448FB">
              <w:rPr>
                <w:rFonts w:asciiTheme="minorEastAsia" w:hAnsiTheme="minorEastAsia" w:hint="eastAsia"/>
                <w:sz w:val="16"/>
                <w:szCs w:val="16"/>
              </w:rPr>
              <w:t>立體造型</w:t>
            </w:r>
          </w:p>
          <w:p w:rsidR="002F4D61" w:rsidRPr="00F448FB" w:rsidRDefault="002F4D61" w:rsidP="00C32024">
            <w:pPr>
              <w:jc w:val="center"/>
              <w:rPr>
                <w:rFonts w:asciiTheme="minorEastAsia" w:hAnsiTheme="minorEastAsia"/>
                <w:sz w:val="16"/>
                <w:szCs w:val="16"/>
              </w:rPr>
            </w:pPr>
            <w:r>
              <w:rPr>
                <w:rFonts w:asciiTheme="minorEastAsia" w:hAnsiTheme="minorEastAsia" w:hint="eastAsia"/>
                <w:sz w:val="16"/>
                <w:szCs w:val="16"/>
              </w:rPr>
              <w:t>複媒</w:t>
            </w:r>
          </w:p>
          <w:p w:rsidR="002F4D61" w:rsidRPr="00F448FB" w:rsidRDefault="002F4D61" w:rsidP="00C32024">
            <w:pPr>
              <w:jc w:val="center"/>
              <w:rPr>
                <w:rFonts w:asciiTheme="minorEastAsia" w:hAnsiTheme="minorEastAsia"/>
                <w:sz w:val="16"/>
                <w:szCs w:val="16"/>
              </w:rPr>
            </w:pPr>
          </w:p>
        </w:tc>
        <w:tc>
          <w:tcPr>
            <w:tcW w:w="425" w:type="dxa"/>
            <w:shd w:val="clear" w:color="auto" w:fill="FFFFFF" w:themeFill="background1"/>
          </w:tcPr>
          <w:p w:rsidR="002F4D61" w:rsidRDefault="002F4D61" w:rsidP="00C32024">
            <w:pPr>
              <w:rPr>
                <w:rFonts w:asciiTheme="minorEastAsia" w:hAnsiTheme="minorEastAsia"/>
                <w:sz w:val="16"/>
                <w:szCs w:val="16"/>
              </w:rPr>
            </w:pPr>
            <w:r>
              <w:rPr>
                <w:rFonts w:asciiTheme="minorEastAsia" w:hAnsiTheme="minorEastAsia" w:hint="eastAsia"/>
                <w:sz w:val="16"/>
                <w:szCs w:val="16"/>
              </w:rPr>
              <w:t>觀察</w:t>
            </w:r>
          </w:p>
          <w:p w:rsidR="002F4D61" w:rsidRPr="00F448FB" w:rsidRDefault="002F4D61" w:rsidP="00C32024">
            <w:pPr>
              <w:rPr>
                <w:rFonts w:asciiTheme="minorEastAsia" w:hAnsiTheme="minorEastAsia"/>
                <w:sz w:val="16"/>
                <w:szCs w:val="16"/>
              </w:rPr>
            </w:pPr>
            <w:r>
              <w:rPr>
                <w:rFonts w:asciiTheme="minorEastAsia" w:hAnsiTheme="minorEastAsia" w:hint="eastAsia"/>
                <w:sz w:val="16"/>
                <w:szCs w:val="16"/>
              </w:rPr>
              <w:t>行動</w:t>
            </w:r>
          </w:p>
        </w:tc>
        <w:tc>
          <w:tcPr>
            <w:tcW w:w="993" w:type="dxa"/>
            <w:shd w:val="clear" w:color="auto" w:fill="FFFFFF" w:themeFill="background1"/>
          </w:tcPr>
          <w:p w:rsidR="002F4D61" w:rsidRPr="00623C27" w:rsidRDefault="002F4D61" w:rsidP="00C32024">
            <w:pPr>
              <w:rPr>
                <w:sz w:val="16"/>
                <w:szCs w:val="16"/>
              </w:rPr>
            </w:pPr>
            <w:r w:rsidRPr="00623C27">
              <w:rPr>
                <w:rFonts w:hint="eastAsia"/>
                <w:sz w:val="16"/>
                <w:szCs w:val="16"/>
              </w:rPr>
              <w:t>超級疊疊樂</w:t>
            </w:r>
          </w:p>
          <w:p w:rsidR="002F4D61" w:rsidRPr="00F448FB" w:rsidRDefault="002F4D61" w:rsidP="00C32024">
            <w:pPr>
              <w:jc w:val="center"/>
              <w:rPr>
                <w:rFonts w:asciiTheme="minorEastAsia" w:hAnsiTheme="minorEastAsia"/>
                <w:sz w:val="16"/>
                <w:szCs w:val="16"/>
              </w:rPr>
            </w:pPr>
            <w:r w:rsidRPr="00623C27">
              <w:rPr>
                <w:rFonts w:hint="eastAsia"/>
                <w:sz w:val="16"/>
                <w:szCs w:val="16"/>
              </w:rPr>
              <w:t>創意聖誕樹</w:t>
            </w:r>
          </w:p>
        </w:tc>
        <w:tc>
          <w:tcPr>
            <w:tcW w:w="3568" w:type="dxa"/>
            <w:shd w:val="clear" w:color="auto" w:fill="FFFFFF" w:themeFill="background1"/>
          </w:tcPr>
          <w:p w:rsidR="002F4D61" w:rsidRPr="006D1665" w:rsidRDefault="002F4D61" w:rsidP="00620B55">
            <w:pPr>
              <w:numPr>
                <w:ilvl w:val="0"/>
                <w:numId w:val="80"/>
              </w:numPr>
              <w:spacing w:line="0" w:lineRule="atLeast"/>
              <w:ind w:left="255" w:hanging="255"/>
              <w:rPr>
                <w:rFonts w:ascii="新細明體" w:hAnsi="新細明體"/>
                <w:sz w:val="16"/>
                <w:szCs w:val="16"/>
              </w:rPr>
            </w:pPr>
            <w:r w:rsidRPr="006D1665">
              <w:rPr>
                <w:rFonts w:ascii="新細明體" w:hAnsi="新細明體" w:hint="eastAsia"/>
                <w:sz w:val="16"/>
                <w:szCs w:val="16"/>
              </w:rPr>
              <w:t>學生分組探討--堆疊成高度30cm以上之錐體的材質與方法</w:t>
            </w:r>
          </w:p>
          <w:p w:rsidR="002F4D61" w:rsidRPr="0028325F" w:rsidRDefault="002F4D61" w:rsidP="00620B55">
            <w:pPr>
              <w:numPr>
                <w:ilvl w:val="0"/>
                <w:numId w:val="80"/>
              </w:numPr>
              <w:spacing w:line="0" w:lineRule="atLeast"/>
              <w:ind w:left="255" w:hanging="255"/>
              <w:rPr>
                <w:rFonts w:asciiTheme="minorEastAsia" w:hAnsiTheme="minorEastAsia"/>
                <w:sz w:val="16"/>
                <w:szCs w:val="16"/>
              </w:rPr>
            </w:pPr>
            <w:r w:rsidRPr="006D1665">
              <w:rPr>
                <w:rFonts w:ascii="新細明體" w:hAnsi="新細明體" w:hint="eastAsia"/>
                <w:sz w:val="16"/>
                <w:szCs w:val="16"/>
              </w:rPr>
              <w:t>加上聖誕裝飾成為聖誕裝置。</w:t>
            </w:r>
          </w:p>
        </w:tc>
        <w:tc>
          <w:tcPr>
            <w:tcW w:w="269" w:type="dxa"/>
            <w:shd w:val="clear" w:color="auto" w:fill="FFFFFF" w:themeFill="background1"/>
          </w:tcPr>
          <w:p w:rsidR="002F4D61" w:rsidRPr="00F448FB" w:rsidRDefault="002F4D61" w:rsidP="00C32024">
            <w:pPr>
              <w:spacing w:line="0" w:lineRule="atLeast"/>
              <w:jc w:val="center"/>
              <w:rPr>
                <w:rFonts w:asciiTheme="minorEastAsia" w:hAnsiTheme="minorEastAsia"/>
                <w:sz w:val="16"/>
                <w:szCs w:val="16"/>
              </w:rPr>
            </w:pPr>
            <w:r>
              <w:rPr>
                <w:rFonts w:asciiTheme="minorEastAsia" w:hAnsiTheme="minorEastAsia" w:hint="eastAsia"/>
                <w:sz w:val="16"/>
                <w:szCs w:val="16"/>
              </w:rPr>
              <w:t>10</w:t>
            </w:r>
          </w:p>
        </w:tc>
        <w:tc>
          <w:tcPr>
            <w:tcW w:w="731" w:type="dxa"/>
            <w:shd w:val="clear" w:color="auto" w:fill="FFFFFF" w:themeFill="background1"/>
          </w:tcPr>
          <w:p w:rsidR="002F4D61" w:rsidRPr="00F448FB" w:rsidRDefault="002F4D61" w:rsidP="00C32024">
            <w:pPr>
              <w:spacing w:line="0" w:lineRule="atLeast"/>
              <w:jc w:val="center"/>
              <w:rPr>
                <w:rFonts w:asciiTheme="minorEastAsia" w:hAnsiTheme="minorEastAsia"/>
                <w:sz w:val="16"/>
                <w:szCs w:val="16"/>
              </w:rPr>
            </w:pPr>
            <w:r w:rsidRPr="00F448FB">
              <w:rPr>
                <w:rFonts w:asciiTheme="minorEastAsia" w:hAnsiTheme="minorEastAsia" w:hint="eastAsia"/>
                <w:sz w:val="16"/>
                <w:szCs w:val="16"/>
              </w:rPr>
              <w:t>2-1</w:t>
            </w:r>
          </w:p>
          <w:p w:rsidR="002F4D61" w:rsidRPr="00F448FB" w:rsidRDefault="002F4D61" w:rsidP="00C32024">
            <w:pPr>
              <w:spacing w:line="0" w:lineRule="atLeast"/>
              <w:jc w:val="center"/>
              <w:rPr>
                <w:rFonts w:asciiTheme="minorEastAsia" w:hAnsiTheme="minorEastAsia"/>
                <w:sz w:val="16"/>
                <w:szCs w:val="16"/>
              </w:rPr>
            </w:pPr>
            <w:r w:rsidRPr="00F448FB">
              <w:rPr>
                <w:rFonts w:asciiTheme="minorEastAsia" w:hAnsiTheme="minorEastAsia" w:hint="eastAsia"/>
                <w:sz w:val="16"/>
                <w:szCs w:val="16"/>
              </w:rPr>
              <w:t>3-1</w:t>
            </w:r>
          </w:p>
        </w:tc>
        <w:tc>
          <w:tcPr>
            <w:tcW w:w="1538" w:type="dxa"/>
            <w:shd w:val="clear" w:color="auto" w:fill="FFFFFF" w:themeFill="background1"/>
          </w:tcPr>
          <w:p w:rsidR="002F4D61" w:rsidRPr="00F448FB" w:rsidRDefault="002F4D61" w:rsidP="00C32024">
            <w:pPr>
              <w:spacing w:line="0" w:lineRule="atLeast"/>
              <w:rPr>
                <w:rFonts w:asciiTheme="minorEastAsia" w:hAnsiTheme="minorEastAsia"/>
                <w:sz w:val="16"/>
                <w:szCs w:val="16"/>
              </w:rPr>
            </w:pPr>
            <w:r w:rsidRPr="00F448FB">
              <w:rPr>
                <w:rFonts w:ascii="Wingdings" w:hAnsi="Wingdings" w:cs="Menlo Regular"/>
                <w:color w:val="000000"/>
                <w:sz w:val="16"/>
                <w:szCs w:val="16"/>
              </w:rPr>
              <w:t></w:t>
            </w:r>
            <w:r w:rsidRPr="00F448FB">
              <w:rPr>
                <w:rFonts w:asciiTheme="minorEastAsia" w:hAnsiTheme="minorEastAsia" w:hint="eastAsia"/>
                <w:sz w:val="16"/>
                <w:szCs w:val="16"/>
              </w:rPr>
              <w:t>探索、創作與展演</w:t>
            </w:r>
          </w:p>
          <w:p w:rsidR="002F4D61" w:rsidRPr="00F448FB" w:rsidRDefault="002F4D61" w:rsidP="00C32024">
            <w:pPr>
              <w:spacing w:line="0" w:lineRule="atLeast"/>
              <w:rPr>
                <w:rFonts w:asciiTheme="minorEastAsia" w:hAnsiTheme="minorEastAsia"/>
                <w:sz w:val="16"/>
                <w:szCs w:val="16"/>
              </w:rPr>
            </w:pPr>
            <w:r w:rsidRPr="00F448FB">
              <w:rPr>
                <w:rFonts w:ascii="Wingdings" w:hAnsi="Wingdings" w:cs="Menlo Regular"/>
                <w:color w:val="000000"/>
                <w:sz w:val="16"/>
                <w:szCs w:val="16"/>
              </w:rPr>
              <w:t></w:t>
            </w:r>
            <w:r w:rsidRPr="00F448FB">
              <w:rPr>
                <w:rFonts w:asciiTheme="minorEastAsia" w:hAnsiTheme="minorEastAsia" w:hint="eastAsia"/>
                <w:sz w:val="16"/>
                <w:szCs w:val="16"/>
              </w:rPr>
              <w:t>知識與概念</w:t>
            </w:r>
          </w:p>
          <w:p w:rsidR="002F4D61" w:rsidRPr="00F448FB" w:rsidRDefault="002F4D61" w:rsidP="00C32024">
            <w:pPr>
              <w:spacing w:line="0" w:lineRule="atLeast"/>
              <w:rPr>
                <w:rFonts w:asciiTheme="minorEastAsia" w:hAnsiTheme="minorEastAsia"/>
                <w:sz w:val="16"/>
                <w:szCs w:val="16"/>
              </w:rPr>
            </w:pPr>
            <w:r w:rsidRPr="00F448FB">
              <w:rPr>
                <w:rFonts w:ascii="Wingdings" w:hAnsi="Wingdings" w:cs="Menlo Regular"/>
                <w:color w:val="000000"/>
                <w:sz w:val="16"/>
                <w:szCs w:val="16"/>
              </w:rPr>
              <w:t></w:t>
            </w:r>
            <w:r w:rsidRPr="00F448FB">
              <w:rPr>
                <w:rFonts w:asciiTheme="minorEastAsia" w:hAnsiTheme="minorEastAsia" w:hint="eastAsia"/>
                <w:sz w:val="16"/>
                <w:szCs w:val="16"/>
              </w:rPr>
              <w:t>藝術與文化</w:t>
            </w:r>
          </w:p>
          <w:p w:rsidR="002F4D61" w:rsidRPr="00F448FB" w:rsidRDefault="002F4D61" w:rsidP="00C32024">
            <w:pPr>
              <w:spacing w:line="0" w:lineRule="atLeast"/>
              <w:rPr>
                <w:rFonts w:asciiTheme="minorEastAsia" w:hAnsiTheme="minorEastAsia"/>
                <w:sz w:val="16"/>
                <w:szCs w:val="16"/>
              </w:rPr>
            </w:pPr>
            <w:r w:rsidRPr="00F448FB">
              <w:rPr>
                <w:rFonts w:ascii="Wingdings" w:hAnsi="Wingdings" w:cs="Menlo Regular"/>
                <w:color w:val="000000"/>
                <w:sz w:val="16"/>
                <w:szCs w:val="16"/>
              </w:rPr>
              <w:t></w:t>
            </w:r>
            <w:r w:rsidRPr="00F448FB">
              <w:rPr>
                <w:rFonts w:asciiTheme="minorEastAsia" w:hAnsiTheme="minorEastAsia" w:hint="eastAsia"/>
                <w:sz w:val="16"/>
                <w:szCs w:val="16"/>
              </w:rPr>
              <w:t>藝術與生活</w:t>
            </w:r>
          </w:p>
          <w:p w:rsidR="002F4D61" w:rsidRPr="00F448FB" w:rsidRDefault="002F4D6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sidRPr="00F448FB">
              <w:rPr>
                <w:rFonts w:asciiTheme="minorEastAsia" w:hAnsiTheme="minorEastAsia" w:hint="eastAsia"/>
                <w:sz w:val="16"/>
                <w:szCs w:val="16"/>
              </w:rPr>
              <w:t>專題學習</w:t>
            </w:r>
          </w:p>
        </w:tc>
        <w:tc>
          <w:tcPr>
            <w:tcW w:w="856" w:type="dxa"/>
            <w:shd w:val="clear" w:color="auto" w:fill="FFFFFF" w:themeFill="background1"/>
          </w:tcPr>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口頭發表</w:t>
            </w: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作業單</w:t>
            </w:r>
          </w:p>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觀察評量</w:t>
            </w:r>
          </w:p>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作品表現</w:t>
            </w:r>
          </w:p>
          <w:p w:rsidR="002F4D61" w:rsidRPr="00F448FB" w:rsidRDefault="002F4D61" w:rsidP="00C32024">
            <w:pPr>
              <w:spacing w:line="0" w:lineRule="atLeast"/>
              <w:rPr>
                <w:rFonts w:ascii="新細明體" w:hAnsi="新細明體"/>
                <w:sz w:val="16"/>
                <w:szCs w:val="16"/>
              </w:rPr>
            </w:pP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檔案評量</w:t>
            </w:r>
          </w:p>
          <w:p w:rsidR="002F4D61" w:rsidRPr="00F448FB" w:rsidRDefault="002F4D61" w:rsidP="00C32024">
            <w:pPr>
              <w:spacing w:line="0" w:lineRule="atLeast"/>
              <w:rPr>
                <w:rFonts w:asciiTheme="minorEastAsia" w:hAnsiTheme="minorEastAsia"/>
                <w:sz w:val="16"/>
                <w:szCs w:val="16"/>
              </w:rPr>
            </w:pP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同儕評量</w:t>
            </w:r>
          </w:p>
        </w:tc>
        <w:tc>
          <w:tcPr>
            <w:tcW w:w="1401" w:type="dxa"/>
            <w:shd w:val="clear" w:color="auto" w:fill="FFFFFF" w:themeFill="background1"/>
          </w:tcPr>
          <w:p w:rsidR="002F4D61" w:rsidRPr="00F448FB" w:rsidRDefault="002F4D61" w:rsidP="00C32024">
            <w:pPr>
              <w:spacing w:line="0" w:lineRule="atLeast"/>
              <w:rPr>
                <w:rFonts w:asciiTheme="minorEastAsia" w:hAnsiTheme="minorEastAsia"/>
                <w:sz w:val="12"/>
                <w:szCs w:val="12"/>
              </w:rPr>
            </w:pPr>
          </w:p>
          <w:p w:rsidR="002F4D61" w:rsidRPr="00F448FB" w:rsidRDefault="002F4D61" w:rsidP="00C32024">
            <w:pPr>
              <w:spacing w:line="0" w:lineRule="atLeast"/>
              <w:rPr>
                <w:rFonts w:asciiTheme="minorEastAsia" w:hAnsiTheme="minorEastAsia"/>
                <w:sz w:val="12"/>
                <w:szCs w:val="12"/>
              </w:rPr>
            </w:pPr>
          </w:p>
        </w:tc>
      </w:tr>
      <w:tr w:rsidR="002F4D61" w:rsidTr="00C32024">
        <w:trPr>
          <w:trHeight w:val="655"/>
        </w:trPr>
        <w:tc>
          <w:tcPr>
            <w:tcW w:w="567" w:type="dxa"/>
            <w:vMerge/>
            <w:shd w:val="clear" w:color="auto" w:fill="FFFFFF" w:themeFill="background1"/>
          </w:tcPr>
          <w:p w:rsidR="002F4D61" w:rsidRPr="00F448FB" w:rsidRDefault="002F4D61" w:rsidP="00C32024">
            <w:pPr>
              <w:jc w:val="center"/>
              <w:rPr>
                <w:rFonts w:asciiTheme="minorEastAsia" w:hAnsiTheme="minorEastAsia"/>
                <w:sz w:val="16"/>
                <w:szCs w:val="16"/>
              </w:rPr>
            </w:pPr>
          </w:p>
        </w:tc>
        <w:tc>
          <w:tcPr>
            <w:tcW w:w="709" w:type="dxa"/>
            <w:shd w:val="clear" w:color="auto" w:fill="FFFFFF" w:themeFill="background1"/>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立體造型</w:t>
            </w:r>
          </w:p>
          <w:p w:rsidR="002F4D61" w:rsidRPr="00F448FB" w:rsidRDefault="002F4D61" w:rsidP="00C32024">
            <w:pPr>
              <w:jc w:val="center"/>
              <w:rPr>
                <w:rFonts w:asciiTheme="minorEastAsia" w:hAnsiTheme="minorEastAsia"/>
                <w:sz w:val="16"/>
                <w:szCs w:val="16"/>
              </w:rPr>
            </w:pPr>
            <w:r>
              <w:rPr>
                <w:rFonts w:asciiTheme="minorEastAsia" w:hAnsiTheme="minorEastAsia" w:hint="eastAsia"/>
                <w:sz w:val="16"/>
                <w:szCs w:val="16"/>
              </w:rPr>
              <w:t>土屬</w:t>
            </w:r>
          </w:p>
        </w:tc>
        <w:tc>
          <w:tcPr>
            <w:tcW w:w="425" w:type="dxa"/>
            <w:shd w:val="clear" w:color="auto" w:fill="FFFFFF" w:themeFill="background1"/>
          </w:tcPr>
          <w:p w:rsidR="002F4D61" w:rsidRDefault="002F4D61" w:rsidP="00C32024">
            <w:pPr>
              <w:rPr>
                <w:rFonts w:asciiTheme="minorEastAsia" w:hAnsiTheme="minorEastAsia"/>
                <w:sz w:val="16"/>
                <w:szCs w:val="16"/>
              </w:rPr>
            </w:pPr>
            <w:r>
              <w:rPr>
                <w:rFonts w:asciiTheme="minorEastAsia" w:hAnsiTheme="minorEastAsia" w:hint="eastAsia"/>
                <w:sz w:val="16"/>
                <w:szCs w:val="16"/>
              </w:rPr>
              <w:t>技巧</w:t>
            </w:r>
          </w:p>
          <w:p w:rsidR="002F4D61" w:rsidRDefault="002F4D61" w:rsidP="00C32024">
            <w:pPr>
              <w:rPr>
                <w:rFonts w:asciiTheme="minorEastAsia" w:hAnsiTheme="minorEastAsia"/>
                <w:sz w:val="16"/>
                <w:szCs w:val="16"/>
              </w:rPr>
            </w:pPr>
            <w:r>
              <w:rPr>
                <w:rFonts w:asciiTheme="minorEastAsia" w:hAnsiTheme="minorEastAsia" w:hint="eastAsia"/>
                <w:sz w:val="16"/>
                <w:szCs w:val="16"/>
              </w:rPr>
              <w:t>觀察</w:t>
            </w:r>
          </w:p>
          <w:p w:rsidR="002F4D61" w:rsidRPr="00F448FB" w:rsidRDefault="002F4D61" w:rsidP="00C32024">
            <w:pPr>
              <w:rPr>
                <w:rFonts w:asciiTheme="minorEastAsia" w:hAnsiTheme="minorEastAsia"/>
                <w:sz w:val="16"/>
                <w:szCs w:val="16"/>
              </w:rPr>
            </w:pPr>
            <w:r>
              <w:rPr>
                <w:rFonts w:asciiTheme="minorEastAsia" w:hAnsiTheme="minorEastAsia" w:hint="eastAsia"/>
                <w:sz w:val="16"/>
                <w:szCs w:val="16"/>
              </w:rPr>
              <w:t>表現</w:t>
            </w:r>
          </w:p>
        </w:tc>
        <w:tc>
          <w:tcPr>
            <w:tcW w:w="993" w:type="dxa"/>
            <w:shd w:val="clear" w:color="auto" w:fill="FFFFFF" w:themeFill="background1"/>
          </w:tcPr>
          <w:p w:rsidR="002F4D61" w:rsidRPr="001865F0" w:rsidRDefault="002F4D61" w:rsidP="00C32024">
            <w:pPr>
              <w:rPr>
                <w:sz w:val="16"/>
                <w:szCs w:val="16"/>
              </w:rPr>
            </w:pPr>
            <w:r w:rsidRPr="001865F0">
              <w:rPr>
                <w:rFonts w:hint="eastAsia"/>
                <w:sz w:val="16"/>
                <w:szCs w:val="16"/>
              </w:rPr>
              <w:t>油土捏塑</w:t>
            </w:r>
          </w:p>
          <w:p w:rsidR="002F4D61" w:rsidRPr="00623C27" w:rsidRDefault="002F4D61" w:rsidP="00C32024">
            <w:pPr>
              <w:rPr>
                <w:sz w:val="16"/>
                <w:szCs w:val="16"/>
              </w:rPr>
            </w:pPr>
            <w:r w:rsidRPr="001865F0">
              <w:rPr>
                <w:rFonts w:hint="eastAsia"/>
                <w:sz w:val="16"/>
                <w:szCs w:val="16"/>
              </w:rPr>
              <w:t>豐富的表情</w:t>
            </w:r>
          </w:p>
        </w:tc>
        <w:tc>
          <w:tcPr>
            <w:tcW w:w="3568" w:type="dxa"/>
            <w:shd w:val="clear" w:color="auto" w:fill="FFFFFF" w:themeFill="background1"/>
          </w:tcPr>
          <w:p w:rsidR="002F4D61" w:rsidRPr="006D1665" w:rsidRDefault="002F4D61" w:rsidP="00620B55">
            <w:pPr>
              <w:numPr>
                <w:ilvl w:val="0"/>
                <w:numId w:val="81"/>
              </w:numPr>
              <w:spacing w:line="0" w:lineRule="atLeast"/>
              <w:ind w:left="255" w:hanging="255"/>
              <w:rPr>
                <w:rFonts w:ascii="新細明體" w:hAnsi="新細明體"/>
                <w:sz w:val="16"/>
                <w:szCs w:val="16"/>
              </w:rPr>
            </w:pPr>
            <w:r w:rsidRPr="006D1665">
              <w:rPr>
                <w:rFonts w:ascii="新細明體" w:hAnsi="新細明體" w:hint="eastAsia"/>
                <w:sz w:val="16"/>
                <w:szCs w:val="16"/>
              </w:rPr>
              <w:t>油土認識</w:t>
            </w:r>
          </w:p>
          <w:p w:rsidR="002F4D61" w:rsidRPr="006D1665" w:rsidRDefault="002F4D61" w:rsidP="00620B55">
            <w:pPr>
              <w:numPr>
                <w:ilvl w:val="0"/>
                <w:numId w:val="81"/>
              </w:numPr>
              <w:spacing w:line="0" w:lineRule="atLeast"/>
              <w:ind w:left="255" w:hanging="255"/>
              <w:rPr>
                <w:rFonts w:ascii="新細明體" w:hAnsi="新細明體"/>
                <w:sz w:val="16"/>
                <w:szCs w:val="16"/>
              </w:rPr>
            </w:pPr>
            <w:r w:rsidRPr="006D1665">
              <w:rPr>
                <w:rFonts w:ascii="新細明體" w:hAnsi="新細明體" w:hint="eastAsia"/>
                <w:sz w:val="16"/>
                <w:szCs w:val="16"/>
              </w:rPr>
              <w:t>人頭部的立體造型</w:t>
            </w:r>
          </w:p>
          <w:p w:rsidR="002F4D61" w:rsidRPr="006D1665" w:rsidRDefault="002F4D61" w:rsidP="00620B55">
            <w:pPr>
              <w:numPr>
                <w:ilvl w:val="0"/>
                <w:numId w:val="81"/>
              </w:numPr>
              <w:spacing w:line="0" w:lineRule="atLeast"/>
              <w:ind w:left="255" w:hanging="255"/>
              <w:rPr>
                <w:rFonts w:ascii="新細明體" w:hAnsi="新細明體"/>
                <w:sz w:val="16"/>
                <w:szCs w:val="16"/>
              </w:rPr>
            </w:pPr>
            <w:r w:rsidRPr="006D1665">
              <w:rPr>
                <w:rFonts w:ascii="新細明體" w:hAnsi="新細明體" w:hint="eastAsia"/>
                <w:sz w:val="16"/>
                <w:szCs w:val="16"/>
              </w:rPr>
              <w:t>人物表情的呈現</w:t>
            </w:r>
          </w:p>
          <w:p w:rsidR="002F4D61" w:rsidRPr="0028325F" w:rsidRDefault="002F4D61" w:rsidP="00620B55">
            <w:pPr>
              <w:numPr>
                <w:ilvl w:val="0"/>
                <w:numId w:val="81"/>
              </w:numPr>
              <w:spacing w:line="0" w:lineRule="atLeast"/>
              <w:ind w:left="255" w:hanging="255"/>
              <w:rPr>
                <w:sz w:val="16"/>
                <w:szCs w:val="16"/>
              </w:rPr>
            </w:pPr>
            <w:r w:rsidRPr="006D1665">
              <w:rPr>
                <w:rFonts w:ascii="新細明體" w:hAnsi="新細明體" w:hint="eastAsia"/>
                <w:sz w:val="16"/>
                <w:szCs w:val="16"/>
              </w:rPr>
              <w:t>人物造型與配件</w:t>
            </w:r>
          </w:p>
        </w:tc>
        <w:tc>
          <w:tcPr>
            <w:tcW w:w="269" w:type="dxa"/>
            <w:shd w:val="clear" w:color="auto" w:fill="FFFFFF" w:themeFill="background1"/>
          </w:tcPr>
          <w:p w:rsidR="002F4D61" w:rsidRPr="00F448FB" w:rsidRDefault="002F4D61" w:rsidP="00C32024">
            <w:pPr>
              <w:spacing w:line="0" w:lineRule="atLeast"/>
              <w:jc w:val="center"/>
              <w:rPr>
                <w:rFonts w:asciiTheme="minorEastAsia" w:hAnsiTheme="minorEastAsia"/>
                <w:sz w:val="16"/>
                <w:szCs w:val="16"/>
              </w:rPr>
            </w:pPr>
            <w:r>
              <w:rPr>
                <w:rFonts w:asciiTheme="minorEastAsia" w:hAnsiTheme="minorEastAsia" w:hint="eastAsia"/>
                <w:sz w:val="16"/>
                <w:szCs w:val="16"/>
              </w:rPr>
              <w:t>10</w:t>
            </w:r>
          </w:p>
        </w:tc>
        <w:tc>
          <w:tcPr>
            <w:tcW w:w="731" w:type="dxa"/>
            <w:shd w:val="clear" w:color="auto" w:fill="FFFFFF" w:themeFill="background1"/>
          </w:tcPr>
          <w:p w:rsidR="002F4D61" w:rsidRPr="00F448FB" w:rsidRDefault="002F4D61" w:rsidP="00C32024">
            <w:pPr>
              <w:spacing w:line="0" w:lineRule="atLeast"/>
              <w:jc w:val="center"/>
              <w:rPr>
                <w:rFonts w:asciiTheme="minorEastAsia" w:hAnsiTheme="minorEastAsia"/>
                <w:sz w:val="16"/>
                <w:szCs w:val="16"/>
              </w:rPr>
            </w:pPr>
            <w:r>
              <w:rPr>
                <w:rFonts w:asciiTheme="minorEastAsia" w:hAnsiTheme="minorEastAsia"/>
                <w:sz w:val="16"/>
                <w:szCs w:val="16"/>
              </w:rPr>
              <w:t>2-1</w:t>
            </w:r>
          </w:p>
        </w:tc>
        <w:tc>
          <w:tcPr>
            <w:tcW w:w="1538" w:type="dxa"/>
            <w:shd w:val="clear" w:color="auto" w:fill="FFFFFF" w:themeFill="background1"/>
          </w:tcPr>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2F4D61" w:rsidRDefault="002F4D6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2F4D61" w:rsidRDefault="002F4D6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2F4D61" w:rsidRPr="00F448FB" w:rsidRDefault="002F4D61" w:rsidP="00C32024">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FFFFFF" w:themeFill="background1"/>
          </w:tcPr>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口頭發表</w:t>
            </w: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作業單</w:t>
            </w:r>
          </w:p>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觀察評量</w:t>
            </w:r>
          </w:p>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作品表現</w:t>
            </w:r>
          </w:p>
          <w:p w:rsidR="002F4D61" w:rsidRPr="00F448FB" w:rsidRDefault="002F4D61" w:rsidP="00C32024">
            <w:pPr>
              <w:spacing w:line="0" w:lineRule="atLeast"/>
              <w:rPr>
                <w:rFonts w:ascii="新細明體" w:hAnsi="新細明體"/>
                <w:sz w:val="16"/>
                <w:szCs w:val="16"/>
              </w:rPr>
            </w:pP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檔案評量</w:t>
            </w:r>
          </w:p>
          <w:p w:rsidR="002F4D61" w:rsidRPr="00F448FB" w:rsidRDefault="002F4D61" w:rsidP="00C32024">
            <w:pPr>
              <w:spacing w:line="0" w:lineRule="atLeast"/>
              <w:rPr>
                <w:rFonts w:ascii="Wingdings" w:eastAsia="MS Gothic" w:hAnsi="Wingdings" w:cs="Menlo Regular"/>
                <w:color w:val="000000"/>
                <w:sz w:val="16"/>
                <w:szCs w:val="16"/>
              </w:rPr>
            </w:pP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同儕評量</w:t>
            </w:r>
          </w:p>
        </w:tc>
        <w:tc>
          <w:tcPr>
            <w:tcW w:w="1401" w:type="dxa"/>
            <w:shd w:val="clear" w:color="auto" w:fill="FFFFFF" w:themeFill="background1"/>
          </w:tcPr>
          <w:p w:rsidR="002F4D61" w:rsidRPr="00F448FB" w:rsidRDefault="002F4D61" w:rsidP="00C32024">
            <w:pPr>
              <w:spacing w:line="0" w:lineRule="atLeast"/>
              <w:rPr>
                <w:rFonts w:asciiTheme="minorEastAsia" w:hAnsiTheme="minorEastAsia"/>
                <w:sz w:val="12"/>
                <w:szCs w:val="12"/>
              </w:rPr>
            </w:pPr>
          </w:p>
        </w:tc>
      </w:tr>
      <w:tr w:rsidR="002F4D61" w:rsidRPr="00F448FB" w:rsidTr="00C32024">
        <w:trPr>
          <w:trHeight w:val="655"/>
        </w:trPr>
        <w:tc>
          <w:tcPr>
            <w:tcW w:w="567" w:type="dxa"/>
            <w:vMerge w:val="restart"/>
            <w:shd w:val="clear" w:color="auto" w:fill="F2F2F2" w:themeFill="background1" w:themeFillShade="F2"/>
          </w:tcPr>
          <w:p w:rsidR="002F4D61" w:rsidRPr="00F448FB" w:rsidRDefault="002F4D61" w:rsidP="00C32024">
            <w:pPr>
              <w:jc w:val="center"/>
              <w:rPr>
                <w:rFonts w:asciiTheme="minorEastAsia" w:hAnsiTheme="minorEastAsia"/>
                <w:sz w:val="16"/>
                <w:szCs w:val="16"/>
              </w:rPr>
            </w:pPr>
            <w:r w:rsidRPr="00B65BFE">
              <w:rPr>
                <w:rFonts w:asciiTheme="minorEastAsia" w:hAnsiTheme="minorEastAsia" w:hint="eastAsia"/>
                <w:sz w:val="16"/>
                <w:szCs w:val="16"/>
              </w:rPr>
              <w:t>五年級</w:t>
            </w:r>
          </w:p>
        </w:tc>
        <w:tc>
          <w:tcPr>
            <w:tcW w:w="709" w:type="dxa"/>
            <w:shd w:val="clear" w:color="auto" w:fill="F2F2F2" w:themeFill="background1" w:themeFillShade="F2"/>
          </w:tcPr>
          <w:p w:rsidR="002F4D61" w:rsidRPr="00F448FB" w:rsidRDefault="002F4D61" w:rsidP="00C32024">
            <w:pPr>
              <w:jc w:val="center"/>
              <w:rPr>
                <w:rFonts w:asciiTheme="minorEastAsia" w:hAnsiTheme="minorEastAsia"/>
                <w:sz w:val="16"/>
                <w:szCs w:val="16"/>
              </w:rPr>
            </w:pPr>
            <w:r w:rsidRPr="00F448FB">
              <w:rPr>
                <w:rFonts w:asciiTheme="minorEastAsia" w:hAnsiTheme="minorEastAsia" w:hint="eastAsia"/>
                <w:sz w:val="16"/>
                <w:szCs w:val="16"/>
              </w:rPr>
              <w:t>立體造型</w:t>
            </w:r>
          </w:p>
          <w:p w:rsidR="002F4D61" w:rsidRPr="00F448FB" w:rsidRDefault="002F4D61" w:rsidP="00C32024">
            <w:pPr>
              <w:jc w:val="center"/>
              <w:rPr>
                <w:rFonts w:asciiTheme="minorEastAsia" w:hAnsiTheme="minorEastAsia"/>
                <w:sz w:val="16"/>
                <w:szCs w:val="16"/>
              </w:rPr>
            </w:pPr>
            <w:r>
              <w:rPr>
                <w:rFonts w:asciiTheme="minorEastAsia" w:hAnsiTheme="minorEastAsia" w:hint="eastAsia"/>
                <w:sz w:val="16"/>
                <w:szCs w:val="16"/>
              </w:rPr>
              <w:t>複媒</w:t>
            </w:r>
          </w:p>
          <w:p w:rsidR="002F4D61" w:rsidRPr="00F448FB" w:rsidRDefault="002F4D61" w:rsidP="00C32024">
            <w:pPr>
              <w:jc w:val="center"/>
              <w:rPr>
                <w:rFonts w:asciiTheme="minorEastAsia" w:hAnsiTheme="minorEastAsia"/>
                <w:sz w:val="16"/>
                <w:szCs w:val="16"/>
              </w:rPr>
            </w:pPr>
          </w:p>
        </w:tc>
        <w:tc>
          <w:tcPr>
            <w:tcW w:w="425" w:type="dxa"/>
            <w:shd w:val="clear" w:color="auto" w:fill="F2F2F2" w:themeFill="background1" w:themeFillShade="F2"/>
          </w:tcPr>
          <w:p w:rsidR="002F4D61" w:rsidRPr="00F448FB" w:rsidRDefault="002F4D61" w:rsidP="00C32024">
            <w:pPr>
              <w:rPr>
                <w:rFonts w:asciiTheme="minorEastAsia" w:hAnsiTheme="minorEastAsia"/>
                <w:sz w:val="16"/>
                <w:szCs w:val="16"/>
              </w:rPr>
            </w:pPr>
            <w:r>
              <w:rPr>
                <w:rFonts w:asciiTheme="minorEastAsia" w:hAnsiTheme="minorEastAsia" w:hint="eastAsia"/>
                <w:sz w:val="16"/>
                <w:szCs w:val="16"/>
              </w:rPr>
              <w:t>想像創作</w:t>
            </w:r>
          </w:p>
        </w:tc>
        <w:tc>
          <w:tcPr>
            <w:tcW w:w="993" w:type="dxa"/>
            <w:shd w:val="clear" w:color="auto" w:fill="F2F2F2" w:themeFill="background1" w:themeFillShade="F2"/>
          </w:tcPr>
          <w:p w:rsidR="002F4D61" w:rsidRPr="00623C27" w:rsidRDefault="002F4D61" w:rsidP="00C32024">
            <w:pPr>
              <w:rPr>
                <w:sz w:val="16"/>
                <w:szCs w:val="16"/>
              </w:rPr>
            </w:pPr>
            <w:r>
              <w:rPr>
                <w:rFonts w:hint="eastAsia"/>
                <w:sz w:val="16"/>
                <w:szCs w:val="16"/>
              </w:rPr>
              <w:t xml:space="preserve"> </w:t>
            </w:r>
            <w:r>
              <w:rPr>
                <w:rFonts w:hint="eastAsia"/>
                <w:sz w:val="16"/>
                <w:szCs w:val="16"/>
              </w:rPr>
              <w:t>連連看</w:t>
            </w:r>
          </w:p>
          <w:p w:rsidR="002F4D61" w:rsidRPr="00F448FB" w:rsidRDefault="002F4D61" w:rsidP="00C32024">
            <w:pPr>
              <w:jc w:val="center"/>
              <w:rPr>
                <w:rFonts w:asciiTheme="minorEastAsia" w:hAnsiTheme="minorEastAsia"/>
                <w:sz w:val="16"/>
                <w:szCs w:val="16"/>
              </w:rPr>
            </w:pPr>
          </w:p>
        </w:tc>
        <w:tc>
          <w:tcPr>
            <w:tcW w:w="3568" w:type="dxa"/>
            <w:shd w:val="clear" w:color="auto" w:fill="F2F2F2" w:themeFill="background1" w:themeFillShade="F2"/>
          </w:tcPr>
          <w:p w:rsidR="002F4D61" w:rsidRPr="006D1665" w:rsidRDefault="002F4D61" w:rsidP="00620B55">
            <w:pPr>
              <w:numPr>
                <w:ilvl w:val="0"/>
                <w:numId w:val="82"/>
              </w:numPr>
              <w:spacing w:line="0" w:lineRule="atLeast"/>
              <w:rPr>
                <w:rFonts w:ascii="新細明體" w:hAnsi="新細明體"/>
                <w:sz w:val="16"/>
                <w:szCs w:val="16"/>
              </w:rPr>
            </w:pPr>
            <w:r w:rsidRPr="006D1665">
              <w:rPr>
                <w:rFonts w:ascii="新細明體" w:hAnsi="新細明體" w:hint="eastAsia"/>
                <w:sz w:val="16"/>
                <w:szCs w:val="16"/>
              </w:rPr>
              <w:t>學生</w:t>
            </w:r>
            <w:r>
              <w:rPr>
                <w:rFonts w:ascii="新細明體" w:hAnsi="新細明體" w:hint="eastAsia"/>
                <w:sz w:val="16"/>
                <w:szCs w:val="16"/>
              </w:rPr>
              <w:t>將自己的木片用砂紙磨去尖銳處</w:t>
            </w:r>
          </w:p>
          <w:p w:rsidR="002F4D61" w:rsidRPr="006D1665" w:rsidRDefault="002F4D61" w:rsidP="00620B55">
            <w:pPr>
              <w:numPr>
                <w:ilvl w:val="0"/>
                <w:numId w:val="82"/>
              </w:numPr>
              <w:spacing w:line="0" w:lineRule="atLeast"/>
              <w:rPr>
                <w:rFonts w:ascii="新細明體" w:hAnsi="新細明體"/>
                <w:sz w:val="16"/>
                <w:szCs w:val="16"/>
              </w:rPr>
            </w:pPr>
            <w:r w:rsidRPr="006D1665">
              <w:rPr>
                <w:rFonts w:ascii="新細明體" w:hAnsi="新細明體" w:hint="eastAsia"/>
                <w:sz w:val="16"/>
                <w:szCs w:val="16"/>
              </w:rPr>
              <w:t>學生</w:t>
            </w:r>
            <w:r>
              <w:rPr>
                <w:rFonts w:ascii="新細明體" w:hAnsi="新細明體" w:hint="eastAsia"/>
                <w:sz w:val="16"/>
                <w:szCs w:val="16"/>
              </w:rPr>
              <w:t>為自己的木片打上釘子</w:t>
            </w:r>
          </w:p>
          <w:p w:rsidR="002F4D61" w:rsidRDefault="002F4D61" w:rsidP="00620B55">
            <w:pPr>
              <w:numPr>
                <w:ilvl w:val="0"/>
                <w:numId w:val="82"/>
              </w:numPr>
              <w:spacing w:line="0" w:lineRule="atLeast"/>
              <w:rPr>
                <w:rFonts w:asciiTheme="minorEastAsia" w:hAnsiTheme="minorEastAsia"/>
                <w:sz w:val="16"/>
                <w:szCs w:val="16"/>
              </w:rPr>
            </w:pPr>
            <w:r>
              <w:rPr>
                <w:rFonts w:asciiTheme="minorEastAsia" w:hAnsiTheme="minorEastAsia" w:hint="eastAsia"/>
                <w:sz w:val="16"/>
                <w:szCs w:val="16"/>
              </w:rPr>
              <w:t>在已處理完成的木片上，用線纏繞出想要的圖騰</w:t>
            </w:r>
          </w:p>
          <w:p w:rsidR="002F4D61" w:rsidRPr="0028325F" w:rsidRDefault="002F4D61" w:rsidP="00620B55">
            <w:pPr>
              <w:numPr>
                <w:ilvl w:val="0"/>
                <w:numId w:val="82"/>
              </w:numPr>
              <w:spacing w:line="0" w:lineRule="atLeast"/>
              <w:rPr>
                <w:rFonts w:asciiTheme="minorEastAsia" w:hAnsiTheme="minorEastAsia"/>
                <w:sz w:val="16"/>
                <w:szCs w:val="16"/>
              </w:rPr>
            </w:pPr>
            <w:r>
              <w:rPr>
                <w:rFonts w:asciiTheme="minorEastAsia" w:hAnsiTheme="minorEastAsia" w:hint="eastAsia"/>
                <w:sz w:val="16"/>
                <w:szCs w:val="16"/>
              </w:rPr>
              <w:t>類似捕夢網的概念</w:t>
            </w:r>
          </w:p>
        </w:tc>
        <w:tc>
          <w:tcPr>
            <w:tcW w:w="269" w:type="dxa"/>
            <w:shd w:val="clear" w:color="auto" w:fill="F2F2F2" w:themeFill="background1" w:themeFillShade="F2"/>
          </w:tcPr>
          <w:p w:rsidR="002F4D61" w:rsidRPr="00F448FB" w:rsidRDefault="002F4D61" w:rsidP="00C32024">
            <w:pPr>
              <w:spacing w:line="0" w:lineRule="atLeast"/>
              <w:jc w:val="center"/>
              <w:rPr>
                <w:rFonts w:asciiTheme="minorEastAsia" w:hAnsiTheme="minorEastAsia"/>
                <w:sz w:val="16"/>
                <w:szCs w:val="16"/>
              </w:rPr>
            </w:pPr>
            <w:r>
              <w:rPr>
                <w:rFonts w:asciiTheme="minorEastAsia" w:hAnsiTheme="minorEastAsia" w:hint="eastAsia"/>
                <w:sz w:val="16"/>
                <w:szCs w:val="16"/>
              </w:rPr>
              <w:t>10</w:t>
            </w:r>
          </w:p>
        </w:tc>
        <w:tc>
          <w:tcPr>
            <w:tcW w:w="731" w:type="dxa"/>
            <w:shd w:val="clear" w:color="auto" w:fill="F2F2F2" w:themeFill="background1" w:themeFillShade="F2"/>
          </w:tcPr>
          <w:p w:rsidR="002F4D61" w:rsidRPr="00F448FB" w:rsidRDefault="002F4D61" w:rsidP="00C32024">
            <w:pPr>
              <w:spacing w:line="0" w:lineRule="atLeast"/>
              <w:jc w:val="center"/>
              <w:rPr>
                <w:rFonts w:asciiTheme="minorEastAsia" w:hAnsiTheme="minorEastAsia"/>
                <w:sz w:val="16"/>
                <w:szCs w:val="16"/>
              </w:rPr>
            </w:pPr>
            <w:r w:rsidRPr="00F448FB">
              <w:rPr>
                <w:rFonts w:asciiTheme="minorEastAsia" w:hAnsiTheme="minorEastAsia" w:hint="eastAsia"/>
                <w:sz w:val="16"/>
                <w:szCs w:val="16"/>
              </w:rPr>
              <w:t>2-1</w:t>
            </w:r>
          </w:p>
          <w:p w:rsidR="002F4D61" w:rsidRPr="00F448FB" w:rsidRDefault="002F4D61" w:rsidP="00C32024">
            <w:pPr>
              <w:spacing w:line="0" w:lineRule="atLeast"/>
              <w:jc w:val="center"/>
              <w:rPr>
                <w:rFonts w:asciiTheme="minorEastAsia" w:hAnsiTheme="minorEastAsia"/>
                <w:sz w:val="16"/>
                <w:szCs w:val="16"/>
              </w:rPr>
            </w:pPr>
            <w:r w:rsidRPr="00F448FB">
              <w:rPr>
                <w:rFonts w:asciiTheme="minorEastAsia" w:hAnsiTheme="minorEastAsia" w:hint="eastAsia"/>
                <w:sz w:val="16"/>
                <w:szCs w:val="16"/>
              </w:rPr>
              <w:t>3-1</w:t>
            </w:r>
          </w:p>
        </w:tc>
        <w:tc>
          <w:tcPr>
            <w:tcW w:w="1538" w:type="dxa"/>
            <w:shd w:val="clear" w:color="auto" w:fill="F2F2F2" w:themeFill="background1" w:themeFillShade="F2"/>
          </w:tcPr>
          <w:p w:rsidR="002F4D61" w:rsidRPr="00F448FB" w:rsidRDefault="002F4D61" w:rsidP="00C32024">
            <w:pPr>
              <w:spacing w:line="0" w:lineRule="atLeast"/>
              <w:rPr>
                <w:rFonts w:asciiTheme="minorEastAsia" w:hAnsiTheme="minorEastAsia"/>
                <w:sz w:val="16"/>
                <w:szCs w:val="16"/>
              </w:rPr>
            </w:pPr>
            <w:r w:rsidRPr="00F448FB">
              <w:rPr>
                <w:rFonts w:ascii="Wingdings" w:hAnsi="Wingdings" w:cs="Menlo Regular"/>
                <w:color w:val="000000"/>
                <w:sz w:val="16"/>
                <w:szCs w:val="16"/>
              </w:rPr>
              <w:t></w:t>
            </w:r>
            <w:r w:rsidRPr="00F448FB">
              <w:rPr>
                <w:rFonts w:asciiTheme="minorEastAsia" w:hAnsiTheme="minorEastAsia" w:hint="eastAsia"/>
                <w:sz w:val="16"/>
                <w:szCs w:val="16"/>
              </w:rPr>
              <w:t>探索、創作與展演</w:t>
            </w:r>
          </w:p>
          <w:p w:rsidR="002F4D61" w:rsidRPr="00F448FB" w:rsidRDefault="002F4D61" w:rsidP="00C32024">
            <w:pPr>
              <w:spacing w:line="0" w:lineRule="atLeast"/>
              <w:rPr>
                <w:rFonts w:asciiTheme="minorEastAsia" w:hAnsiTheme="minorEastAsia"/>
                <w:sz w:val="16"/>
                <w:szCs w:val="16"/>
              </w:rPr>
            </w:pPr>
            <w:r w:rsidRPr="00F448FB">
              <w:rPr>
                <w:rFonts w:ascii="Wingdings" w:hAnsi="Wingdings" w:cs="Menlo Regular"/>
                <w:color w:val="000000"/>
                <w:sz w:val="16"/>
                <w:szCs w:val="16"/>
              </w:rPr>
              <w:t></w:t>
            </w:r>
            <w:r w:rsidRPr="00F448FB">
              <w:rPr>
                <w:rFonts w:asciiTheme="minorEastAsia" w:hAnsiTheme="minorEastAsia" w:hint="eastAsia"/>
                <w:sz w:val="16"/>
                <w:szCs w:val="16"/>
              </w:rPr>
              <w:t>知識與概念</w:t>
            </w:r>
          </w:p>
          <w:p w:rsidR="002F4D61" w:rsidRPr="00F448FB" w:rsidRDefault="002F4D61" w:rsidP="00C32024">
            <w:pPr>
              <w:spacing w:line="0" w:lineRule="atLeast"/>
              <w:rPr>
                <w:rFonts w:asciiTheme="minorEastAsia" w:hAnsiTheme="minorEastAsia"/>
                <w:sz w:val="16"/>
                <w:szCs w:val="16"/>
              </w:rPr>
            </w:pPr>
            <w:r w:rsidRPr="00F448FB">
              <w:rPr>
                <w:rFonts w:ascii="Wingdings" w:hAnsi="Wingdings" w:cs="Menlo Regular"/>
                <w:color w:val="000000"/>
                <w:sz w:val="16"/>
                <w:szCs w:val="16"/>
              </w:rPr>
              <w:t></w:t>
            </w:r>
            <w:r w:rsidRPr="00F448FB">
              <w:rPr>
                <w:rFonts w:asciiTheme="minorEastAsia" w:hAnsiTheme="minorEastAsia" w:hint="eastAsia"/>
                <w:sz w:val="16"/>
                <w:szCs w:val="16"/>
              </w:rPr>
              <w:t>藝術與文化</w:t>
            </w:r>
          </w:p>
          <w:p w:rsidR="002F4D61" w:rsidRPr="00F448FB" w:rsidRDefault="002F4D61" w:rsidP="00C32024">
            <w:pPr>
              <w:spacing w:line="0" w:lineRule="atLeast"/>
              <w:rPr>
                <w:rFonts w:asciiTheme="minorEastAsia" w:hAnsiTheme="minorEastAsia"/>
                <w:sz w:val="16"/>
                <w:szCs w:val="16"/>
              </w:rPr>
            </w:pPr>
            <w:r w:rsidRPr="00F448FB">
              <w:rPr>
                <w:rFonts w:ascii="Wingdings" w:hAnsi="Wingdings" w:cs="Menlo Regular"/>
                <w:color w:val="000000"/>
                <w:sz w:val="16"/>
                <w:szCs w:val="16"/>
              </w:rPr>
              <w:t></w:t>
            </w:r>
            <w:r w:rsidRPr="00F448FB">
              <w:rPr>
                <w:rFonts w:asciiTheme="minorEastAsia" w:hAnsiTheme="minorEastAsia" w:hint="eastAsia"/>
                <w:sz w:val="16"/>
                <w:szCs w:val="16"/>
              </w:rPr>
              <w:t>藝術與生活</w:t>
            </w:r>
          </w:p>
          <w:p w:rsidR="002F4D61" w:rsidRPr="00F448FB" w:rsidRDefault="002F4D6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sidRPr="00F448FB">
              <w:rPr>
                <w:rFonts w:asciiTheme="minorEastAsia" w:hAnsiTheme="minorEastAsia" w:hint="eastAsia"/>
                <w:sz w:val="16"/>
                <w:szCs w:val="16"/>
              </w:rPr>
              <w:t>專題學習</w:t>
            </w:r>
          </w:p>
        </w:tc>
        <w:tc>
          <w:tcPr>
            <w:tcW w:w="856" w:type="dxa"/>
            <w:shd w:val="clear" w:color="auto" w:fill="F2F2F2" w:themeFill="background1" w:themeFillShade="F2"/>
          </w:tcPr>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口頭發表</w:t>
            </w: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作業單</w:t>
            </w:r>
          </w:p>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觀察評量</w:t>
            </w:r>
          </w:p>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作品表現</w:t>
            </w:r>
          </w:p>
          <w:p w:rsidR="002F4D61" w:rsidRPr="00F448FB" w:rsidRDefault="002F4D61" w:rsidP="00C32024">
            <w:pPr>
              <w:spacing w:line="0" w:lineRule="atLeast"/>
              <w:rPr>
                <w:rFonts w:ascii="新細明體" w:hAnsi="新細明體"/>
                <w:sz w:val="16"/>
                <w:szCs w:val="16"/>
              </w:rPr>
            </w:pP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檔案評量</w:t>
            </w:r>
          </w:p>
          <w:p w:rsidR="002F4D61" w:rsidRPr="00F448FB" w:rsidRDefault="002F4D61" w:rsidP="00C32024">
            <w:pPr>
              <w:spacing w:line="0" w:lineRule="atLeast"/>
              <w:rPr>
                <w:rFonts w:asciiTheme="minorEastAsia" w:hAnsiTheme="minorEastAsia"/>
                <w:sz w:val="16"/>
                <w:szCs w:val="16"/>
              </w:rPr>
            </w:pP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同儕評量</w:t>
            </w:r>
          </w:p>
        </w:tc>
        <w:tc>
          <w:tcPr>
            <w:tcW w:w="1401" w:type="dxa"/>
            <w:shd w:val="clear" w:color="auto" w:fill="F2F2F2" w:themeFill="background1" w:themeFillShade="F2"/>
          </w:tcPr>
          <w:p w:rsidR="002F4D61" w:rsidRPr="00F448FB" w:rsidRDefault="002F4D61" w:rsidP="00C32024">
            <w:pPr>
              <w:spacing w:line="0" w:lineRule="atLeast"/>
              <w:rPr>
                <w:rFonts w:asciiTheme="minorEastAsia" w:hAnsiTheme="minorEastAsia"/>
                <w:sz w:val="12"/>
                <w:szCs w:val="12"/>
              </w:rPr>
            </w:pPr>
          </w:p>
          <w:p w:rsidR="002F4D61" w:rsidRPr="00F448FB" w:rsidRDefault="002F4D61" w:rsidP="00C32024">
            <w:pPr>
              <w:spacing w:line="0" w:lineRule="atLeast"/>
              <w:rPr>
                <w:rFonts w:asciiTheme="minorEastAsia" w:hAnsiTheme="minorEastAsia"/>
                <w:sz w:val="12"/>
                <w:szCs w:val="12"/>
              </w:rPr>
            </w:pPr>
          </w:p>
        </w:tc>
      </w:tr>
      <w:tr w:rsidR="002F4D61" w:rsidRPr="00F448FB" w:rsidTr="00C32024">
        <w:trPr>
          <w:trHeight w:val="655"/>
        </w:trPr>
        <w:tc>
          <w:tcPr>
            <w:tcW w:w="567" w:type="dxa"/>
            <w:vMerge/>
            <w:shd w:val="clear" w:color="auto" w:fill="F2F2F2" w:themeFill="background1" w:themeFillShade="F2"/>
          </w:tcPr>
          <w:p w:rsidR="002F4D61" w:rsidRPr="00F448FB" w:rsidRDefault="002F4D61" w:rsidP="00C32024">
            <w:pPr>
              <w:jc w:val="center"/>
              <w:rPr>
                <w:rFonts w:asciiTheme="minorEastAsia" w:hAnsiTheme="minorEastAsia"/>
                <w:sz w:val="16"/>
                <w:szCs w:val="16"/>
              </w:rPr>
            </w:pPr>
          </w:p>
        </w:tc>
        <w:tc>
          <w:tcPr>
            <w:tcW w:w="709" w:type="dxa"/>
            <w:shd w:val="clear" w:color="auto" w:fill="F2F2F2" w:themeFill="background1" w:themeFillShade="F2"/>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立體造型</w:t>
            </w:r>
          </w:p>
          <w:p w:rsidR="002F4D61" w:rsidRPr="00F448FB" w:rsidRDefault="002F4D61" w:rsidP="00C32024">
            <w:pPr>
              <w:jc w:val="center"/>
              <w:rPr>
                <w:rFonts w:asciiTheme="minorEastAsia" w:hAnsiTheme="minorEastAsia"/>
                <w:sz w:val="16"/>
                <w:szCs w:val="16"/>
              </w:rPr>
            </w:pPr>
            <w:r>
              <w:rPr>
                <w:rFonts w:asciiTheme="minorEastAsia" w:hAnsiTheme="minorEastAsia" w:hint="eastAsia"/>
                <w:sz w:val="16"/>
                <w:szCs w:val="16"/>
              </w:rPr>
              <w:t>金屬</w:t>
            </w:r>
          </w:p>
        </w:tc>
        <w:tc>
          <w:tcPr>
            <w:tcW w:w="425" w:type="dxa"/>
            <w:shd w:val="clear" w:color="auto" w:fill="F2F2F2" w:themeFill="background1" w:themeFillShade="F2"/>
          </w:tcPr>
          <w:p w:rsidR="002F4D61" w:rsidRDefault="002F4D61" w:rsidP="00C32024">
            <w:pPr>
              <w:rPr>
                <w:rFonts w:asciiTheme="minorEastAsia" w:hAnsiTheme="minorEastAsia"/>
                <w:sz w:val="16"/>
                <w:szCs w:val="16"/>
              </w:rPr>
            </w:pPr>
            <w:r>
              <w:rPr>
                <w:rFonts w:asciiTheme="minorEastAsia" w:hAnsiTheme="minorEastAsia" w:hint="eastAsia"/>
                <w:sz w:val="16"/>
                <w:szCs w:val="16"/>
              </w:rPr>
              <w:t>技巧</w:t>
            </w:r>
          </w:p>
          <w:p w:rsidR="002F4D61" w:rsidRDefault="002F4D61" w:rsidP="00C32024">
            <w:pPr>
              <w:rPr>
                <w:rFonts w:asciiTheme="minorEastAsia" w:hAnsiTheme="minorEastAsia"/>
                <w:sz w:val="16"/>
                <w:szCs w:val="16"/>
              </w:rPr>
            </w:pPr>
            <w:r>
              <w:rPr>
                <w:rFonts w:asciiTheme="minorEastAsia" w:hAnsiTheme="minorEastAsia" w:hint="eastAsia"/>
                <w:sz w:val="16"/>
                <w:szCs w:val="16"/>
              </w:rPr>
              <w:t>觀察</w:t>
            </w:r>
          </w:p>
          <w:p w:rsidR="002F4D61" w:rsidRPr="00F448FB" w:rsidRDefault="002F4D61" w:rsidP="00C32024">
            <w:pPr>
              <w:rPr>
                <w:rFonts w:asciiTheme="minorEastAsia" w:hAnsiTheme="minorEastAsia"/>
                <w:sz w:val="16"/>
                <w:szCs w:val="16"/>
              </w:rPr>
            </w:pPr>
            <w:r>
              <w:rPr>
                <w:rFonts w:asciiTheme="minorEastAsia" w:hAnsiTheme="minorEastAsia" w:hint="eastAsia"/>
                <w:sz w:val="16"/>
                <w:szCs w:val="16"/>
              </w:rPr>
              <w:t>表現</w:t>
            </w:r>
          </w:p>
        </w:tc>
        <w:tc>
          <w:tcPr>
            <w:tcW w:w="993" w:type="dxa"/>
            <w:shd w:val="clear" w:color="auto" w:fill="F2F2F2" w:themeFill="background1" w:themeFillShade="F2"/>
          </w:tcPr>
          <w:p w:rsidR="002F4D61" w:rsidRPr="00623C27" w:rsidRDefault="002F4D61" w:rsidP="00C32024">
            <w:pPr>
              <w:rPr>
                <w:sz w:val="16"/>
                <w:szCs w:val="16"/>
              </w:rPr>
            </w:pPr>
            <w:r>
              <w:rPr>
                <w:rFonts w:hint="eastAsia"/>
                <w:sz w:val="16"/>
                <w:szCs w:val="16"/>
              </w:rPr>
              <w:t>舞者的華麗轉身</w:t>
            </w:r>
          </w:p>
        </w:tc>
        <w:tc>
          <w:tcPr>
            <w:tcW w:w="3568" w:type="dxa"/>
            <w:shd w:val="clear" w:color="auto" w:fill="F2F2F2" w:themeFill="background1" w:themeFillShade="F2"/>
          </w:tcPr>
          <w:p w:rsidR="002F4D61" w:rsidRPr="006D1665" w:rsidRDefault="002F4D61" w:rsidP="00620B55">
            <w:pPr>
              <w:numPr>
                <w:ilvl w:val="0"/>
                <w:numId w:val="83"/>
              </w:numPr>
              <w:spacing w:line="0" w:lineRule="atLeast"/>
              <w:rPr>
                <w:rFonts w:ascii="新細明體" w:hAnsi="新細明體"/>
                <w:sz w:val="16"/>
                <w:szCs w:val="16"/>
              </w:rPr>
            </w:pPr>
            <w:r w:rsidRPr="006D1665">
              <w:rPr>
                <w:rFonts w:ascii="新細明體" w:hAnsi="新細明體" w:hint="eastAsia"/>
                <w:sz w:val="16"/>
                <w:szCs w:val="16"/>
              </w:rPr>
              <w:t>認識</w:t>
            </w:r>
            <w:r>
              <w:rPr>
                <w:rFonts w:ascii="新細明體" w:hAnsi="新細明體" w:hint="eastAsia"/>
                <w:sz w:val="16"/>
                <w:szCs w:val="16"/>
              </w:rPr>
              <w:t>軟銅線</w:t>
            </w:r>
          </w:p>
          <w:p w:rsidR="002F4D61" w:rsidRPr="006D1665" w:rsidRDefault="002F4D61" w:rsidP="00620B55">
            <w:pPr>
              <w:numPr>
                <w:ilvl w:val="0"/>
                <w:numId w:val="83"/>
              </w:numPr>
              <w:spacing w:line="0" w:lineRule="atLeast"/>
              <w:rPr>
                <w:rFonts w:ascii="新細明體" w:hAnsi="新細明體"/>
                <w:sz w:val="16"/>
                <w:szCs w:val="16"/>
              </w:rPr>
            </w:pPr>
            <w:r>
              <w:rPr>
                <w:rFonts w:ascii="新細明體" w:hAnsi="新細明體" w:hint="eastAsia"/>
                <w:sz w:val="16"/>
                <w:szCs w:val="16"/>
              </w:rPr>
              <w:t>人體</w:t>
            </w:r>
            <w:r w:rsidRPr="006D1665">
              <w:rPr>
                <w:rFonts w:ascii="新細明體" w:hAnsi="新細明體" w:hint="eastAsia"/>
                <w:sz w:val="16"/>
                <w:szCs w:val="16"/>
              </w:rPr>
              <w:t>的立體造型</w:t>
            </w:r>
          </w:p>
          <w:p w:rsidR="002F4D61" w:rsidRPr="006D1665" w:rsidRDefault="002F4D61" w:rsidP="00620B55">
            <w:pPr>
              <w:numPr>
                <w:ilvl w:val="0"/>
                <w:numId w:val="83"/>
              </w:numPr>
              <w:spacing w:line="0" w:lineRule="atLeast"/>
              <w:rPr>
                <w:rFonts w:ascii="新細明體" w:hAnsi="新細明體"/>
                <w:sz w:val="16"/>
                <w:szCs w:val="16"/>
              </w:rPr>
            </w:pPr>
            <w:r>
              <w:rPr>
                <w:rFonts w:ascii="新細明體" w:hAnsi="新細明體" w:hint="eastAsia"/>
                <w:sz w:val="16"/>
                <w:szCs w:val="16"/>
              </w:rPr>
              <w:t>人物姿態</w:t>
            </w:r>
            <w:r w:rsidRPr="006D1665">
              <w:rPr>
                <w:rFonts w:ascii="新細明體" w:hAnsi="新細明體" w:hint="eastAsia"/>
                <w:sz w:val="16"/>
                <w:szCs w:val="16"/>
              </w:rPr>
              <w:t>的呈現</w:t>
            </w:r>
          </w:p>
          <w:p w:rsidR="002F4D61" w:rsidRPr="00CD6AB0" w:rsidRDefault="002F4D61" w:rsidP="00620B55">
            <w:pPr>
              <w:numPr>
                <w:ilvl w:val="0"/>
                <w:numId w:val="83"/>
              </w:numPr>
              <w:spacing w:line="0" w:lineRule="atLeast"/>
              <w:rPr>
                <w:sz w:val="16"/>
                <w:szCs w:val="16"/>
              </w:rPr>
            </w:pPr>
            <w:r>
              <w:rPr>
                <w:rFonts w:ascii="新細明體" w:hAnsi="新細明體" w:hint="eastAsia"/>
                <w:sz w:val="16"/>
                <w:szCs w:val="16"/>
              </w:rPr>
              <w:t>利用軟銅線去纏繞出舞者的姿態</w:t>
            </w:r>
          </w:p>
          <w:p w:rsidR="002F4D61" w:rsidRPr="0028325F" w:rsidRDefault="002F4D61" w:rsidP="00620B55">
            <w:pPr>
              <w:numPr>
                <w:ilvl w:val="0"/>
                <w:numId w:val="83"/>
              </w:numPr>
              <w:spacing w:line="0" w:lineRule="atLeast"/>
              <w:rPr>
                <w:sz w:val="16"/>
                <w:szCs w:val="16"/>
              </w:rPr>
            </w:pPr>
            <w:r>
              <w:rPr>
                <w:rFonts w:ascii="新細明體" w:hAnsi="新細明體" w:hint="eastAsia"/>
                <w:sz w:val="16"/>
                <w:szCs w:val="16"/>
              </w:rPr>
              <w:t>製作舞台</w:t>
            </w:r>
          </w:p>
        </w:tc>
        <w:tc>
          <w:tcPr>
            <w:tcW w:w="269" w:type="dxa"/>
            <w:shd w:val="clear" w:color="auto" w:fill="F2F2F2" w:themeFill="background1" w:themeFillShade="F2"/>
          </w:tcPr>
          <w:p w:rsidR="002F4D61" w:rsidRPr="00F448FB" w:rsidRDefault="002F4D61" w:rsidP="00C32024">
            <w:pPr>
              <w:spacing w:line="0" w:lineRule="atLeast"/>
              <w:jc w:val="center"/>
              <w:rPr>
                <w:rFonts w:asciiTheme="minorEastAsia" w:hAnsiTheme="minorEastAsia"/>
                <w:sz w:val="16"/>
                <w:szCs w:val="16"/>
              </w:rPr>
            </w:pPr>
            <w:r>
              <w:rPr>
                <w:rFonts w:asciiTheme="minorEastAsia" w:hAnsiTheme="minorEastAsia" w:hint="eastAsia"/>
                <w:sz w:val="16"/>
                <w:szCs w:val="16"/>
              </w:rPr>
              <w:t>10</w:t>
            </w:r>
          </w:p>
        </w:tc>
        <w:tc>
          <w:tcPr>
            <w:tcW w:w="731" w:type="dxa"/>
            <w:shd w:val="clear" w:color="auto" w:fill="F2F2F2" w:themeFill="background1" w:themeFillShade="F2"/>
          </w:tcPr>
          <w:p w:rsidR="002F4D61" w:rsidRDefault="002F4D61" w:rsidP="00C32024">
            <w:pPr>
              <w:spacing w:line="0" w:lineRule="atLeast"/>
              <w:jc w:val="center"/>
              <w:rPr>
                <w:rFonts w:asciiTheme="minorEastAsia" w:hAnsiTheme="minorEastAsia"/>
                <w:sz w:val="16"/>
                <w:szCs w:val="16"/>
              </w:rPr>
            </w:pPr>
            <w:r>
              <w:rPr>
                <w:rFonts w:asciiTheme="minorEastAsia" w:hAnsiTheme="minorEastAsia"/>
                <w:sz w:val="16"/>
                <w:szCs w:val="16"/>
              </w:rPr>
              <w:t>2-1</w:t>
            </w:r>
          </w:p>
          <w:p w:rsidR="002F4D61" w:rsidRPr="00F448FB" w:rsidRDefault="002F4D61" w:rsidP="00C32024">
            <w:pPr>
              <w:spacing w:line="0" w:lineRule="atLeast"/>
              <w:jc w:val="center"/>
              <w:rPr>
                <w:rFonts w:asciiTheme="minorEastAsia" w:hAnsiTheme="minorEastAsia"/>
                <w:sz w:val="16"/>
                <w:szCs w:val="16"/>
              </w:rPr>
            </w:pPr>
            <w:r>
              <w:rPr>
                <w:rFonts w:asciiTheme="minorEastAsia" w:hAnsiTheme="minorEastAsia" w:hint="eastAsia"/>
                <w:sz w:val="16"/>
                <w:szCs w:val="16"/>
              </w:rPr>
              <w:t>2-2</w:t>
            </w:r>
          </w:p>
          <w:p w:rsidR="002F4D61" w:rsidRPr="00F448FB" w:rsidRDefault="002F4D61" w:rsidP="00C32024">
            <w:pPr>
              <w:spacing w:line="0" w:lineRule="atLeast"/>
              <w:jc w:val="center"/>
              <w:rPr>
                <w:rFonts w:asciiTheme="minorEastAsia" w:hAnsiTheme="minorEastAsia"/>
                <w:sz w:val="16"/>
                <w:szCs w:val="16"/>
              </w:rPr>
            </w:pPr>
            <w:r w:rsidRPr="00F448FB">
              <w:rPr>
                <w:rFonts w:asciiTheme="minorEastAsia" w:hAnsiTheme="minorEastAsia" w:hint="eastAsia"/>
                <w:sz w:val="16"/>
                <w:szCs w:val="16"/>
              </w:rPr>
              <w:t>3-1</w:t>
            </w:r>
          </w:p>
        </w:tc>
        <w:tc>
          <w:tcPr>
            <w:tcW w:w="1538" w:type="dxa"/>
            <w:shd w:val="clear" w:color="auto" w:fill="F2F2F2" w:themeFill="background1" w:themeFillShade="F2"/>
          </w:tcPr>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2F4D61" w:rsidRDefault="002F4D6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2F4D61" w:rsidRDefault="002F4D6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2F4D61" w:rsidRPr="00F448FB" w:rsidRDefault="002F4D61" w:rsidP="00C32024">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F2F2F2" w:themeFill="background1" w:themeFillShade="F2"/>
          </w:tcPr>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口頭發表</w:t>
            </w: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作業單</w:t>
            </w:r>
          </w:p>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觀察評量</w:t>
            </w:r>
          </w:p>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作品表現</w:t>
            </w:r>
          </w:p>
          <w:p w:rsidR="002F4D61" w:rsidRPr="00F448FB" w:rsidRDefault="002F4D61" w:rsidP="00C32024">
            <w:pPr>
              <w:spacing w:line="0" w:lineRule="atLeast"/>
              <w:rPr>
                <w:rFonts w:ascii="新細明體" w:hAnsi="新細明體"/>
                <w:sz w:val="16"/>
                <w:szCs w:val="16"/>
              </w:rPr>
            </w:pP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檔案評量</w:t>
            </w:r>
          </w:p>
          <w:p w:rsidR="002F4D61" w:rsidRPr="00F448FB" w:rsidRDefault="002F4D61" w:rsidP="00C32024">
            <w:pPr>
              <w:spacing w:line="0" w:lineRule="atLeast"/>
              <w:rPr>
                <w:rFonts w:ascii="Wingdings" w:eastAsia="MS Gothic" w:hAnsi="Wingdings" w:cs="Menlo Regular"/>
                <w:color w:val="000000"/>
                <w:sz w:val="16"/>
                <w:szCs w:val="16"/>
              </w:rPr>
            </w:pP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同儕評量</w:t>
            </w:r>
          </w:p>
        </w:tc>
        <w:tc>
          <w:tcPr>
            <w:tcW w:w="1401" w:type="dxa"/>
            <w:shd w:val="clear" w:color="auto" w:fill="F2F2F2" w:themeFill="background1" w:themeFillShade="F2"/>
          </w:tcPr>
          <w:p w:rsidR="002F4D61" w:rsidRPr="00F448FB" w:rsidRDefault="002F4D61" w:rsidP="00C32024">
            <w:pPr>
              <w:spacing w:line="0" w:lineRule="atLeast"/>
              <w:rPr>
                <w:rFonts w:asciiTheme="minorEastAsia" w:hAnsiTheme="minorEastAsia"/>
                <w:sz w:val="12"/>
                <w:szCs w:val="12"/>
              </w:rPr>
            </w:pPr>
          </w:p>
        </w:tc>
      </w:tr>
      <w:tr w:rsidR="002F4D61" w:rsidRPr="00CC366E" w:rsidTr="00C32024">
        <w:trPr>
          <w:trHeight w:val="655"/>
        </w:trPr>
        <w:tc>
          <w:tcPr>
            <w:tcW w:w="567" w:type="dxa"/>
            <w:shd w:val="clear" w:color="auto" w:fill="F2F2F2" w:themeFill="background1" w:themeFillShade="F2"/>
          </w:tcPr>
          <w:p w:rsidR="002F4D61" w:rsidRPr="009039A5" w:rsidRDefault="002F4D61" w:rsidP="00C32024">
            <w:pPr>
              <w:jc w:val="center"/>
              <w:rPr>
                <w:rFonts w:asciiTheme="minorEastAsia" w:hAnsiTheme="minorEastAsia"/>
                <w:sz w:val="16"/>
                <w:szCs w:val="16"/>
              </w:rPr>
            </w:pPr>
            <w:r w:rsidRPr="009039A5">
              <w:rPr>
                <w:rFonts w:asciiTheme="minorEastAsia" w:hAnsiTheme="minorEastAsia" w:hint="eastAsia"/>
                <w:sz w:val="16"/>
                <w:szCs w:val="16"/>
              </w:rPr>
              <w:t>六年級</w:t>
            </w:r>
          </w:p>
        </w:tc>
        <w:tc>
          <w:tcPr>
            <w:tcW w:w="709" w:type="dxa"/>
            <w:shd w:val="clear" w:color="auto" w:fill="F2F2F2" w:themeFill="background1" w:themeFillShade="F2"/>
          </w:tcPr>
          <w:p w:rsidR="002F4D61" w:rsidRPr="00E8136E" w:rsidRDefault="002F4D61" w:rsidP="00C32024">
            <w:pPr>
              <w:jc w:val="center"/>
              <w:rPr>
                <w:rFonts w:asciiTheme="minorEastAsia" w:hAnsiTheme="minorEastAsia"/>
                <w:sz w:val="16"/>
                <w:szCs w:val="16"/>
              </w:rPr>
            </w:pPr>
            <w:r w:rsidRPr="00E8136E">
              <w:rPr>
                <w:rFonts w:asciiTheme="minorEastAsia" w:hAnsiTheme="minorEastAsia" w:hint="eastAsia"/>
                <w:sz w:val="16"/>
                <w:szCs w:val="16"/>
              </w:rPr>
              <w:t>立體造型</w:t>
            </w:r>
          </w:p>
          <w:p w:rsidR="002F4D61" w:rsidRPr="00E8136E" w:rsidRDefault="002F4D61" w:rsidP="00C32024">
            <w:pPr>
              <w:jc w:val="center"/>
              <w:rPr>
                <w:rFonts w:asciiTheme="minorEastAsia" w:hAnsiTheme="minorEastAsia"/>
                <w:sz w:val="16"/>
                <w:szCs w:val="16"/>
              </w:rPr>
            </w:pPr>
            <w:r w:rsidRPr="00E8136E">
              <w:rPr>
                <w:rFonts w:asciiTheme="minorEastAsia" w:hAnsiTheme="minorEastAsia" w:hint="eastAsia"/>
                <w:sz w:val="16"/>
                <w:szCs w:val="16"/>
              </w:rPr>
              <w:t>複媒</w:t>
            </w:r>
          </w:p>
        </w:tc>
        <w:tc>
          <w:tcPr>
            <w:tcW w:w="425" w:type="dxa"/>
            <w:shd w:val="clear" w:color="auto" w:fill="F2F2F2" w:themeFill="background1" w:themeFillShade="F2"/>
          </w:tcPr>
          <w:p w:rsidR="002F4D61" w:rsidRDefault="002F4D61" w:rsidP="00C32024">
            <w:pPr>
              <w:rPr>
                <w:rFonts w:asciiTheme="minorEastAsia" w:hAnsiTheme="minorEastAsia"/>
                <w:sz w:val="16"/>
                <w:szCs w:val="16"/>
              </w:rPr>
            </w:pPr>
            <w:r w:rsidRPr="00E8136E">
              <w:rPr>
                <w:rFonts w:asciiTheme="minorEastAsia" w:hAnsiTheme="minorEastAsia" w:hint="eastAsia"/>
                <w:sz w:val="16"/>
                <w:szCs w:val="16"/>
              </w:rPr>
              <w:t>技巧</w:t>
            </w:r>
          </w:p>
          <w:p w:rsidR="002F4D61" w:rsidRPr="00E8136E" w:rsidRDefault="002F4D61" w:rsidP="00C32024">
            <w:pPr>
              <w:rPr>
                <w:rFonts w:asciiTheme="minorEastAsia" w:hAnsiTheme="minorEastAsia"/>
                <w:sz w:val="16"/>
                <w:szCs w:val="16"/>
              </w:rPr>
            </w:pPr>
            <w:r>
              <w:rPr>
                <w:rFonts w:asciiTheme="minorEastAsia" w:hAnsiTheme="minorEastAsia" w:hint="eastAsia"/>
                <w:sz w:val="16"/>
                <w:szCs w:val="16"/>
              </w:rPr>
              <w:t>觀察</w:t>
            </w:r>
          </w:p>
          <w:p w:rsidR="002F4D61" w:rsidRPr="00E8136E" w:rsidRDefault="002F4D61" w:rsidP="00C32024">
            <w:pPr>
              <w:rPr>
                <w:rFonts w:asciiTheme="minorEastAsia" w:hAnsiTheme="minorEastAsia"/>
                <w:sz w:val="16"/>
                <w:szCs w:val="16"/>
              </w:rPr>
            </w:pPr>
            <w:r w:rsidRPr="00E8136E">
              <w:rPr>
                <w:rFonts w:asciiTheme="minorEastAsia" w:hAnsiTheme="minorEastAsia" w:hint="eastAsia"/>
                <w:sz w:val="16"/>
                <w:szCs w:val="16"/>
              </w:rPr>
              <w:t>表現</w:t>
            </w:r>
          </w:p>
        </w:tc>
        <w:tc>
          <w:tcPr>
            <w:tcW w:w="993" w:type="dxa"/>
            <w:shd w:val="clear" w:color="auto" w:fill="F2F2F2" w:themeFill="background1" w:themeFillShade="F2"/>
          </w:tcPr>
          <w:p w:rsidR="002F4D61" w:rsidRPr="00E8136E" w:rsidRDefault="002F4D61" w:rsidP="00C32024">
            <w:pPr>
              <w:rPr>
                <w:sz w:val="16"/>
                <w:szCs w:val="16"/>
              </w:rPr>
            </w:pPr>
            <w:r>
              <w:rPr>
                <w:rFonts w:hint="eastAsia"/>
                <w:sz w:val="16"/>
                <w:szCs w:val="16"/>
              </w:rPr>
              <w:t>鳥類姿態之美</w:t>
            </w:r>
          </w:p>
        </w:tc>
        <w:tc>
          <w:tcPr>
            <w:tcW w:w="3568" w:type="dxa"/>
            <w:shd w:val="clear" w:color="auto" w:fill="F2F2F2" w:themeFill="background1" w:themeFillShade="F2"/>
          </w:tcPr>
          <w:p w:rsidR="002F4D61" w:rsidRDefault="002F4D61" w:rsidP="00620B55">
            <w:pPr>
              <w:pStyle w:val="a3"/>
              <w:numPr>
                <w:ilvl w:val="0"/>
                <w:numId w:val="84"/>
              </w:numPr>
              <w:spacing w:line="0" w:lineRule="atLeast"/>
              <w:ind w:leftChars="0" w:left="263" w:hanging="263"/>
              <w:rPr>
                <w:rFonts w:ascii="新細明體" w:hAnsi="新細明體"/>
                <w:sz w:val="16"/>
                <w:szCs w:val="16"/>
              </w:rPr>
            </w:pPr>
            <w:r>
              <w:rPr>
                <w:rFonts w:ascii="新細明體" w:hAnsi="新細明體" w:hint="eastAsia"/>
                <w:sz w:val="16"/>
                <w:szCs w:val="16"/>
              </w:rPr>
              <w:t>觀察鳥類姿態、了解鳥類結構，擷取創作所需的圖案‧</w:t>
            </w:r>
          </w:p>
          <w:p w:rsidR="002F4D61" w:rsidRDefault="002F4D61" w:rsidP="00620B55">
            <w:pPr>
              <w:pStyle w:val="a3"/>
              <w:numPr>
                <w:ilvl w:val="0"/>
                <w:numId w:val="84"/>
              </w:numPr>
              <w:spacing w:line="0" w:lineRule="atLeast"/>
              <w:ind w:leftChars="0" w:left="263" w:hanging="263"/>
              <w:rPr>
                <w:rFonts w:ascii="新細明體" w:hAnsi="新細明體"/>
                <w:sz w:val="16"/>
                <w:szCs w:val="16"/>
              </w:rPr>
            </w:pPr>
            <w:r w:rsidRPr="0045475B">
              <w:rPr>
                <w:rFonts w:ascii="新細明體" w:hAnsi="新細明體" w:hint="eastAsia"/>
                <w:sz w:val="16"/>
                <w:szCs w:val="16"/>
              </w:rPr>
              <w:t>利用環保素材</w:t>
            </w:r>
            <w:r>
              <w:rPr>
                <w:rFonts w:ascii="新細明體" w:hAnsi="新細明體" w:hint="eastAsia"/>
                <w:sz w:val="16"/>
                <w:szCs w:val="16"/>
              </w:rPr>
              <w:t>做出基本立體架構。</w:t>
            </w:r>
          </w:p>
          <w:p w:rsidR="002F4D61" w:rsidRPr="0045475B" w:rsidRDefault="002F4D61" w:rsidP="00620B55">
            <w:pPr>
              <w:pStyle w:val="a3"/>
              <w:numPr>
                <w:ilvl w:val="0"/>
                <w:numId w:val="84"/>
              </w:numPr>
              <w:spacing w:line="0" w:lineRule="atLeast"/>
              <w:ind w:leftChars="0" w:left="263" w:hanging="263"/>
              <w:rPr>
                <w:rFonts w:ascii="新細明體" w:hAnsi="新細明體"/>
                <w:sz w:val="16"/>
                <w:szCs w:val="16"/>
              </w:rPr>
            </w:pPr>
            <w:r>
              <w:rPr>
                <w:rFonts w:ascii="新細明體" w:hAnsi="新細明體" w:hint="eastAsia"/>
                <w:sz w:val="16"/>
                <w:szCs w:val="16"/>
              </w:rPr>
              <w:t>認識鳥類羽毛的規律之美。</w:t>
            </w:r>
          </w:p>
          <w:p w:rsidR="002F4D61" w:rsidRPr="00E8136E" w:rsidRDefault="002F4D61" w:rsidP="00620B55">
            <w:pPr>
              <w:pStyle w:val="a3"/>
              <w:numPr>
                <w:ilvl w:val="0"/>
                <w:numId w:val="84"/>
              </w:numPr>
              <w:spacing w:line="0" w:lineRule="atLeast"/>
              <w:ind w:leftChars="0" w:left="263" w:hanging="263"/>
              <w:rPr>
                <w:rFonts w:ascii="新細明體" w:hAnsi="新細明體"/>
                <w:sz w:val="16"/>
                <w:szCs w:val="16"/>
              </w:rPr>
            </w:pPr>
            <w:r>
              <w:rPr>
                <w:rFonts w:ascii="新細明體" w:hAnsi="新細明體" w:hint="eastAsia"/>
                <w:sz w:val="16"/>
                <w:szCs w:val="16"/>
              </w:rPr>
              <w:t>利用廢棄紙張撕貼出鳥羽，並與骨架做結合。</w:t>
            </w:r>
          </w:p>
        </w:tc>
        <w:tc>
          <w:tcPr>
            <w:tcW w:w="269" w:type="dxa"/>
            <w:shd w:val="clear" w:color="auto" w:fill="F2F2F2" w:themeFill="background1" w:themeFillShade="F2"/>
          </w:tcPr>
          <w:p w:rsidR="002F4D61" w:rsidRPr="00CC366E" w:rsidRDefault="002F4D61" w:rsidP="00C32024">
            <w:pPr>
              <w:spacing w:line="0" w:lineRule="atLeast"/>
              <w:jc w:val="center"/>
              <w:rPr>
                <w:rFonts w:asciiTheme="minorEastAsia" w:hAnsiTheme="minorEastAsia"/>
                <w:color w:val="FF0000"/>
                <w:sz w:val="16"/>
                <w:szCs w:val="16"/>
              </w:rPr>
            </w:pPr>
            <w:r w:rsidRPr="002753D9">
              <w:rPr>
                <w:rFonts w:asciiTheme="minorEastAsia" w:hAnsiTheme="minorEastAsia" w:hint="eastAsia"/>
                <w:sz w:val="16"/>
                <w:szCs w:val="16"/>
              </w:rPr>
              <w:t>20</w:t>
            </w:r>
          </w:p>
        </w:tc>
        <w:tc>
          <w:tcPr>
            <w:tcW w:w="731" w:type="dxa"/>
            <w:shd w:val="clear" w:color="auto" w:fill="F2F2F2" w:themeFill="background1" w:themeFillShade="F2"/>
          </w:tcPr>
          <w:p w:rsidR="002F4D61" w:rsidRDefault="002F4D61" w:rsidP="00C32024">
            <w:pPr>
              <w:spacing w:line="0" w:lineRule="atLeast"/>
              <w:jc w:val="center"/>
              <w:rPr>
                <w:rFonts w:asciiTheme="minorEastAsia" w:hAnsiTheme="minorEastAsia"/>
                <w:sz w:val="16"/>
                <w:szCs w:val="16"/>
              </w:rPr>
            </w:pPr>
            <w:r>
              <w:rPr>
                <w:rFonts w:asciiTheme="minorEastAsia" w:hAnsiTheme="minorEastAsia"/>
                <w:sz w:val="16"/>
                <w:szCs w:val="16"/>
              </w:rPr>
              <w:t>2-1</w:t>
            </w:r>
          </w:p>
          <w:p w:rsidR="002F4D61" w:rsidRPr="002D26C1" w:rsidRDefault="002F4D61" w:rsidP="00C32024">
            <w:pPr>
              <w:spacing w:line="0" w:lineRule="atLeast"/>
              <w:jc w:val="center"/>
              <w:rPr>
                <w:rFonts w:asciiTheme="minorEastAsia" w:hAnsiTheme="minorEastAsia"/>
                <w:sz w:val="16"/>
                <w:szCs w:val="16"/>
              </w:rPr>
            </w:pPr>
            <w:r>
              <w:rPr>
                <w:rFonts w:asciiTheme="minorEastAsia" w:hAnsiTheme="minorEastAsia" w:hint="eastAsia"/>
                <w:sz w:val="16"/>
                <w:szCs w:val="16"/>
              </w:rPr>
              <w:t>2-2</w:t>
            </w:r>
          </w:p>
        </w:tc>
        <w:tc>
          <w:tcPr>
            <w:tcW w:w="1538" w:type="dxa"/>
            <w:shd w:val="clear" w:color="auto" w:fill="F2F2F2" w:themeFill="background1" w:themeFillShade="F2"/>
          </w:tcPr>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2F4D61" w:rsidRDefault="002F4D6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2F4D61" w:rsidRDefault="002F4D6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2F4D61" w:rsidRPr="00CC366E" w:rsidRDefault="002F4D61" w:rsidP="00C32024">
            <w:pPr>
              <w:spacing w:line="0" w:lineRule="atLeast"/>
              <w:rPr>
                <w:rFonts w:ascii="Wingdings" w:hAnsi="Wingdings" w:cs="Menlo Regular"/>
                <w:color w:val="FF0000"/>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F2F2F2" w:themeFill="background1" w:themeFillShade="F2"/>
          </w:tcPr>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口頭發表</w:t>
            </w: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作業單</w:t>
            </w:r>
          </w:p>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觀察評量</w:t>
            </w:r>
          </w:p>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作品表現</w:t>
            </w:r>
          </w:p>
          <w:p w:rsidR="002F4D61" w:rsidRPr="00F448FB" w:rsidRDefault="002F4D61" w:rsidP="00C32024">
            <w:pPr>
              <w:spacing w:line="0" w:lineRule="atLeast"/>
              <w:rPr>
                <w:rFonts w:ascii="新細明體" w:hAnsi="新細明體"/>
                <w:sz w:val="16"/>
                <w:szCs w:val="16"/>
              </w:rPr>
            </w:pP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檔案評量</w:t>
            </w:r>
          </w:p>
          <w:p w:rsidR="002F4D61" w:rsidRPr="00CC366E" w:rsidRDefault="002F4D61" w:rsidP="00C32024">
            <w:pPr>
              <w:spacing w:line="0" w:lineRule="atLeast"/>
              <w:rPr>
                <w:rFonts w:ascii="Wingdings" w:eastAsia="MS Gothic" w:hAnsi="Wingdings" w:cs="Menlo Regular"/>
                <w:color w:val="FF0000"/>
                <w:sz w:val="16"/>
                <w:szCs w:val="16"/>
              </w:rPr>
            </w:pP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同儕評量</w:t>
            </w:r>
          </w:p>
        </w:tc>
        <w:tc>
          <w:tcPr>
            <w:tcW w:w="1401" w:type="dxa"/>
            <w:shd w:val="clear" w:color="auto" w:fill="F2F2F2" w:themeFill="background1" w:themeFillShade="F2"/>
          </w:tcPr>
          <w:p w:rsidR="002F4D61" w:rsidRPr="00CC366E" w:rsidRDefault="002F4D61" w:rsidP="00C32024">
            <w:pPr>
              <w:spacing w:line="0" w:lineRule="atLeast"/>
              <w:rPr>
                <w:rFonts w:asciiTheme="minorEastAsia" w:hAnsiTheme="minorEastAsia"/>
                <w:color w:val="FF0000"/>
                <w:sz w:val="12"/>
                <w:szCs w:val="12"/>
              </w:rPr>
            </w:pPr>
          </w:p>
        </w:tc>
      </w:tr>
      <w:tr w:rsidR="002F4D61" w:rsidTr="00C32024">
        <w:trPr>
          <w:trHeight w:val="655"/>
        </w:trPr>
        <w:tc>
          <w:tcPr>
            <w:tcW w:w="6262" w:type="dxa"/>
            <w:gridSpan w:val="5"/>
            <w:tcBorders>
              <w:top w:val="double" w:sz="4" w:space="0" w:color="auto"/>
            </w:tcBorders>
            <w:shd w:val="clear" w:color="auto" w:fill="auto"/>
          </w:tcPr>
          <w:p w:rsidR="002F4D61" w:rsidRDefault="002F4D61" w:rsidP="00C32024">
            <w:pPr>
              <w:spacing w:line="480" w:lineRule="auto"/>
              <w:jc w:val="center"/>
              <w:rPr>
                <w:rFonts w:asciiTheme="minorEastAsia" w:hAnsiTheme="minorEastAsia"/>
                <w:sz w:val="16"/>
                <w:szCs w:val="16"/>
              </w:rPr>
            </w:pPr>
            <w:r w:rsidRPr="00C47AA8">
              <w:rPr>
                <w:rFonts w:hint="eastAsia"/>
                <w:sz w:val="16"/>
                <w:szCs w:val="16"/>
              </w:rPr>
              <w:t>各學年學期總堂數</w:t>
            </w:r>
          </w:p>
        </w:tc>
        <w:tc>
          <w:tcPr>
            <w:tcW w:w="269" w:type="dxa"/>
            <w:tcBorders>
              <w:top w:val="double" w:sz="4" w:space="0" w:color="auto"/>
            </w:tcBorders>
            <w:shd w:val="clear" w:color="auto" w:fill="FFFFFF"/>
          </w:tcPr>
          <w:p w:rsidR="002F4D61" w:rsidRDefault="002F4D61" w:rsidP="00C32024">
            <w:pPr>
              <w:spacing w:line="480" w:lineRule="auto"/>
              <w:jc w:val="center"/>
              <w:rPr>
                <w:rFonts w:asciiTheme="minorEastAsia" w:hAnsiTheme="minorEastAsia"/>
                <w:sz w:val="16"/>
                <w:szCs w:val="16"/>
              </w:rPr>
            </w:pPr>
            <w:r w:rsidRPr="00C47AA8">
              <w:rPr>
                <w:rFonts w:hint="eastAsia"/>
                <w:sz w:val="16"/>
                <w:szCs w:val="16"/>
              </w:rPr>
              <w:t>20</w:t>
            </w:r>
          </w:p>
        </w:tc>
        <w:tc>
          <w:tcPr>
            <w:tcW w:w="731" w:type="dxa"/>
            <w:tcBorders>
              <w:top w:val="double" w:sz="4" w:space="0" w:color="auto"/>
            </w:tcBorders>
            <w:shd w:val="clear" w:color="auto" w:fill="FFFFFF"/>
          </w:tcPr>
          <w:p w:rsidR="002F4D61" w:rsidRDefault="002F4D61" w:rsidP="00C32024">
            <w:pPr>
              <w:spacing w:line="0" w:lineRule="atLeast"/>
              <w:rPr>
                <w:rFonts w:asciiTheme="minorEastAsia" w:hAnsiTheme="minorEastAsia"/>
                <w:sz w:val="16"/>
                <w:szCs w:val="16"/>
              </w:rPr>
            </w:pPr>
          </w:p>
        </w:tc>
        <w:tc>
          <w:tcPr>
            <w:tcW w:w="1538" w:type="dxa"/>
            <w:tcBorders>
              <w:top w:val="double" w:sz="4" w:space="0" w:color="auto"/>
            </w:tcBorders>
            <w:shd w:val="clear" w:color="auto" w:fill="FFFFFF"/>
          </w:tcPr>
          <w:p w:rsidR="002F4D61" w:rsidRDefault="002F4D61" w:rsidP="00C32024">
            <w:pPr>
              <w:spacing w:line="0" w:lineRule="atLeast"/>
              <w:rPr>
                <w:rFonts w:asciiTheme="minorEastAsia" w:hAnsiTheme="minorEastAsia"/>
                <w:sz w:val="16"/>
                <w:szCs w:val="16"/>
              </w:rPr>
            </w:pPr>
          </w:p>
        </w:tc>
        <w:tc>
          <w:tcPr>
            <w:tcW w:w="856" w:type="dxa"/>
            <w:tcBorders>
              <w:top w:val="double" w:sz="4" w:space="0" w:color="auto"/>
            </w:tcBorders>
            <w:shd w:val="clear" w:color="auto" w:fill="FFFFFF"/>
          </w:tcPr>
          <w:p w:rsidR="002F4D61" w:rsidRDefault="002F4D61" w:rsidP="00C32024">
            <w:pPr>
              <w:spacing w:line="0" w:lineRule="atLeast"/>
              <w:rPr>
                <w:rFonts w:asciiTheme="minorEastAsia" w:hAnsiTheme="minorEastAsia"/>
                <w:sz w:val="16"/>
                <w:szCs w:val="16"/>
              </w:rPr>
            </w:pPr>
          </w:p>
        </w:tc>
        <w:tc>
          <w:tcPr>
            <w:tcW w:w="1401" w:type="dxa"/>
            <w:tcBorders>
              <w:top w:val="double" w:sz="4" w:space="0" w:color="auto"/>
            </w:tcBorders>
            <w:shd w:val="clear" w:color="auto" w:fill="FFFFFF"/>
          </w:tcPr>
          <w:p w:rsidR="002F4D61" w:rsidRDefault="002F4D61" w:rsidP="00C32024">
            <w:pPr>
              <w:spacing w:line="0" w:lineRule="atLeast"/>
              <w:rPr>
                <w:rFonts w:asciiTheme="minorEastAsia" w:hAnsiTheme="minorEastAsia"/>
                <w:sz w:val="16"/>
                <w:szCs w:val="16"/>
              </w:rPr>
            </w:pPr>
          </w:p>
        </w:tc>
      </w:tr>
    </w:tbl>
    <w:p w:rsidR="002F4D61" w:rsidRDefault="002F4D61" w:rsidP="00282C0F">
      <w:pPr>
        <w:widowControl/>
        <w:spacing w:line="440" w:lineRule="exact"/>
        <w:jc w:val="center"/>
        <w:rPr>
          <w:rFonts w:ascii="標楷體" w:eastAsia="標楷體" w:hAnsi="標楷體"/>
        </w:rPr>
      </w:pPr>
    </w:p>
    <w:p w:rsidR="002F4D61" w:rsidRDefault="002F4D61" w:rsidP="00282C0F">
      <w:pPr>
        <w:widowControl/>
        <w:spacing w:line="440" w:lineRule="exact"/>
        <w:jc w:val="center"/>
        <w:rPr>
          <w:rFonts w:ascii="標楷體" w:eastAsia="標楷體" w:hAnsi="標楷體"/>
        </w:rPr>
      </w:pPr>
      <w:r w:rsidRPr="00625352">
        <w:rPr>
          <w:rFonts w:ascii="標楷體" w:eastAsia="標楷體" w:hAnsi="標楷體" w:hint="eastAsia"/>
        </w:rPr>
        <w:t>桃園市八德區瑞豐國民小學</w:t>
      </w:r>
      <w:r>
        <w:rPr>
          <w:rFonts w:ascii="標楷體" w:eastAsia="標楷體" w:hAnsi="標楷體" w:hint="eastAsia"/>
        </w:rPr>
        <w:t>108學年度第二</w:t>
      </w:r>
      <w:r w:rsidRPr="00625352">
        <w:rPr>
          <w:rFonts w:ascii="標楷體" w:eastAsia="標楷體" w:hAnsi="標楷體" w:hint="eastAsia"/>
        </w:rPr>
        <w:t>學期--美術班</w:t>
      </w:r>
      <w:r w:rsidRPr="00625352">
        <w:rPr>
          <w:rFonts w:ascii="標楷體" w:eastAsia="標楷體" w:hAnsi="標楷體"/>
        </w:rPr>
        <w:t>--</w:t>
      </w:r>
      <w:r w:rsidRPr="00625352">
        <w:rPr>
          <w:rFonts w:ascii="標楷體" w:eastAsia="標楷體" w:hAnsi="標楷體" w:hint="eastAsia"/>
        </w:rPr>
        <w:t>課程模組</w:t>
      </w:r>
      <w:r>
        <w:rPr>
          <w:rFonts w:ascii="標楷體" w:eastAsia="標楷體" w:hAnsi="標楷體"/>
        </w:rPr>
        <w:t>—</w:t>
      </w:r>
      <w:r>
        <w:rPr>
          <w:rFonts w:ascii="標楷體" w:eastAsia="標楷體" w:hAnsi="標楷體" w:hint="eastAsia"/>
        </w:rPr>
        <w:t>立體造型</w:t>
      </w:r>
    </w:p>
    <w:tbl>
      <w:tblPr>
        <w:tblW w:w="110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709"/>
        <w:gridCol w:w="425"/>
        <w:gridCol w:w="993"/>
        <w:gridCol w:w="3568"/>
        <w:gridCol w:w="269"/>
        <w:gridCol w:w="731"/>
        <w:gridCol w:w="1538"/>
        <w:gridCol w:w="856"/>
        <w:gridCol w:w="1401"/>
      </w:tblGrid>
      <w:tr w:rsidR="002F4D61" w:rsidTr="00C32024">
        <w:trPr>
          <w:trHeight w:val="390"/>
        </w:trPr>
        <w:tc>
          <w:tcPr>
            <w:tcW w:w="567" w:type="dxa"/>
            <w:tcBorders>
              <w:bottom w:val="double" w:sz="4" w:space="0" w:color="auto"/>
            </w:tcBorders>
            <w:shd w:val="clear" w:color="auto" w:fill="FFFFFF"/>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年級</w:t>
            </w:r>
          </w:p>
        </w:tc>
        <w:tc>
          <w:tcPr>
            <w:tcW w:w="1134" w:type="dxa"/>
            <w:gridSpan w:val="2"/>
            <w:tcBorders>
              <w:bottom w:val="double" w:sz="4" w:space="0" w:color="auto"/>
            </w:tcBorders>
            <w:shd w:val="clear" w:color="auto" w:fill="FFFFFF"/>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課程模組</w:t>
            </w:r>
          </w:p>
        </w:tc>
        <w:tc>
          <w:tcPr>
            <w:tcW w:w="993" w:type="dxa"/>
            <w:tcBorders>
              <w:bottom w:val="double" w:sz="4" w:space="0" w:color="auto"/>
            </w:tcBorders>
            <w:shd w:val="clear" w:color="auto" w:fill="FFFFFF"/>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單元名稱</w:t>
            </w:r>
          </w:p>
        </w:tc>
        <w:tc>
          <w:tcPr>
            <w:tcW w:w="3568" w:type="dxa"/>
            <w:tcBorders>
              <w:bottom w:val="double" w:sz="4" w:space="0" w:color="auto"/>
            </w:tcBorders>
            <w:shd w:val="clear" w:color="auto" w:fill="FFFFFF"/>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單元內容</w:t>
            </w:r>
          </w:p>
        </w:tc>
        <w:tc>
          <w:tcPr>
            <w:tcW w:w="269" w:type="dxa"/>
            <w:tcBorders>
              <w:bottom w:val="double" w:sz="4" w:space="0" w:color="auto"/>
            </w:tcBorders>
            <w:shd w:val="clear" w:color="auto" w:fill="FFFFFF"/>
          </w:tcPr>
          <w:p w:rsidR="002F4D61" w:rsidRDefault="002F4D61" w:rsidP="00C32024">
            <w:pPr>
              <w:jc w:val="center"/>
              <w:rPr>
                <w:rFonts w:asciiTheme="minorEastAsia" w:hAnsiTheme="minorEastAsia"/>
                <w:sz w:val="10"/>
                <w:szCs w:val="10"/>
              </w:rPr>
            </w:pPr>
            <w:r>
              <w:rPr>
                <w:rFonts w:asciiTheme="minorEastAsia" w:hAnsiTheme="minorEastAsia" w:hint="eastAsia"/>
                <w:sz w:val="10"/>
                <w:szCs w:val="10"/>
              </w:rPr>
              <w:t>節數</w:t>
            </w:r>
          </w:p>
        </w:tc>
        <w:tc>
          <w:tcPr>
            <w:tcW w:w="731" w:type="dxa"/>
            <w:tcBorders>
              <w:bottom w:val="double" w:sz="4" w:space="0" w:color="auto"/>
            </w:tcBorders>
            <w:shd w:val="clear" w:color="auto" w:fill="FFFFFF"/>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能力指標</w:t>
            </w:r>
          </w:p>
        </w:tc>
        <w:tc>
          <w:tcPr>
            <w:tcW w:w="1538" w:type="dxa"/>
            <w:tcBorders>
              <w:bottom w:val="double" w:sz="4" w:space="0" w:color="auto"/>
            </w:tcBorders>
            <w:shd w:val="clear" w:color="auto" w:fill="FFFFFF"/>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教材綱要</w:t>
            </w:r>
          </w:p>
        </w:tc>
        <w:tc>
          <w:tcPr>
            <w:tcW w:w="856" w:type="dxa"/>
            <w:tcBorders>
              <w:bottom w:val="double" w:sz="4" w:space="0" w:color="auto"/>
            </w:tcBorders>
            <w:shd w:val="clear" w:color="auto" w:fill="FFFFFF"/>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評量方式</w:t>
            </w:r>
          </w:p>
        </w:tc>
        <w:tc>
          <w:tcPr>
            <w:tcW w:w="1401" w:type="dxa"/>
            <w:tcBorders>
              <w:bottom w:val="double" w:sz="4" w:space="0" w:color="auto"/>
            </w:tcBorders>
            <w:shd w:val="clear" w:color="auto" w:fill="FFFFFF"/>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備註</w:t>
            </w:r>
          </w:p>
        </w:tc>
      </w:tr>
      <w:tr w:rsidR="002F4D61" w:rsidTr="00C32024">
        <w:trPr>
          <w:trHeight w:val="655"/>
        </w:trPr>
        <w:tc>
          <w:tcPr>
            <w:tcW w:w="567" w:type="dxa"/>
            <w:vMerge w:val="restart"/>
            <w:shd w:val="clear" w:color="auto" w:fill="F2F2F2" w:themeFill="background1" w:themeFillShade="F2"/>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三年級</w:t>
            </w:r>
          </w:p>
        </w:tc>
        <w:tc>
          <w:tcPr>
            <w:tcW w:w="709" w:type="dxa"/>
            <w:shd w:val="clear" w:color="auto" w:fill="F2F2F2" w:themeFill="background1" w:themeFillShade="F2"/>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立體造型</w:t>
            </w:r>
          </w:p>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複媒</w:t>
            </w:r>
          </w:p>
        </w:tc>
        <w:tc>
          <w:tcPr>
            <w:tcW w:w="425" w:type="dxa"/>
            <w:shd w:val="clear" w:color="auto" w:fill="F2F2F2" w:themeFill="background1" w:themeFillShade="F2"/>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觀察想像構思</w:t>
            </w:r>
          </w:p>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行動</w:t>
            </w:r>
          </w:p>
        </w:tc>
        <w:tc>
          <w:tcPr>
            <w:tcW w:w="993" w:type="dxa"/>
            <w:shd w:val="clear" w:color="auto" w:fill="F2F2F2" w:themeFill="background1" w:themeFillShade="F2"/>
          </w:tcPr>
          <w:p w:rsidR="002F4D61" w:rsidRPr="00BC28D2" w:rsidRDefault="002F4D61" w:rsidP="00C32024">
            <w:pPr>
              <w:jc w:val="center"/>
              <w:rPr>
                <w:rFonts w:asciiTheme="minorEastAsia" w:hAnsiTheme="minorEastAsia"/>
                <w:sz w:val="16"/>
                <w:szCs w:val="16"/>
              </w:rPr>
            </w:pPr>
            <w:r w:rsidRPr="00BC28D2">
              <w:rPr>
                <w:rFonts w:hint="eastAsia"/>
                <w:sz w:val="16"/>
                <w:szCs w:val="16"/>
              </w:rPr>
              <w:t>實物改造人</w:t>
            </w:r>
          </w:p>
        </w:tc>
        <w:tc>
          <w:tcPr>
            <w:tcW w:w="3568" w:type="dxa"/>
            <w:shd w:val="clear" w:color="auto" w:fill="F2F2F2" w:themeFill="background1" w:themeFillShade="F2"/>
          </w:tcPr>
          <w:p w:rsidR="002F4D61" w:rsidRPr="006D1665" w:rsidRDefault="002F4D61" w:rsidP="00620B55">
            <w:pPr>
              <w:numPr>
                <w:ilvl w:val="0"/>
                <w:numId w:val="85"/>
              </w:numPr>
              <w:spacing w:line="0" w:lineRule="atLeast"/>
              <w:ind w:left="255" w:hanging="255"/>
              <w:rPr>
                <w:rFonts w:ascii="新細明體" w:hAnsi="新細明體"/>
                <w:sz w:val="16"/>
                <w:szCs w:val="16"/>
              </w:rPr>
            </w:pPr>
            <w:r w:rsidRPr="006D1665">
              <w:rPr>
                <w:rFonts w:ascii="新細明體" w:hAnsi="新細明體" w:hint="eastAsia"/>
                <w:sz w:val="16"/>
                <w:szCs w:val="16"/>
              </w:rPr>
              <w:t>尋找可用於頭、身體的生活廢棄物。</w:t>
            </w:r>
          </w:p>
          <w:p w:rsidR="002F4D61" w:rsidRPr="006D1665" w:rsidRDefault="002F4D61" w:rsidP="00620B55">
            <w:pPr>
              <w:numPr>
                <w:ilvl w:val="0"/>
                <w:numId w:val="85"/>
              </w:numPr>
              <w:spacing w:line="0" w:lineRule="atLeast"/>
              <w:ind w:left="255" w:hanging="255"/>
              <w:rPr>
                <w:rFonts w:ascii="新細明體" w:hAnsi="新細明體"/>
                <w:sz w:val="16"/>
                <w:szCs w:val="16"/>
              </w:rPr>
            </w:pPr>
            <w:r w:rsidRPr="006D1665">
              <w:rPr>
                <w:rFonts w:ascii="新細明體" w:hAnsi="新細明體" w:hint="eastAsia"/>
                <w:sz w:val="16"/>
                <w:szCs w:val="16"/>
              </w:rPr>
              <w:t>討論接合的方式</w:t>
            </w:r>
          </w:p>
          <w:p w:rsidR="002F4D61" w:rsidRPr="006D1665" w:rsidRDefault="002F4D61" w:rsidP="00620B55">
            <w:pPr>
              <w:numPr>
                <w:ilvl w:val="0"/>
                <w:numId w:val="85"/>
              </w:numPr>
              <w:spacing w:line="0" w:lineRule="atLeast"/>
              <w:ind w:left="255" w:hanging="255"/>
              <w:rPr>
                <w:rFonts w:ascii="新細明體" w:hAnsi="新細明體"/>
                <w:sz w:val="16"/>
                <w:szCs w:val="16"/>
              </w:rPr>
            </w:pPr>
            <w:r w:rsidRPr="006D1665">
              <w:rPr>
                <w:rFonts w:ascii="新細明體" w:hAnsi="新細明體" w:hint="eastAsia"/>
                <w:sz w:val="16"/>
                <w:szCs w:val="16"/>
              </w:rPr>
              <w:t>討論可用於表現四肢的材質，可用吸管彎曲部位。</w:t>
            </w:r>
          </w:p>
          <w:p w:rsidR="002F4D61" w:rsidRPr="006D1665" w:rsidRDefault="002F4D61" w:rsidP="00620B55">
            <w:pPr>
              <w:numPr>
                <w:ilvl w:val="0"/>
                <w:numId w:val="85"/>
              </w:numPr>
              <w:spacing w:line="0" w:lineRule="atLeast"/>
              <w:ind w:left="255" w:hanging="255"/>
              <w:rPr>
                <w:rFonts w:ascii="新細明體" w:hAnsi="新細明體"/>
                <w:sz w:val="16"/>
                <w:szCs w:val="16"/>
              </w:rPr>
            </w:pPr>
            <w:r w:rsidRPr="006D1665">
              <w:rPr>
                <w:rFonts w:ascii="新細明體" w:hAnsi="新細明體" w:hint="eastAsia"/>
                <w:sz w:val="16"/>
                <w:szCs w:val="16"/>
              </w:rPr>
              <w:t>尋找可用來表現五官的現成物小配件</w:t>
            </w:r>
          </w:p>
          <w:p w:rsidR="002F4D61" w:rsidRDefault="002F4D61" w:rsidP="00620B55">
            <w:pPr>
              <w:numPr>
                <w:ilvl w:val="0"/>
                <w:numId w:val="85"/>
              </w:numPr>
              <w:spacing w:line="0" w:lineRule="atLeast"/>
              <w:ind w:left="255" w:hanging="255"/>
              <w:rPr>
                <w:rFonts w:asciiTheme="minorEastAsia" w:hAnsiTheme="minorEastAsia"/>
                <w:sz w:val="16"/>
                <w:szCs w:val="16"/>
              </w:rPr>
            </w:pPr>
            <w:r w:rsidRPr="006D1665">
              <w:rPr>
                <w:rFonts w:ascii="新細明體" w:hAnsi="新細明體" w:hint="eastAsia"/>
                <w:sz w:val="16"/>
                <w:szCs w:val="16"/>
              </w:rPr>
              <w:t>上色或噴漆</w:t>
            </w:r>
          </w:p>
        </w:tc>
        <w:tc>
          <w:tcPr>
            <w:tcW w:w="269" w:type="dxa"/>
            <w:shd w:val="clear" w:color="auto" w:fill="F2F2F2" w:themeFill="background1" w:themeFillShade="F2"/>
          </w:tcPr>
          <w:p w:rsidR="002F4D61" w:rsidRDefault="002F4D61" w:rsidP="00C32024">
            <w:pPr>
              <w:spacing w:line="0" w:lineRule="atLeast"/>
              <w:jc w:val="center"/>
              <w:rPr>
                <w:rFonts w:asciiTheme="minorEastAsia" w:hAnsiTheme="minorEastAsia"/>
                <w:sz w:val="16"/>
                <w:szCs w:val="16"/>
              </w:rPr>
            </w:pPr>
            <w:r>
              <w:rPr>
                <w:rFonts w:asciiTheme="minorEastAsia" w:hAnsiTheme="minorEastAsia" w:hint="eastAsia"/>
                <w:sz w:val="16"/>
                <w:szCs w:val="16"/>
              </w:rPr>
              <w:t>10</w:t>
            </w:r>
          </w:p>
        </w:tc>
        <w:tc>
          <w:tcPr>
            <w:tcW w:w="731" w:type="dxa"/>
            <w:shd w:val="clear" w:color="auto" w:fill="F2F2F2" w:themeFill="background1" w:themeFillShade="F2"/>
          </w:tcPr>
          <w:p w:rsidR="002F4D61" w:rsidRDefault="002F4D61" w:rsidP="00C32024">
            <w:pPr>
              <w:spacing w:line="0" w:lineRule="atLeast"/>
              <w:jc w:val="center"/>
              <w:rPr>
                <w:rFonts w:asciiTheme="minorEastAsia" w:hAnsiTheme="minorEastAsia"/>
                <w:sz w:val="16"/>
                <w:szCs w:val="16"/>
              </w:rPr>
            </w:pPr>
            <w:r>
              <w:rPr>
                <w:rFonts w:asciiTheme="minorEastAsia" w:hAnsiTheme="minorEastAsia" w:hint="eastAsia"/>
                <w:sz w:val="16"/>
                <w:szCs w:val="16"/>
              </w:rPr>
              <w:t>2-1</w:t>
            </w:r>
          </w:p>
        </w:tc>
        <w:tc>
          <w:tcPr>
            <w:tcW w:w="1538" w:type="dxa"/>
            <w:shd w:val="clear" w:color="auto" w:fill="F2F2F2" w:themeFill="background1" w:themeFillShade="F2"/>
          </w:tcPr>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2F4D61" w:rsidRDefault="002F4D6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2F4D61" w:rsidRDefault="002F4D6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F2F2F2" w:themeFill="background1" w:themeFillShade="F2"/>
          </w:tcPr>
          <w:p w:rsidR="002F4D61" w:rsidRDefault="002F4D6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2F4D61" w:rsidRDefault="002F4D6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2F4D61" w:rsidRDefault="002F4D6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2F4D61" w:rsidRDefault="002F4D61"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2F4D61" w:rsidRDefault="002F4D6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2F2F2" w:themeFill="background1" w:themeFillShade="F2"/>
          </w:tcPr>
          <w:p w:rsidR="002F4D61" w:rsidRPr="0001742F" w:rsidRDefault="002F4D61" w:rsidP="00C32024">
            <w:pPr>
              <w:spacing w:line="0" w:lineRule="atLeast"/>
              <w:rPr>
                <w:rFonts w:asciiTheme="minorEastAsia" w:hAnsiTheme="minorEastAsia"/>
                <w:sz w:val="12"/>
                <w:szCs w:val="12"/>
              </w:rPr>
            </w:pPr>
          </w:p>
        </w:tc>
      </w:tr>
      <w:tr w:rsidR="002F4D61" w:rsidTr="00C32024">
        <w:trPr>
          <w:trHeight w:val="655"/>
        </w:trPr>
        <w:tc>
          <w:tcPr>
            <w:tcW w:w="567" w:type="dxa"/>
            <w:vMerge/>
            <w:shd w:val="clear" w:color="auto" w:fill="F2F2F2" w:themeFill="background1" w:themeFillShade="F2"/>
          </w:tcPr>
          <w:p w:rsidR="002F4D61" w:rsidRDefault="002F4D61" w:rsidP="00C32024">
            <w:pPr>
              <w:jc w:val="center"/>
              <w:rPr>
                <w:rFonts w:asciiTheme="minorEastAsia" w:hAnsiTheme="minorEastAsia"/>
                <w:sz w:val="16"/>
                <w:szCs w:val="16"/>
              </w:rPr>
            </w:pPr>
          </w:p>
        </w:tc>
        <w:tc>
          <w:tcPr>
            <w:tcW w:w="709" w:type="dxa"/>
            <w:shd w:val="clear" w:color="auto" w:fill="F2F2F2" w:themeFill="background1" w:themeFillShade="F2"/>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立體造型</w:t>
            </w:r>
          </w:p>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土屬</w:t>
            </w:r>
          </w:p>
        </w:tc>
        <w:tc>
          <w:tcPr>
            <w:tcW w:w="425" w:type="dxa"/>
            <w:shd w:val="clear" w:color="auto" w:fill="F2F2F2" w:themeFill="background1" w:themeFillShade="F2"/>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知識</w:t>
            </w:r>
          </w:p>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技巧</w:t>
            </w:r>
          </w:p>
          <w:p w:rsidR="002F4D61" w:rsidRDefault="002F4D61" w:rsidP="00C32024">
            <w:pPr>
              <w:jc w:val="center"/>
              <w:rPr>
                <w:rFonts w:asciiTheme="minorEastAsia" w:hAnsiTheme="minorEastAsia"/>
                <w:sz w:val="16"/>
                <w:szCs w:val="16"/>
              </w:rPr>
            </w:pPr>
          </w:p>
        </w:tc>
        <w:tc>
          <w:tcPr>
            <w:tcW w:w="993" w:type="dxa"/>
            <w:shd w:val="clear" w:color="auto" w:fill="F2F2F2" w:themeFill="background1" w:themeFillShade="F2"/>
          </w:tcPr>
          <w:p w:rsidR="002F4D61" w:rsidRPr="0028325F" w:rsidRDefault="002F4D61" w:rsidP="00C32024">
            <w:pPr>
              <w:jc w:val="center"/>
              <w:rPr>
                <w:sz w:val="16"/>
                <w:szCs w:val="16"/>
              </w:rPr>
            </w:pPr>
            <w:r w:rsidRPr="0028325F">
              <w:rPr>
                <w:rFonts w:hint="eastAsia"/>
                <w:sz w:val="16"/>
                <w:szCs w:val="16"/>
              </w:rPr>
              <w:t>恐龍蛋</w:t>
            </w:r>
          </w:p>
        </w:tc>
        <w:tc>
          <w:tcPr>
            <w:tcW w:w="3568" w:type="dxa"/>
            <w:shd w:val="clear" w:color="auto" w:fill="F2F2F2" w:themeFill="background1" w:themeFillShade="F2"/>
          </w:tcPr>
          <w:p w:rsidR="002F4D61" w:rsidRPr="006D1665" w:rsidRDefault="002F4D61" w:rsidP="00620B55">
            <w:pPr>
              <w:numPr>
                <w:ilvl w:val="0"/>
                <w:numId w:val="86"/>
              </w:numPr>
              <w:spacing w:line="0" w:lineRule="atLeast"/>
              <w:ind w:left="255" w:hanging="255"/>
              <w:rPr>
                <w:rFonts w:ascii="新細明體" w:hAnsi="新細明體"/>
                <w:sz w:val="16"/>
                <w:szCs w:val="16"/>
              </w:rPr>
            </w:pPr>
            <w:r w:rsidRPr="006D1665">
              <w:rPr>
                <w:rFonts w:ascii="新細明體" w:hAnsi="新細明體" w:hint="eastAsia"/>
                <w:sz w:val="16"/>
                <w:szCs w:val="16"/>
              </w:rPr>
              <w:t>陶土基本技法</w:t>
            </w:r>
          </w:p>
          <w:p w:rsidR="002F4D61" w:rsidRPr="006D1665" w:rsidRDefault="002F4D61" w:rsidP="00620B55">
            <w:pPr>
              <w:numPr>
                <w:ilvl w:val="0"/>
                <w:numId w:val="86"/>
              </w:numPr>
              <w:spacing w:line="0" w:lineRule="atLeast"/>
              <w:ind w:left="255" w:hanging="255"/>
              <w:rPr>
                <w:rFonts w:ascii="新細明體" w:hAnsi="新細明體"/>
                <w:sz w:val="16"/>
                <w:szCs w:val="16"/>
              </w:rPr>
            </w:pPr>
            <w:r w:rsidRPr="006D1665">
              <w:rPr>
                <w:rFonts w:ascii="新細明體" w:hAnsi="新細明體" w:hint="eastAsia"/>
                <w:sz w:val="16"/>
                <w:szCs w:val="16"/>
              </w:rPr>
              <w:t>土屬媒材作品的維護與保存</w:t>
            </w:r>
          </w:p>
          <w:p w:rsidR="002F4D61" w:rsidRPr="006D1665" w:rsidRDefault="002F4D61" w:rsidP="00620B55">
            <w:pPr>
              <w:numPr>
                <w:ilvl w:val="0"/>
                <w:numId w:val="86"/>
              </w:numPr>
              <w:spacing w:line="0" w:lineRule="atLeast"/>
              <w:ind w:left="255" w:hanging="255"/>
              <w:rPr>
                <w:rFonts w:ascii="新細明體" w:hAnsi="新細明體"/>
                <w:sz w:val="16"/>
                <w:szCs w:val="16"/>
              </w:rPr>
            </w:pPr>
            <w:r w:rsidRPr="006D1665">
              <w:rPr>
                <w:rFonts w:ascii="新細明體" w:hAnsi="新細明體" w:hint="eastAsia"/>
                <w:sz w:val="16"/>
                <w:szCs w:val="16"/>
              </w:rPr>
              <w:t>認識土屬作品燒成方法</w:t>
            </w:r>
          </w:p>
          <w:p w:rsidR="002F4D61" w:rsidRPr="006D1665" w:rsidRDefault="002F4D61" w:rsidP="00620B55">
            <w:pPr>
              <w:numPr>
                <w:ilvl w:val="0"/>
                <w:numId w:val="86"/>
              </w:numPr>
              <w:spacing w:line="0" w:lineRule="atLeast"/>
              <w:ind w:left="255" w:hanging="255"/>
              <w:rPr>
                <w:rFonts w:ascii="新細明體" w:hAnsi="新細明體"/>
                <w:sz w:val="16"/>
                <w:szCs w:val="16"/>
              </w:rPr>
            </w:pPr>
            <w:r w:rsidRPr="006D1665">
              <w:rPr>
                <w:rFonts w:ascii="新細明體" w:hAnsi="新細明體" w:hint="eastAsia"/>
                <w:sz w:val="16"/>
                <w:szCs w:val="16"/>
              </w:rPr>
              <w:t>燻燒方法、原理</w:t>
            </w:r>
          </w:p>
          <w:p w:rsidR="002F4D61" w:rsidRPr="006D1665" w:rsidRDefault="002F4D61" w:rsidP="00620B55">
            <w:pPr>
              <w:numPr>
                <w:ilvl w:val="0"/>
                <w:numId w:val="86"/>
              </w:numPr>
              <w:spacing w:line="0" w:lineRule="atLeast"/>
              <w:ind w:left="255" w:hanging="255"/>
              <w:rPr>
                <w:rFonts w:ascii="新細明體" w:hAnsi="新細明體"/>
                <w:sz w:val="16"/>
                <w:szCs w:val="16"/>
              </w:rPr>
            </w:pPr>
            <w:r w:rsidRPr="006D1665">
              <w:rPr>
                <w:rFonts w:ascii="新細明體" w:hAnsi="新細明體" w:hint="eastAsia"/>
                <w:sz w:val="16"/>
                <w:szCs w:val="16"/>
              </w:rPr>
              <w:t>燻燒實作與安全維護。</w:t>
            </w:r>
          </w:p>
          <w:p w:rsidR="002F4D61" w:rsidRPr="0028325F" w:rsidRDefault="002F4D61" w:rsidP="00C32024">
            <w:pPr>
              <w:spacing w:line="0" w:lineRule="atLeast"/>
              <w:rPr>
                <w:sz w:val="16"/>
                <w:szCs w:val="16"/>
              </w:rPr>
            </w:pPr>
          </w:p>
        </w:tc>
        <w:tc>
          <w:tcPr>
            <w:tcW w:w="269" w:type="dxa"/>
            <w:shd w:val="clear" w:color="auto" w:fill="F2F2F2" w:themeFill="background1" w:themeFillShade="F2"/>
          </w:tcPr>
          <w:p w:rsidR="002F4D61" w:rsidRDefault="002F4D61" w:rsidP="00C32024">
            <w:pPr>
              <w:spacing w:line="0" w:lineRule="atLeast"/>
              <w:jc w:val="center"/>
              <w:rPr>
                <w:rFonts w:asciiTheme="minorEastAsia" w:hAnsiTheme="minorEastAsia"/>
                <w:sz w:val="16"/>
                <w:szCs w:val="16"/>
              </w:rPr>
            </w:pPr>
            <w:r>
              <w:rPr>
                <w:rFonts w:asciiTheme="minorEastAsia" w:hAnsiTheme="minorEastAsia" w:hint="eastAsia"/>
                <w:sz w:val="16"/>
                <w:szCs w:val="16"/>
              </w:rPr>
              <w:lastRenderedPageBreak/>
              <w:t>10</w:t>
            </w:r>
          </w:p>
        </w:tc>
        <w:tc>
          <w:tcPr>
            <w:tcW w:w="731" w:type="dxa"/>
            <w:shd w:val="clear" w:color="auto" w:fill="F2F2F2" w:themeFill="background1" w:themeFillShade="F2"/>
          </w:tcPr>
          <w:p w:rsidR="002F4D61" w:rsidRDefault="002F4D61" w:rsidP="00C32024">
            <w:pPr>
              <w:spacing w:line="0" w:lineRule="atLeast"/>
              <w:jc w:val="center"/>
              <w:rPr>
                <w:rFonts w:asciiTheme="minorEastAsia" w:hAnsiTheme="minorEastAsia"/>
                <w:sz w:val="16"/>
                <w:szCs w:val="16"/>
              </w:rPr>
            </w:pPr>
            <w:r>
              <w:rPr>
                <w:rFonts w:asciiTheme="minorEastAsia" w:hAnsiTheme="minorEastAsia"/>
                <w:sz w:val="16"/>
                <w:szCs w:val="16"/>
              </w:rPr>
              <w:t>2-1</w:t>
            </w:r>
          </w:p>
        </w:tc>
        <w:tc>
          <w:tcPr>
            <w:tcW w:w="1538" w:type="dxa"/>
            <w:shd w:val="clear" w:color="auto" w:fill="F2F2F2" w:themeFill="background1" w:themeFillShade="F2"/>
          </w:tcPr>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藝術與文化</w:t>
            </w:r>
          </w:p>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2F4D61" w:rsidRDefault="002F4D61" w:rsidP="00C32024">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F2F2F2" w:themeFill="background1" w:themeFillShade="F2"/>
          </w:tcPr>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口頭發表</w:t>
            </w: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作業單</w:t>
            </w:r>
          </w:p>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觀察評量</w:t>
            </w:r>
          </w:p>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作品表現</w:t>
            </w:r>
          </w:p>
          <w:p w:rsidR="002F4D61" w:rsidRPr="00F448FB" w:rsidRDefault="002F4D61" w:rsidP="00C32024">
            <w:pPr>
              <w:spacing w:line="0" w:lineRule="atLeast"/>
              <w:rPr>
                <w:rFonts w:ascii="新細明體" w:hAnsi="新細明體"/>
                <w:sz w:val="16"/>
                <w:szCs w:val="16"/>
              </w:rPr>
            </w:pP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檔案評量</w:t>
            </w:r>
          </w:p>
          <w:p w:rsidR="002F4D61" w:rsidRDefault="002F4D61" w:rsidP="00C32024">
            <w:pPr>
              <w:spacing w:line="0" w:lineRule="atLeast"/>
              <w:rPr>
                <w:rFonts w:ascii="Wingdings" w:eastAsia="MS Gothic" w:hAnsi="Wingdings" w:cs="Menlo Regular"/>
                <w:color w:val="000000"/>
                <w:sz w:val="16"/>
                <w:szCs w:val="16"/>
              </w:rPr>
            </w:pPr>
            <w:r w:rsidRPr="00F448FB">
              <w:rPr>
                <w:rFonts w:ascii="MS Gothic" w:eastAsia="MS Gothic" w:hAnsi="Wingdings" w:cs="Menlo Regular" w:hint="eastAsia"/>
                <w:color w:val="000000"/>
                <w:sz w:val="16"/>
                <w:szCs w:val="16"/>
              </w:rPr>
              <w:lastRenderedPageBreak/>
              <w:t>☐</w:t>
            </w:r>
            <w:r w:rsidRPr="00F448FB">
              <w:rPr>
                <w:rFonts w:ascii="新細明體" w:hAnsi="新細明體" w:hint="eastAsia"/>
                <w:sz w:val="16"/>
                <w:szCs w:val="16"/>
              </w:rPr>
              <w:t>同儕評量</w:t>
            </w:r>
          </w:p>
        </w:tc>
        <w:tc>
          <w:tcPr>
            <w:tcW w:w="1401" w:type="dxa"/>
            <w:shd w:val="clear" w:color="auto" w:fill="F2F2F2" w:themeFill="background1" w:themeFillShade="F2"/>
          </w:tcPr>
          <w:p w:rsidR="002F4D61" w:rsidRPr="0001742F" w:rsidRDefault="002F4D61" w:rsidP="00C32024">
            <w:pPr>
              <w:spacing w:line="0" w:lineRule="atLeast"/>
              <w:rPr>
                <w:rFonts w:asciiTheme="minorEastAsia" w:hAnsiTheme="minorEastAsia"/>
                <w:sz w:val="12"/>
                <w:szCs w:val="12"/>
              </w:rPr>
            </w:pPr>
          </w:p>
        </w:tc>
      </w:tr>
      <w:tr w:rsidR="002F4D61" w:rsidTr="00C32024">
        <w:trPr>
          <w:trHeight w:val="655"/>
        </w:trPr>
        <w:tc>
          <w:tcPr>
            <w:tcW w:w="567" w:type="dxa"/>
            <w:shd w:val="clear" w:color="auto" w:fill="FFFFFF" w:themeFill="background1"/>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lastRenderedPageBreak/>
              <w:t>四年級</w:t>
            </w:r>
          </w:p>
        </w:tc>
        <w:tc>
          <w:tcPr>
            <w:tcW w:w="709" w:type="dxa"/>
            <w:shd w:val="clear" w:color="auto" w:fill="FFFFFF" w:themeFill="background1"/>
          </w:tcPr>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立體造型</w:t>
            </w:r>
          </w:p>
          <w:p w:rsidR="002F4D61" w:rsidRDefault="002F4D61" w:rsidP="00C32024">
            <w:pPr>
              <w:jc w:val="center"/>
              <w:rPr>
                <w:rFonts w:asciiTheme="minorEastAsia" w:hAnsiTheme="minorEastAsia"/>
                <w:sz w:val="16"/>
                <w:szCs w:val="16"/>
              </w:rPr>
            </w:pPr>
            <w:r>
              <w:rPr>
                <w:rFonts w:asciiTheme="minorEastAsia" w:hAnsiTheme="minorEastAsia" w:hint="eastAsia"/>
                <w:sz w:val="16"/>
                <w:szCs w:val="16"/>
              </w:rPr>
              <w:t>土屬</w:t>
            </w:r>
          </w:p>
          <w:p w:rsidR="002F4D61" w:rsidRDefault="002F4D61" w:rsidP="00C32024">
            <w:pPr>
              <w:jc w:val="center"/>
              <w:rPr>
                <w:rFonts w:asciiTheme="minorEastAsia" w:hAnsiTheme="minorEastAsia"/>
                <w:sz w:val="16"/>
                <w:szCs w:val="16"/>
              </w:rPr>
            </w:pPr>
          </w:p>
        </w:tc>
        <w:tc>
          <w:tcPr>
            <w:tcW w:w="425" w:type="dxa"/>
            <w:shd w:val="clear" w:color="auto" w:fill="FFFFFF" w:themeFill="background1"/>
          </w:tcPr>
          <w:p w:rsidR="002F4D61" w:rsidRDefault="002F4D61" w:rsidP="00C32024">
            <w:pPr>
              <w:rPr>
                <w:rFonts w:asciiTheme="minorEastAsia" w:hAnsiTheme="minorEastAsia"/>
                <w:sz w:val="16"/>
                <w:szCs w:val="16"/>
              </w:rPr>
            </w:pPr>
            <w:r>
              <w:rPr>
                <w:rFonts w:asciiTheme="minorEastAsia" w:hAnsiTheme="minorEastAsia" w:hint="eastAsia"/>
                <w:sz w:val="16"/>
                <w:szCs w:val="16"/>
              </w:rPr>
              <w:t>觀察美感創作</w:t>
            </w:r>
          </w:p>
        </w:tc>
        <w:tc>
          <w:tcPr>
            <w:tcW w:w="993" w:type="dxa"/>
            <w:shd w:val="clear" w:color="auto" w:fill="FFFFFF" w:themeFill="background1"/>
          </w:tcPr>
          <w:p w:rsidR="002F4D61" w:rsidRPr="0028325F" w:rsidRDefault="002F4D61" w:rsidP="00C32024">
            <w:pPr>
              <w:jc w:val="center"/>
              <w:rPr>
                <w:rFonts w:asciiTheme="minorEastAsia" w:hAnsiTheme="minorEastAsia"/>
                <w:sz w:val="16"/>
                <w:szCs w:val="16"/>
              </w:rPr>
            </w:pPr>
            <w:r w:rsidRPr="0028325F">
              <w:rPr>
                <w:rFonts w:hint="eastAsia"/>
                <w:sz w:val="16"/>
                <w:szCs w:val="16"/>
              </w:rPr>
              <w:t>免燒陶土</w:t>
            </w:r>
            <w:r w:rsidRPr="0028325F">
              <w:rPr>
                <w:rFonts w:hint="eastAsia"/>
                <w:sz w:val="16"/>
                <w:szCs w:val="16"/>
              </w:rPr>
              <w:t>-</w:t>
            </w:r>
            <w:r w:rsidRPr="0028325F">
              <w:rPr>
                <w:rFonts w:hint="eastAsia"/>
                <w:sz w:val="16"/>
                <w:szCs w:val="16"/>
              </w:rPr>
              <w:t>航海王</w:t>
            </w:r>
          </w:p>
        </w:tc>
        <w:tc>
          <w:tcPr>
            <w:tcW w:w="3568" w:type="dxa"/>
            <w:shd w:val="clear" w:color="auto" w:fill="FFFFFF" w:themeFill="background1"/>
          </w:tcPr>
          <w:p w:rsidR="002F4D61" w:rsidRPr="006D1665" w:rsidRDefault="002F4D61" w:rsidP="00620B55">
            <w:pPr>
              <w:numPr>
                <w:ilvl w:val="0"/>
                <w:numId w:val="87"/>
              </w:numPr>
              <w:spacing w:line="0" w:lineRule="atLeast"/>
              <w:ind w:left="255" w:hanging="255"/>
              <w:rPr>
                <w:rFonts w:ascii="新細明體" w:hAnsi="新細明體"/>
                <w:sz w:val="16"/>
                <w:szCs w:val="16"/>
              </w:rPr>
            </w:pPr>
            <w:r w:rsidRPr="006D1665">
              <w:rPr>
                <w:rFonts w:ascii="新細明體" w:hAnsi="新細明體" w:hint="eastAsia"/>
                <w:sz w:val="16"/>
                <w:szCs w:val="16"/>
              </w:rPr>
              <w:t>欣賞並分析航海王腳色的造型元素</w:t>
            </w:r>
          </w:p>
          <w:p w:rsidR="002F4D61" w:rsidRPr="006D1665" w:rsidRDefault="002F4D61" w:rsidP="00620B55">
            <w:pPr>
              <w:numPr>
                <w:ilvl w:val="0"/>
                <w:numId w:val="87"/>
              </w:numPr>
              <w:spacing w:line="0" w:lineRule="atLeast"/>
              <w:ind w:left="255" w:hanging="255"/>
              <w:rPr>
                <w:rFonts w:ascii="新細明體" w:hAnsi="新細明體"/>
                <w:sz w:val="16"/>
                <w:szCs w:val="16"/>
              </w:rPr>
            </w:pPr>
            <w:r w:rsidRPr="006D1665">
              <w:rPr>
                <w:rFonts w:ascii="新細明體" w:hAnsi="新細明體" w:hint="eastAsia"/>
                <w:sz w:val="16"/>
                <w:szCs w:val="16"/>
              </w:rPr>
              <w:t>設計新一集將登場的航海王腳色</w:t>
            </w:r>
          </w:p>
          <w:p w:rsidR="002F4D61" w:rsidRPr="006D1665" w:rsidRDefault="002F4D61" w:rsidP="00620B55">
            <w:pPr>
              <w:numPr>
                <w:ilvl w:val="0"/>
                <w:numId w:val="87"/>
              </w:numPr>
              <w:spacing w:line="0" w:lineRule="atLeast"/>
              <w:ind w:left="255" w:hanging="255"/>
              <w:rPr>
                <w:rFonts w:ascii="新細明體" w:hAnsi="新細明體"/>
                <w:sz w:val="16"/>
                <w:szCs w:val="16"/>
              </w:rPr>
            </w:pPr>
            <w:r w:rsidRPr="006D1665">
              <w:rPr>
                <w:rFonts w:ascii="新細明體" w:hAnsi="新細明體" w:hint="eastAsia"/>
                <w:sz w:val="16"/>
                <w:szCs w:val="16"/>
              </w:rPr>
              <w:t>壓克力顏料上色</w:t>
            </w:r>
          </w:p>
          <w:p w:rsidR="002F4D61" w:rsidRPr="006D1665" w:rsidRDefault="002F4D61" w:rsidP="00620B55">
            <w:pPr>
              <w:numPr>
                <w:ilvl w:val="0"/>
                <w:numId w:val="87"/>
              </w:numPr>
              <w:spacing w:line="0" w:lineRule="atLeast"/>
              <w:ind w:left="255" w:hanging="255"/>
              <w:rPr>
                <w:rFonts w:ascii="新細明體" w:hAnsi="新細明體"/>
                <w:sz w:val="16"/>
                <w:szCs w:val="16"/>
              </w:rPr>
            </w:pPr>
            <w:r w:rsidRPr="006D1665">
              <w:rPr>
                <w:rFonts w:ascii="新細明體" w:hAnsi="新細明體" w:hint="eastAsia"/>
                <w:sz w:val="16"/>
                <w:szCs w:val="16"/>
              </w:rPr>
              <w:t>透明漆噴漆</w:t>
            </w:r>
          </w:p>
          <w:p w:rsidR="002F4D61" w:rsidRPr="0028325F" w:rsidRDefault="002F4D61" w:rsidP="00620B55">
            <w:pPr>
              <w:numPr>
                <w:ilvl w:val="0"/>
                <w:numId w:val="87"/>
              </w:numPr>
              <w:spacing w:line="0" w:lineRule="atLeast"/>
              <w:ind w:left="255" w:hanging="255"/>
              <w:rPr>
                <w:sz w:val="16"/>
                <w:szCs w:val="16"/>
              </w:rPr>
            </w:pPr>
            <w:r w:rsidRPr="006D1665">
              <w:rPr>
                <w:rFonts w:ascii="新細明體" w:hAnsi="新細明體" w:hint="eastAsia"/>
                <w:sz w:val="16"/>
                <w:szCs w:val="16"/>
              </w:rPr>
              <w:t>作品布展</w:t>
            </w:r>
          </w:p>
        </w:tc>
        <w:tc>
          <w:tcPr>
            <w:tcW w:w="269" w:type="dxa"/>
            <w:shd w:val="clear" w:color="auto" w:fill="FFFFFF" w:themeFill="background1"/>
          </w:tcPr>
          <w:p w:rsidR="002F4D61" w:rsidRDefault="002F4D61" w:rsidP="00C32024">
            <w:pPr>
              <w:spacing w:line="0" w:lineRule="atLeast"/>
              <w:jc w:val="center"/>
              <w:rPr>
                <w:rFonts w:asciiTheme="minorEastAsia" w:hAnsiTheme="minorEastAsia"/>
                <w:sz w:val="16"/>
                <w:szCs w:val="16"/>
              </w:rPr>
            </w:pPr>
            <w:r>
              <w:rPr>
                <w:rFonts w:asciiTheme="minorEastAsia" w:hAnsiTheme="minorEastAsia" w:hint="eastAsia"/>
                <w:sz w:val="16"/>
                <w:szCs w:val="16"/>
              </w:rPr>
              <w:t>20</w:t>
            </w:r>
          </w:p>
        </w:tc>
        <w:tc>
          <w:tcPr>
            <w:tcW w:w="731" w:type="dxa"/>
            <w:shd w:val="clear" w:color="auto" w:fill="FFFFFF" w:themeFill="background1"/>
          </w:tcPr>
          <w:p w:rsidR="002F4D61" w:rsidRDefault="002F4D61" w:rsidP="00C32024">
            <w:pPr>
              <w:spacing w:line="0" w:lineRule="atLeast"/>
              <w:jc w:val="center"/>
              <w:rPr>
                <w:rFonts w:asciiTheme="minorEastAsia" w:hAnsiTheme="minorEastAsia"/>
                <w:sz w:val="16"/>
                <w:szCs w:val="16"/>
              </w:rPr>
            </w:pPr>
            <w:r>
              <w:rPr>
                <w:rFonts w:asciiTheme="minorEastAsia" w:hAnsiTheme="minorEastAsia" w:hint="eastAsia"/>
                <w:sz w:val="16"/>
                <w:szCs w:val="16"/>
              </w:rPr>
              <w:t>2-1</w:t>
            </w:r>
          </w:p>
          <w:p w:rsidR="002F4D61" w:rsidRDefault="002F4D61" w:rsidP="00C32024">
            <w:pPr>
              <w:spacing w:line="0" w:lineRule="atLeast"/>
              <w:jc w:val="center"/>
              <w:rPr>
                <w:rFonts w:asciiTheme="minorEastAsia" w:hAnsiTheme="minorEastAsia"/>
                <w:sz w:val="16"/>
                <w:szCs w:val="16"/>
              </w:rPr>
            </w:pPr>
            <w:r>
              <w:rPr>
                <w:rFonts w:asciiTheme="minorEastAsia" w:hAnsiTheme="minorEastAsia" w:hint="eastAsia"/>
                <w:sz w:val="16"/>
                <w:szCs w:val="16"/>
              </w:rPr>
              <w:t>3-1</w:t>
            </w:r>
          </w:p>
        </w:tc>
        <w:tc>
          <w:tcPr>
            <w:tcW w:w="1538" w:type="dxa"/>
            <w:shd w:val="clear" w:color="auto" w:fill="FFFFFF" w:themeFill="background1"/>
          </w:tcPr>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藝術與文化</w:t>
            </w:r>
          </w:p>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2F4D61" w:rsidRDefault="002F4D6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shd w:val="clear" w:color="auto" w:fill="FFFFFF" w:themeFill="background1"/>
          </w:tcPr>
          <w:p w:rsidR="002F4D61" w:rsidRDefault="002F4D6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2F4D61" w:rsidRDefault="002F4D6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2F4D61" w:rsidRDefault="002F4D6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2F4D61" w:rsidRDefault="002F4D61"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2F4D61" w:rsidRDefault="002F4D6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shd w:val="clear" w:color="auto" w:fill="FFFFFF" w:themeFill="background1"/>
          </w:tcPr>
          <w:p w:rsidR="002F4D61" w:rsidRPr="0001742F" w:rsidRDefault="002F4D61" w:rsidP="00C32024">
            <w:pPr>
              <w:spacing w:line="0" w:lineRule="atLeast"/>
              <w:rPr>
                <w:rFonts w:asciiTheme="minorEastAsia" w:hAnsiTheme="minorEastAsia"/>
                <w:sz w:val="12"/>
                <w:szCs w:val="12"/>
              </w:rPr>
            </w:pPr>
          </w:p>
          <w:p w:rsidR="002F4D61" w:rsidRPr="0001742F" w:rsidRDefault="002F4D61" w:rsidP="00C32024">
            <w:pPr>
              <w:spacing w:line="0" w:lineRule="atLeast"/>
              <w:rPr>
                <w:rFonts w:asciiTheme="minorEastAsia" w:hAnsiTheme="minorEastAsia"/>
                <w:sz w:val="12"/>
                <w:szCs w:val="12"/>
              </w:rPr>
            </w:pPr>
          </w:p>
        </w:tc>
      </w:tr>
      <w:tr w:rsidR="002F4D61" w:rsidRPr="00F448FB" w:rsidTr="00C32024">
        <w:trPr>
          <w:trHeight w:val="655"/>
        </w:trPr>
        <w:tc>
          <w:tcPr>
            <w:tcW w:w="567" w:type="dxa"/>
            <w:vMerge w:val="restart"/>
            <w:shd w:val="clear" w:color="auto" w:fill="F2F2F2" w:themeFill="background1" w:themeFillShade="F2"/>
          </w:tcPr>
          <w:p w:rsidR="002F4D61" w:rsidRPr="00F448FB" w:rsidRDefault="002F4D61" w:rsidP="00C32024">
            <w:pPr>
              <w:jc w:val="center"/>
              <w:rPr>
                <w:rFonts w:asciiTheme="minorEastAsia" w:hAnsiTheme="minorEastAsia"/>
                <w:sz w:val="16"/>
                <w:szCs w:val="16"/>
              </w:rPr>
            </w:pPr>
            <w:r w:rsidRPr="00B65BFE">
              <w:rPr>
                <w:rFonts w:asciiTheme="minorEastAsia" w:hAnsiTheme="minorEastAsia" w:hint="eastAsia"/>
                <w:sz w:val="16"/>
                <w:szCs w:val="16"/>
              </w:rPr>
              <w:t>五年級</w:t>
            </w:r>
          </w:p>
        </w:tc>
        <w:tc>
          <w:tcPr>
            <w:tcW w:w="709" w:type="dxa"/>
            <w:shd w:val="clear" w:color="auto" w:fill="F2F2F2" w:themeFill="background1" w:themeFillShade="F2"/>
          </w:tcPr>
          <w:p w:rsidR="002F4D61" w:rsidRPr="00F448FB" w:rsidRDefault="002F4D61" w:rsidP="00C32024">
            <w:pPr>
              <w:jc w:val="center"/>
              <w:rPr>
                <w:rFonts w:asciiTheme="minorEastAsia" w:hAnsiTheme="minorEastAsia"/>
                <w:sz w:val="16"/>
                <w:szCs w:val="16"/>
              </w:rPr>
            </w:pPr>
            <w:r w:rsidRPr="00F448FB">
              <w:rPr>
                <w:rFonts w:asciiTheme="minorEastAsia" w:hAnsiTheme="minorEastAsia" w:hint="eastAsia"/>
                <w:sz w:val="16"/>
                <w:szCs w:val="16"/>
              </w:rPr>
              <w:t>立體造型</w:t>
            </w:r>
          </w:p>
          <w:p w:rsidR="002F4D61" w:rsidRPr="00F448FB" w:rsidRDefault="002F4D61" w:rsidP="00C32024">
            <w:pPr>
              <w:jc w:val="center"/>
              <w:rPr>
                <w:rFonts w:asciiTheme="minorEastAsia" w:hAnsiTheme="minorEastAsia"/>
                <w:sz w:val="16"/>
                <w:szCs w:val="16"/>
              </w:rPr>
            </w:pPr>
            <w:r>
              <w:rPr>
                <w:rFonts w:asciiTheme="minorEastAsia" w:hAnsiTheme="minorEastAsia" w:hint="eastAsia"/>
                <w:sz w:val="16"/>
                <w:szCs w:val="16"/>
              </w:rPr>
              <w:t>複媒</w:t>
            </w:r>
          </w:p>
          <w:p w:rsidR="002F4D61" w:rsidRPr="00F448FB" w:rsidRDefault="002F4D61" w:rsidP="00C32024">
            <w:pPr>
              <w:jc w:val="center"/>
              <w:rPr>
                <w:rFonts w:asciiTheme="minorEastAsia" w:hAnsiTheme="minorEastAsia"/>
                <w:sz w:val="16"/>
                <w:szCs w:val="16"/>
              </w:rPr>
            </w:pPr>
          </w:p>
        </w:tc>
        <w:tc>
          <w:tcPr>
            <w:tcW w:w="425" w:type="dxa"/>
            <w:shd w:val="clear" w:color="auto" w:fill="F2F2F2" w:themeFill="background1" w:themeFillShade="F2"/>
          </w:tcPr>
          <w:p w:rsidR="002F4D61" w:rsidRPr="00F448FB" w:rsidRDefault="002F4D61" w:rsidP="00C32024">
            <w:pPr>
              <w:rPr>
                <w:rFonts w:asciiTheme="minorEastAsia" w:hAnsiTheme="minorEastAsia"/>
                <w:sz w:val="16"/>
                <w:szCs w:val="16"/>
              </w:rPr>
            </w:pPr>
            <w:r>
              <w:rPr>
                <w:rFonts w:asciiTheme="minorEastAsia" w:hAnsiTheme="minorEastAsia" w:hint="eastAsia"/>
                <w:sz w:val="16"/>
                <w:szCs w:val="16"/>
              </w:rPr>
              <w:t>想像創作</w:t>
            </w:r>
          </w:p>
        </w:tc>
        <w:tc>
          <w:tcPr>
            <w:tcW w:w="993" w:type="dxa"/>
            <w:shd w:val="clear" w:color="auto" w:fill="F2F2F2" w:themeFill="background1" w:themeFillShade="F2"/>
          </w:tcPr>
          <w:p w:rsidR="002F4D61" w:rsidRPr="00623C27" w:rsidRDefault="002F4D61" w:rsidP="00C32024">
            <w:pPr>
              <w:rPr>
                <w:sz w:val="16"/>
                <w:szCs w:val="16"/>
              </w:rPr>
            </w:pPr>
            <w:r>
              <w:rPr>
                <w:rFonts w:hint="eastAsia"/>
                <w:sz w:val="16"/>
                <w:szCs w:val="16"/>
              </w:rPr>
              <w:t xml:space="preserve"> </w:t>
            </w:r>
            <w:r>
              <w:rPr>
                <w:rFonts w:hint="eastAsia"/>
                <w:sz w:val="16"/>
                <w:szCs w:val="16"/>
              </w:rPr>
              <w:t>廚房大作戰</w:t>
            </w:r>
          </w:p>
          <w:p w:rsidR="002F4D61" w:rsidRPr="00F448FB" w:rsidRDefault="002F4D61" w:rsidP="00C32024">
            <w:pPr>
              <w:jc w:val="center"/>
              <w:rPr>
                <w:rFonts w:asciiTheme="minorEastAsia" w:hAnsiTheme="minorEastAsia"/>
                <w:sz w:val="16"/>
                <w:szCs w:val="16"/>
              </w:rPr>
            </w:pPr>
          </w:p>
        </w:tc>
        <w:tc>
          <w:tcPr>
            <w:tcW w:w="3568" w:type="dxa"/>
            <w:shd w:val="clear" w:color="auto" w:fill="F2F2F2" w:themeFill="background1" w:themeFillShade="F2"/>
          </w:tcPr>
          <w:p w:rsidR="002F4D61" w:rsidRPr="006D1665" w:rsidRDefault="002F4D61" w:rsidP="00620B55">
            <w:pPr>
              <w:numPr>
                <w:ilvl w:val="0"/>
                <w:numId w:val="88"/>
              </w:numPr>
              <w:spacing w:line="0" w:lineRule="atLeast"/>
              <w:rPr>
                <w:rFonts w:ascii="新細明體" w:hAnsi="新細明體"/>
                <w:sz w:val="16"/>
                <w:szCs w:val="16"/>
              </w:rPr>
            </w:pPr>
            <w:r w:rsidRPr="006D1665">
              <w:rPr>
                <w:rFonts w:ascii="新細明體" w:hAnsi="新細明體" w:hint="eastAsia"/>
                <w:sz w:val="16"/>
                <w:szCs w:val="16"/>
              </w:rPr>
              <w:t>學生</w:t>
            </w:r>
            <w:r>
              <w:rPr>
                <w:rFonts w:ascii="新細明體" w:hAnsi="新細明體" w:hint="eastAsia"/>
                <w:sz w:val="16"/>
                <w:szCs w:val="16"/>
              </w:rPr>
              <w:t>仔細觀察隔熱手套的造型</w:t>
            </w:r>
            <w:r w:rsidRPr="006D1665">
              <w:rPr>
                <w:rFonts w:ascii="新細明體" w:hAnsi="新細明體" w:hint="eastAsia"/>
                <w:sz w:val="16"/>
                <w:szCs w:val="16"/>
              </w:rPr>
              <w:t>、</w:t>
            </w:r>
            <w:r>
              <w:rPr>
                <w:rFonts w:ascii="新細明體" w:hAnsi="新細明體" w:hint="eastAsia"/>
                <w:sz w:val="16"/>
                <w:szCs w:val="16"/>
              </w:rPr>
              <w:t>結構</w:t>
            </w:r>
          </w:p>
          <w:p w:rsidR="002F4D61" w:rsidRPr="006D1665" w:rsidRDefault="002F4D61" w:rsidP="00620B55">
            <w:pPr>
              <w:numPr>
                <w:ilvl w:val="0"/>
                <w:numId w:val="88"/>
              </w:numPr>
              <w:spacing w:line="0" w:lineRule="atLeast"/>
              <w:rPr>
                <w:rFonts w:ascii="新細明體" w:hAnsi="新細明體"/>
                <w:sz w:val="16"/>
                <w:szCs w:val="16"/>
              </w:rPr>
            </w:pPr>
            <w:r>
              <w:rPr>
                <w:rFonts w:ascii="新細明體" w:hAnsi="新細明體" w:hint="eastAsia"/>
                <w:sz w:val="16"/>
                <w:szCs w:val="16"/>
              </w:rPr>
              <w:t>利用不織布去為手套作造型處理</w:t>
            </w:r>
          </w:p>
          <w:p w:rsidR="002F4D61" w:rsidRDefault="002F4D61" w:rsidP="00620B55">
            <w:pPr>
              <w:numPr>
                <w:ilvl w:val="0"/>
                <w:numId w:val="88"/>
              </w:numPr>
              <w:spacing w:line="0" w:lineRule="atLeast"/>
              <w:rPr>
                <w:rFonts w:asciiTheme="minorEastAsia" w:hAnsiTheme="minorEastAsia"/>
                <w:sz w:val="16"/>
                <w:szCs w:val="16"/>
              </w:rPr>
            </w:pPr>
            <w:r>
              <w:rPr>
                <w:rFonts w:asciiTheme="minorEastAsia" w:hAnsiTheme="minorEastAsia" w:hint="eastAsia"/>
                <w:sz w:val="16"/>
                <w:szCs w:val="16"/>
              </w:rPr>
              <w:t>可運用加法或減法來處理</w:t>
            </w:r>
            <w:r w:rsidRPr="006D1665">
              <w:rPr>
                <w:rFonts w:ascii="新細明體" w:hAnsi="新細明體" w:hint="eastAsia"/>
                <w:sz w:val="16"/>
                <w:szCs w:val="16"/>
              </w:rPr>
              <w:t>，</w:t>
            </w:r>
            <w:r>
              <w:rPr>
                <w:rFonts w:asciiTheme="minorEastAsia" w:hAnsiTheme="minorEastAsia" w:hint="eastAsia"/>
                <w:sz w:val="16"/>
                <w:szCs w:val="16"/>
              </w:rPr>
              <w:t>但在挖洞時仍要注意手套結構</w:t>
            </w:r>
          </w:p>
          <w:p w:rsidR="002F4D61" w:rsidRPr="0028325F" w:rsidRDefault="002F4D61" w:rsidP="00C32024">
            <w:pPr>
              <w:spacing w:line="0" w:lineRule="atLeast"/>
              <w:ind w:left="360"/>
              <w:rPr>
                <w:rFonts w:asciiTheme="minorEastAsia" w:hAnsiTheme="minorEastAsia"/>
                <w:sz w:val="16"/>
                <w:szCs w:val="16"/>
              </w:rPr>
            </w:pPr>
          </w:p>
        </w:tc>
        <w:tc>
          <w:tcPr>
            <w:tcW w:w="269" w:type="dxa"/>
            <w:shd w:val="clear" w:color="auto" w:fill="F2F2F2" w:themeFill="background1" w:themeFillShade="F2"/>
          </w:tcPr>
          <w:p w:rsidR="002F4D61" w:rsidRPr="00F448FB" w:rsidRDefault="002F4D61" w:rsidP="00C32024">
            <w:pPr>
              <w:spacing w:line="0" w:lineRule="atLeast"/>
              <w:jc w:val="center"/>
              <w:rPr>
                <w:rFonts w:asciiTheme="minorEastAsia" w:hAnsiTheme="minorEastAsia"/>
                <w:sz w:val="16"/>
                <w:szCs w:val="16"/>
              </w:rPr>
            </w:pPr>
            <w:r>
              <w:rPr>
                <w:rFonts w:asciiTheme="minorEastAsia" w:hAnsiTheme="minorEastAsia" w:hint="eastAsia"/>
                <w:sz w:val="16"/>
                <w:szCs w:val="16"/>
              </w:rPr>
              <w:t>10</w:t>
            </w:r>
          </w:p>
        </w:tc>
        <w:tc>
          <w:tcPr>
            <w:tcW w:w="731" w:type="dxa"/>
            <w:shd w:val="clear" w:color="auto" w:fill="F2F2F2" w:themeFill="background1" w:themeFillShade="F2"/>
          </w:tcPr>
          <w:p w:rsidR="002F4D61" w:rsidRPr="00F448FB" w:rsidRDefault="002F4D61" w:rsidP="00C32024">
            <w:pPr>
              <w:spacing w:line="0" w:lineRule="atLeast"/>
              <w:jc w:val="center"/>
              <w:rPr>
                <w:rFonts w:asciiTheme="minorEastAsia" w:hAnsiTheme="minorEastAsia"/>
                <w:sz w:val="16"/>
                <w:szCs w:val="16"/>
              </w:rPr>
            </w:pPr>
            <w:r w:rsidRPr="00F448FB">
              <w:rPr>
                <w:rFonts w:asciiTheme="minorEastAsia" w:hAnsiTheme="minorEastAsia" w:hint="eastAsia"/>
                <w:sz w:val="16"/>
                <w:szCs w:val="16"/>
              </w:rPr>
              <w:t>2-1</w:t>
            </w:r>
          </w:p>
          <w:p w:rsidR="002F4D61" w:rsidRPr="00F448FB" w:rsidRDefault="002F4D61" w:rsidP="00C32024">
            <w:pPr>
              <w:spacing w:line="0" w:lineRule="atLeast"/>
              <w:jc w:val="center"/>
              <w:rPr>
                <w:rFonts w:asciiTheme="minorEastAsia" w:hAnsiTheme="minorEastAsia"/>
                <w:sz w:val="16"/>
                <w:szCs w:val="16"/>
              </w:rPr>
            </w:pPr>
            <w:r w:rsidRPr="00F448FB">
              <w:rPr>
                <w:rFonts w:asciiTheme="minorEastAsia" w:hAnsiTheme="minorEastAsia" w:hint="eastAsia"/>
                <w:sz w:val="16"/>
                <w:szCs w:val="16"/>
              </w:rPr>
              <w:t>3-1</w:t>
            </w:r>
          </w:p>
        </w:tc>
        <w:tc>
          <w:tcPr>
            <w:tcW w:w="1538" w:type="dxa"/>
            <w:shd w:val="clear" w:color="auto" w:fill="F2F2F2" w:themeFill="background1" w:themeFillShade="F2"/>
          </w:tcPr>
          <w:p w:rsidR="002F4D61" w:rsidRPr="00F448FB" w:rsidRDefault="002F4D61" w:rsidP="00C32024">
            <w:pPr>
              <w:spacing w:line="0" w:lineRule="atLeast"/>
              <w:rPr>
                <w:rFonts w:asciiTheme="minorEastAsia" w:hAnsiTheme="minorEastAsia"/>
                <w:sz w:val="16"/>
                <w:szCs w:val="16"/>
              </w:rPr>
            </w:pPr>
            <w:r w:rsidRPr="00F448FB">
              <w:rPr>
                <w:rFonts w:ascii="Wingdings" w:hAnsi="Wingdings" w:cs="Menlo Regular"/>
                <w:color w:val="000000"/>
                <w:sz w:val="16"/>
                <w:szCs w:val="16"/>
              </w:rPr>
              <w:t></w:t>
            </w:r>
            <w:r w:rsidRPr="00F448FB">
              <w:rPr>
                <w:rFonts w:asciiTheme="minorEastAsia" w:hAnsiTheme="minorEastAsia" w:hint="eastAsia"/>
                <w:sz w:val="16"/>
                <w:szCs w:val="16"/>
              </w:rPr>
              <w:t>探索、創作與展演</w:t>
            </w:r>
          </w:p>
          <w:p w:rsidR="002F4D61" w:rsidRPr="00F448FB" w:rsidRDefault="002F4D61" w:rsidP="00C32024">
            <w:pPr>
              <w:spacing w:line="0" w:lineRule="atLeast"/>
              <w:rPr>
                <w:rFonts w:asciiTheme="minorEastAsia" w:hAnsiTheme="minorEastAsia"/>
                <w:sz w:val="16"/>
                <w:szCs w:val="16"/>
              </w:rPr>
            </w:pPr>
            <w:r w:rsidRPr="00F448FB">
              <w:rPr>
                <w:rFonts w:ascii="Wingdings" w:hAnsi="Wingdings" w:cs="Menlo Regular"/>
                <w:color w:val="000000"/>
                <w:sz w:val="16"/>
                <w:szCs w:val="16"/>
              </w:rPr>
              <w:t></w:t>
            </w:r>
            <w:r w:rsidRPr="00F448FB">
              <w:rPr>
                <w:rFonts w:asciiTheme="minorEastAsia" w:hAnsiTheme="minorEastAsia" w:hint="eastAsia"/>
                <w:sz w:val="16"/>
                <w:szCs w:val="16"/>
              </w:rPr>
              <w:t>知識與概念</w:t>
            </w:r>
          </w:p>
          <w:p w:rsidR="002F4D61" w:rsidRPr="00F448FB" w:rsidRDefault="002F4D61" w:rsidP="00C32024">
            <w:pPr>
              <w:spacing w:line="0" w:lineRule="atLeast"/>
              <w:rPr>
                <w:rFonts w:asciiTheme="minorEastAsia" w:hAnsiTheme="minorEastAsia"/>
                <w:sz w:val="16"/>
                <w:szCs w:val="16"/>
              </w:rPr>
            </w:pPr>
            <w:r w:rsidRPr="00F448FB">
              <w:rPr>
                <w:rFonts w:ascii="Wingdings" w:hAnsi="Wingdings" w:cs="Menlo Regular"/>
                <w:color w:val="000000"/>
                <w:sz w:val="16"/>
                <w:szCs w:val="16"/>
              </w:rPr>
              <w:t></w:t>
            </w:r>
            <w:r w:rsidRPr="00F448FB">
              <w:rPr>
                <w:rFonts w:asciiTheme="minorEastAsia" w:hAnsiTheme="minorEastAsia" w:hint="eastAsia"/>
                <w:sz w:val="16"/>
                <w:szCs w:val="16"/>
              </w:rPr>
              <w:t>藝術與文化</w:t>
            </w:r>
          </w:p>
          <w:p w:rsidR="002F4D61" w:rsidRPr="00F448FB" w:rsidRDefault="002F4D61" w:rsidP="00C32024">
            <w:pPr>
              <w:spacing w:line="0" w:lineRule="atLeast"/>
              <w:rPr>
                <w:rFonts w:asciiTheme="minorEastAsia" w:hAnsiTheme="minorEastAsia"/>
                <w:sz w:val="16"/>
                <w:szCs w:val="16"/>
              </w:rPr>
            </w:pPr>
            <w:r w:rsidRPr="00F448FB">
              <w:rPr>
                <w:rFonts w:ascii="Wingdings" w:hAnsi="Wingdings" w:cs="Menlo Regular"/>
                <w:color w:val="000000"/>
                <w:sz w:val="16"/>
                <w:szCs w:val="16"/>
              </w:rPr>
              <w:t></w:t>
            </w:r>
            <w:r w:rsidRPr="00F448FB">
              <w:rPr>
                <w:rFonts w:asciiTheme="minorEastAsia" w:hAnsiTheme="minorEastAsia" w:hint="eastAsia"/>
                <w:sz w:val="16"/>
                <w:szCs w:val="16"/>
              </w:rPr>
              <w:t>藝術與生活</w:t>
            </w:r>
          </w:p>
          <w:p w:rsidR="002F4D61" w:rsidRPr="00F448FB" w:rsidRDefault="002F4D6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sidRPr="00F448FB">
              <w:rPr>
                <w:rFonts w:asciiTheme="minorEastAsia" w:hAnsiTheme="minorEastAsia" w:hint="eastAsia"/>
                <w:sz w:val="16"/>
                <w:szCs w:val="16"/>
              </w:rPr>
              <w:t>專題學習</w:t>
            </w:r>
          </w:p>
        </w:tc>
        <w:tc>
          <w:tcPr>
            <w:tcW w:w="856" w:type="dxa"/>
            <w:shd w:val="clear" w:color="auto" w:fill="F2F2F2" w:themeFill="background1" w:themeFillShade="F2"/>
          </w:tcPr>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口頭發表</w:t>
            </w: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作業單</w:t>
            </w:r>
          </w:p>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觀察評量</w:t>
            </w:r>
          </w:p>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作品表現</w:t>
            </w:r>
          </w:p>
          <w:p w:rsidR="002F4D61" w:rsidRPr="00F448FB" w:rsidRDefault="002F4D61" w:rsidP="00C32024">
            <w:pPr>
              <w:spacing w:line="0" w:lineRule="atLeast"/>
              <w:rPr>
                <w:rFonts w:ascii="新細明體" w:hAnsi="新細明體"/>
                <w:sz w:val="16"/>
                <w:szCs w:val="16"/>
              </w:rPr>
            </w:pP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檔案評量</w:t>
            </w:r>
          </w:p>
          <w:p w:rsidR="002F4D61" w:rsidRPr="00F448FB" w:rsidRDefault="002F4D61" w:rsidP="00C32024">
            <w:pPr>
              <w:spacing w:line="0" w:lineRule="atLeast"/>
              <w:rPr>
                <w:rFonts w:asciiTheme="minorEastAsia" w:hAnsiTheme="minorEastAsia"/>
                <w:sz w:val="16"/>
                <w:szCs w:val="16"/>
              </w:rPr>
            </w:pP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同儕評量</w:t>
            </w:r>
          </w:p>
        </w:tc>
        <w:tc>
          <w:tcPr>
            <w:tcW w:w="1401" w:type="dxa"/>
            <w:shd w:val="clear" w:color="auto" w:fill="F2F2F2" w:themeFill="background1" w:themeFillShade="F2"/>
          </w:tcPr>
          <w:p w:rsidR="002F4D61" w:rsidRPr="00F448FB" w:rsidRDefault="002F4D61" w:rsidP="00C32024">
            <w:pPr>
              <w:spacing w:line="0" w:lineRule="atLeast"/>
              <w:rPr>
                <w:rFonts w:asciiTheme="minorEastAsia" w:hAnsiTheme="minorEastAsia"/>
                <w:sz w:val="12"/>
                <w:szCs w:val="12"/>
              </w:rPr>
            </w:pPr>
          </w:p>
          <w:p w:rsidR="002F4D61" w:rsidRPr="00F448FB" w:rsidRDefault="002F4D61" w:rsidP="00C32024">
            <w:pPr>
              <w:spacing w:line="0" w:lineRule="atLeast"/>
              <w:rPr>
                <w:rFonts w:asciiTheme="minorEastAsia" w:hAnsiTheme="minorEastAsia"/>
                <w:sz w:val="12"/>
                <w:szCs w:val="12"/>
              </w:rPr>
            </w:pPr>
          </w:p>
        </w:tc>
      </w:tr>
      <w:tr w:rsidR="002F4D61" w:rsidRPr="00F448FB" w:rsidTr="00C32024">
        <w:trPr>
          <w:trHeight w:val="655"/>
        </w:trPr>
        <w:tc>
          <w:tcPr>
            <w:tcW w:w="567" w:type="dxa"/>
            <w:vMerge/>
            <w:shd w:val="clear" w:color="auto" w:fill="F2F2F2" w:themeFill="background1" w:themeFillShade="F2"/>
          </w:tcPr>
          <w:p w:rsidR="002F4D61" w:rsidRPr="00F448FB" w:rsidRDefault="002F4D61" w:rsidP="00C32024">
            <w:pPr>
              <w:jc w:val="center"/>
              <w:rPr>
                <w:rFonts w:asciiTheme="minorEastAsia" w:hAnsiTheme="minorEastAsia"/>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F4D61" w:rsidRPr="00F448FB" w:rsidRDefault="002F4D61" w:rsidP="00C32024">
            <w:pPr>
              <w:jc w:val="center"/>
              <w:rPr>
                <w:rFonts w:asciiTheme="minorEastAsia" w:hAnsiTheme="minorEastAsia"/>
                <w:sz w:val="16"/>
                <w:szCs w:val="16"/>
              </w:rPr>
            </w:pPr>
            <w:r w:rsidRPr="00F448FB">
              <w:rPr>
                <w:rFonts w:asciiTheme="minorEastAsia" w:hAnsiTheme="minorEastAsia" w:hint="eastAsia"/>
                <w:sz w:val="16"/>
                <w:szCs w:val="16"/>
              </w:rPr>
              <w:t>立體造型</w:t>
            </w:r>
          </w:p>
          <w:p w:rsidR="002F4D61" w:rsidRPr="00F448FB" w:rsidRDefault="002F4D61" w:rsidP="00C32024">
            <w:pPr>
              <w:jc w:val="center"/>
              <w:rPr>
                <w:rFonts w:asciiTheme="minorEastAsia" w:hAnsiTheme="minorEastAsia"/>
                <w:sz w:val="16"/>
                <w:szCs w:val="16"/>
              </w:rPr>
            </w:pPr>
            <w:r>
              <w:rPr>
                <w:rFonts w:asciiTheme="minorEastAsia" w:hAnsiTheme="minorEastAsia" w:hint="eastAsia"/>
                <w:sz w:val="16"/>
                <w:szCs w:val="16"/>
              </w:rPr>
              <w:t>複媒</w:t>
            </w:r>
          </w:p>
          <w:p w:rsidR="002F4D61" w:rsidRPr="00F448FB" w:rsidRDefault="002F4D61" w:rsidP="00C32024">
            <w:pPr>
              <w:jc w:val="center"/>
              <w:rPr>
                <w:rFonts w:asciiTheme="minorEastAsia" w:hAnsiTheme="minorEastAsia"/>
                <w:sz w:val="16"/>
                <w:szCs w:val="16"/>
              </w:rPr>
            </w:pPr>
          </w:p>
        </w:tc>
        <w:tc>
          <w:tcPr>
            <w:tcW w:w="42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F4D61" w:rsidRPr="00F448FB" w:rsidRDefault="002F4D61" w:rsidP="00C32024">
            <w:pPr>
              <w:rPr>
                <w:rFonts w:asciiTheme="minorEastAsia" w:hAnsiTheme="minorEastAsia"/>
                <w:sz w:val="16"/>
                <w:szCs w:val="16"/>
              </w:rPr>
            </w:pPr>
            <w:r>
              <w:rPr>
                <w:rFonts w:asciiTheme="minorEastAsia" w:hAnsiTheme="minorEastAsia" w:hint="eastAsia"/>
                <w:sz w:val="16"/>
                <w:szCs w:val="16"/>
              </w:rPr>
              <w:t>觀察美感創作</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F4D61" w:rsidRPr="00893A69" w:rsidRDefault="002F4D61" w:rsidP="00C32024">
            <w:pPr>
              <w:rPr>
                <w:rFonts w:asciiTheme="minorEastAsia" w:hAnsiTheme="minorEastAsia"/>
                <w:sz w:val="16"/>
                <w:szCs w:val="16"/>
              </w:rPr>
            </w:pPr>
            <w:r>
              <w:rPr>
                <w:rFonts w:asciiTheme="minorEastAsia" w:hAnsiTheme="minorEastAsia" w:hint="eastAsia"/>
                <w:sz w:val="16"/>
                <w:szCs w:val="16"/>
              </w:rPr>
              <w:t>寶特瓶</w:t>
            </w:r>
            <w:r w:rsidRPr="00893A69">
              <w:rPr>
                <w:rFonts w:asciiTheme="minorEastAsia" w:hAnsiTheme="minorEastAsia" w:hint="eastAsia"/>
                <w:sz w:val="16"/>
                <w:szCs w:val="16"/>
              </w:rPr>
              <w:t>造型樹</w:t>
            </w:r>
          </w:p>
        </w:tc>
        <w:tc>
          <w:tcPr>
            <w:tcW w:w="35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F4D61" w:rsidRPr="00893A69" w:rsidRDefault="002F4D61" w:rsidP="00C32024">
            <w:pPr>
              <w:widowControl/>
              <w:spacing w:line="280" w:lineRule="exact"/>
              <w:ind w:left="160" w:hangingChars="100" w:hanging="160"/>
              <w:rPr>
                <w:rFonts w:asciiTheme="minorEastAsia" w:hAnsiTheme="minorEastAsia"/>
                <w:sz w:val="16"/>
                <w:szCs w:val="16"/>
              </w:rPr>
            </w:pPr>
            <w:r w:rsidRPr="00893A69">
              <w:rPr>
                <w:rFonts w:asciiTheme="minorEastAsia" w:hAnsiTheme="minorEastAsia" w:hint="eastAsia"/>
                <w:sz w:val="16"/>
                <w:szCs w:val="16"/>
              </w:rPr>
              <w:t>1.學習材料蒐集與選擇。</w:t>
            </w:r>
          </w:p>
          <w:p w:rsidR="002F4D61" w:rsidRPr="00893A69" w:rsidRDefault="002F4D61" w:rsidP="00C32024">
            <w:pPr>
              <w:widowControl/>
              <w:spacing w:line="280" w:lineRule="exact"/>
              <w:ind w:left="160" w:hangingChars="100" w:hanging="160"/>
              <w:rPr>
                <w:rFonts w:asciiTheme="minorEastAsia" w:hAnsiTheme="minorEastAsia"/>
                <w:sz w:val="16"/>
                <w:szCs w:val="16"/>
              </w:rPr>
            </w:pPr>
            <w:r w:rsidRPr="00893A69">
              <w:rPr>
                <w:rFonts w:asciiTheme="minorEastAsia" w:hAnsiTheme="minorEastAsia" w:hint="eastAsia"/>
                <w:sz w:val="16"/>
                <w:szCs w:val="16"/>
              </w:rPr>
              <w:t>2.將環保概念結合在創作中。</w:t>
            </w:r>
          </w:p>
          <w:p w:rsidR="002F4D61" w:rsidRPr="00893A69" w:rsidRDefault="002F4D61" w:rsidP="00C32024">
            <w:pPr>
              <w:widowControl/>
              <w:spacing w:line="280" w:lineRule="exact"/>
              <w:ind w:left="160" w:hangingChars="100" w:hanging="160"/>
              <w:rPr>
                <w:rFonts w:asciiTheme="minorEastAsia" w:hAnsiTheme="minorEastAsia"/>
                <w:sz w:val="16"/>
                <w:szCs w:val="16"/>
              </w:rPr>
            </w:pPr>
            <w:r w:rsidRPr="00893A69">
              <w:rPr>
                <w:rFonts w:asciiTheme="minorEastAsia" w:hAnsiTheme="minorEastAsia" w:hint="eastAsia"/>
                <w:sz w:val="16"/>
                <w:szCs w:val="16"/>
              </w:rPr>
              <w:t>3.嘗試各種黏著劑與黏著方式。</w:t>
            </w:r>
          </w:p>
          <w:p w:rsidR="002F4D61" w:rsidRPr="00893A69" w:rsidRDefault="002F4D61" w:rsidP="00C32024">
            <w:pPr>
              <w:spacing w:line="280" w:lineRule="exact"/>
              <w:ind w:left="160" w:hangingChars="100" w:hanging="160"/>
              <w:rPr>
                <w:rFonts w:asciiTheme="minorEastAsia" w:hAnsiTheme="minorEastAsia"/>
                <w:sz w:val="16"/>
                <w:szCs w:val="16"/>
              </w:rPr>
            </w:pPr>
            <w:r w:rsidRPr="00893A69">
              <w:rPr>
                <w:rFonts w:asciiTheme="minorEastAsia" w:hAnsiTheme="minorEastAsia" w:hint="eastAsia"/>
                <w:sz w:val="16"/>
                <w:szCs w:val="16"/>
              </w:rPr>
              <w:t>4.能安全並正確使用工具。</w:t>
            </w:r>
          </w:p>
          <w:p w:rsidR="002F4D61" w:rsidRPr="00893A69" w:rsidRDefault="002F4D61" w:rsidP="00C32024">
            <w:pPr>
              <w:spacing w:line="0" w:lineRule="atLeast"/>
              <w:rPr>
                <w:rFonts w:asciiTheme="minorEastAsia" w:hAnsiTheme="minorEastAsia"/>
                <w:sz w:val="16"/>
                <w:szCs w:val="16"/>
              </w:rPr>
            </w:pPr>
            <w:r w:rsidRPr="00893A69">
              <w:rPr>
                <w:rFonts w:asciiTheme="minorEastAsia" w:hAnsiTheme="minorEastAsia" w:hint="eastAsia"/>
                <w:sz w:val="16"/>
                <w:szCs w:val="16"/>
              </w:rPr>
              <w:t>5.學習團隊合作與分工。</w:t>
            </w:r>
          </w:p>
        </w:tc>
        <w:tc>
          <w:tcPr>
            <w:tcW w:w="2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F4D61" w:rsidRPr="00F448FB" w:rsidRDefault="002F4D61" w:rsidP="00C32024">
            <w:pPr>
              <w:spacing w:line="0" w:lineRule="atLeast"/>
              <w:jc w:val="center"/>
              <w:rPr>
                <w:rFonts w:asciiTheme="minorEastAsia" w:hAnsiTheme="minorEastAsia"/>
                <w:sz w:val="16"/>
                <w:szCs w:val="16"/>
              </w:rPr>
            </w:pPr>
            <w:r>
              <w:rPr>
                <w:rFonts w:asciiTheme="minorEastAsia" w:hAnsiTheme="minorEastAsia" w:hint="eastAsia"/>
                <w:sz w:val="16"/>
                <w:szCs w:val="16"/>
              </w:rPr>
              <w:t>10</w:t>
            </w:r>
          </w:p>
        </w:tc>
        <w:tc>
          <w:tcPr>
            <w:tcW w:w="7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F4D61" w:rsidRDefault="002F4D61" w:rsidP="00C32024">
            <w:pPr>
              <w:spacing w:line="0" w:lineRule="atLeast"/>
              <w:jc w:val="center"/>
              <w:rPr>
                <w:rFonts w:asciiTheme="minorEastAsia" w:hAnsiTheme="minorEastAsia"/>
                <w:sz w:val="16"/>
                <w:szCs w:val="16"/>
              </w:rPr>
            </w:pPr>
            <w:r>
              <w:rPr>
                <w:rFonts w:asciiTheme="minorEastAsia" w:hAnsiTheme="minorEastAsia" w:hint="eastAsia"/>
                <w:sz w:val="16"/>
                <w:szCs w:val="16"/>
              </w:rPr>
              <w:t>2-1</w:t>
            </w:r>
          </w:p>
          <w:p w:rsidR="002F4D61" w:rsidRPr="00F448FB" w:rsidRDefault="002F4D61" w:rsidP="00C32024">
            <w:pPr>
              <w:spacing w:line="0" w:lineRule="atLeast"/>
              <w:jc w:val="center"/>
              <w:rPr>
                <w:rFonts w:asciiTheme="minorEastAsia" w:hAnsiTheme="minorEastAsia"/>
                <w:sz w:val="16"/>
                <w:szCs w:val="16"/>
              </w:rPr>
            </w:pPr>
            <w:r>
              <w:rPr>
                <w:rFonts w:asciiTheme="minorEastAsia" w:hAnsiTheme="minorEastAsia" w:hint="eastAsia"/>
                <w:sz w:val="16"/>
                <w:szCs w:val="16"/>
              </w:rPr>
              <w:t>3-1</w:t>
            </w:r>
          </w:p>
        </w:tc>
        <w:tc>
          <w:tcPr>
            <w:tcW w:w="153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F4D61" w:rsidRPr="00893A69" w:rsidRDefault="002F4D61" w:rsidP="00C32024">
            <w:pPr>
              <w:widowControl/>
              <w:spacing w:line="280" w:lineRule="exact"/>
              <w:ind w:left="160" w:hangingChars="100" w:hanging="160"/>
              <w:rPr>
                <w:rFonts w:asciiTheme="minorEastAsia" w:hAnsiTheme="minorEastAsia"/>
                <w:sz w:val="16"/>
                <w:szCs w:val="16"/>
              </w:rPr>
            </w:pPr>
            <w:r w:rsidRPr="00893A69">
              <w:rPr>
                <w:rFonts w:asciiTheme="minorEastAsia" w:hAnsiTheme="minorEastAsia" w:hint="eastAsia"/>
                <w:sz w:val="16"/>
                <w:szCs w:val="16"/>
              </w:rPr>
              <w:sym w:font="Wingdings" w:char="F0FE"/>
            </w:r>
            <w:r w:rsidRPr="00893A69">
              <w:rPr>
                <w:rFonts w:asciiTheme="minorEastAsia" w:hAnsiTheme="minorEastAsia"/>
                <w:sz w:val="16"/>
                <w:szCs w:val="16"/>
              </w:rPr>
              <w:t>探索、創作與展演</w:t>
            </w:r>
          </w:p>
          <w:p w:rsidR="002F4D61" w:rsidRPr="00893A69" w:rsidRDefault="002F4D61" w:rsidP="00C32024">
            <w:pPr>
              <w:widowControl/>
              <w:spacing w:line="280" w:lineRule="exact"/>
              <w:ind w:left="160" w:hangingChars="100" w:hanging="160"/>
              <w:rPr>
                <w:rFonts w:asciiTheme="minorEastAsia" w:hAnsiTheme="minorEastAsia"/>
                <w:sz w:val="16"/>
                <w:szCs w:val="16"/>
              </w:rPr>
            </w:pPr>
            <w:r w:rsidRPr="00893A69">
              <w:rPr>
                <w:rFonts w:asciiTheme="minorEastAsia" w:hAnsiTheme="minorEastAsia" w:hint="eastAsia"/>
                <w:sz w:val="16"/>
                <w:szCs w:val="16"/>
              </w:rPr>
              <w:sym w:font="Wingdings" w:char="F0FE"/>
            </w:r>
            <w:r w:rsidRPr="00893A69">
              <w:rPr>
                <w:rFonts w:asciiTheme="minorEastAsia" w:hAnsiTheme="minorEastAsia"/>
                <w:sz w:val="16"/>
                <w:szCs w:val="16"/>
              </w:rPr>
              <w:t>知識與概念</w:t>
            </w:r>
          </w:p>
          <w:p w:rsidR="002F4D61" w:rsidRPr="00893A69" w:rsidRDefault="002F4D61" w:rsidP="00C32024">
            <w:pPr>
              <w:widowControl/>
              <w:spacing w:line="280" w:lineRule="exact"/>
              <w:ind w:left="160" w:hangingChars="100" w:hanging="160"/>
              <w:rPr>
                <w:rFonts w:asciiTheme="minorEastAsia" w:hAnsiTheme="minorEastAsia"/>
                <w:sz w:val="16"/>
                <w:szCs w:val="16"/>
              </w:rPr>
            </w:pPr>
            <w:r w:rsidRPr="00893A69">
              <w:rPr>
                <w:rFonts w:asciiTheme="minorEastAsia" w:hAnsiTheme="minorEastAsia" w:hint="eastAsia"/>
                <w:sz w:val="16"/>
                <w:szCs w:val="16"/>
              </w:rPr>
              <w:sym w:font="Wingdings" w:char="F0FE"/>
            </w:r>
            <w:r w:rsidRPr="00893A69">
              <w:rPr>
                <w:rFonts w:asciiTheme="minorEastAsia" w:hAnsiTheme="minorEastAsia"/>
                <w:sz w:val="16"/>
                <w:szCs w:val="16"/>
              </w:rPr>
              <w:t>藝術與文化</w:t>
            </w:r>
          </w:p>
          <w:p w:rsidR="002F4D61" w:rsidRPr="00893A69" w:rsidRDefault="002F4D61" w:rsidP="00C32024">
            <w:pPr>
              <w:widowControl/>
              <w:spacing w:line="280" w:lineRule="exact"/>
              <w:ind w:left="160" w:hangingChars="100" w:hanging="160"/>
              <w:rPr>
                <w:rFonts w:asciiTheme="minorEastAsia" w:hAnsiTheme="minorEastAsia"/>
                <w:sz w:val="16"/>
                <w:szCs w:val="16"/>
              </w:rPr>
            </w:pPr>
            <w:r w:rsidRPr="00893A69">
              <w:rPr>
                <w:rFonts w:asciiTheme="minorEastAsia" w:hAnsiTheme="minorEastAsia"/>
                <w:sz w:val="16"/>
                <w:szCs w:val="16"/>
              </w:rPr>
              <w:t>□藝術與生活</w:t>
            </w:r>
          </w:p>
          <w:p w:rsidR="002F4D61" w:rsidRPr="00893A69" w:rsidRDefault="002F4D61" w:rsidP="00C32024">
            <w:pPr>
              <w:spacing w:line="0" w:lineRule="atLeast"/>
              <w:rPr>
                <w:rFonts w:asciiTheme="minorEastAsia" w:hAnsiTheme="minorEastAsia"/>
                <w:sz w:val="16"/>
                <w:szCs w:val="16"/>
              </w:rPr>
            </w:pPr>
            <w:r w:rsidRPr="00893A69">
              <w:rPr>
                <w:rFonts w:asciiTheme="minorEastAsia" w:hAnsiTheme="minorEastAsia"/>
                <w:sz w:val="16"/>
                <w:szCs w:val="16"/>
              </w:rPr>
              <w:t>□專題學習</w:t>
            </w:r>
          </w:p>
        </w:tc>
        <w:tc>
          <w:tcPr>
            <w:tcW w:w="85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F4D61" w:rsidRPr="00893A69" w:rsidRDefault="002F4D61" w:rsidP="00C32024">
            <w:pPr>
              <w:widowControl/>
              <w:spacing w:line="280" w:lineRule="exact"/>
              <w:rPr>
                <w:rFonts w:asciiTheme="minorEastAsia" w:hAnsiTheme="minorEastAsia"/>
                <w:sz w:val="16"/>
                <w:szCs w:val="16"/>
              </w:rPr>
            </w:pPr>
            <w:r w:rsidRPr="00893A69">
              <w:rPr>
                <w:rFonts w:asciiTheme="minorEastAsia" w:hAnsiTheme="minorEastAsia" w:hint="eastAsia"/>
                <w:sz w:val="16"/>
                <w:szCs w:val="16"/>
              </w:rPr>
              <w:sym w:font="Wingdings" w:char="F0FE"/>
            </w:r>
            <w:r w:rsidRPr="00893A69">
              <w:rPr>
                <w:rFonts w:asciiTheme="minorEastAsia" w:hAnsiTheme="minorEastAsia" w:hint="eastAsia"/>
                <w:sz w:val="16"/>
                <w:szCs w:val="16"/>
              </w:rPr>
              <w:t>口頭發表</w:t>
            </w:r>
          </w:p>
          <w:p w:rsidR="002F4D61" w:rsidRPr="00893A69" w:rsidRDefault="002F4D61" w:rsidP="00C32024">
            <w:pPr>
              <w:widowControl/>
              <w:spacing w:line="280" w:lineRule="exact"/>
              <w:rPr>
                <w:rFonts w:asciiTheme="minorEastAsia" w:hAnsiTheme="minorEastAsia"/>
                <w:sz w:val="16"/>
                <w:szCs w:val="16"/>
              </w:rPr>
            </w:pPr>
            <w:r w:rsidRPr="00893A69">
              <w:rPr>
                <w:rFonts w:asciiTheme="minorEastAsia" w:hAnsiTheme="minorEastAsia"/>
                <w:sz w:val="16"/>
                <w:szCs w:val="16"/>
              </w:rPr>
              <w:t>□</w:t>
            </w:r>
            <w:r w:rsidRPr="00893A69">
              <w:rPr>
                <w:rFonts w:asciiTheme="minorEastAsia" w:hAnsiTheme="minorEastAsia" w:hint="eastAsia"/>
                <w:sz w:val="16"/>
                <w:szCs w:val="16"/>
              </w:rPr>
              <w:t>作業單</w:t>
            </w:r>
          </w:p>
          <w:p w:rsidR="002F4D61" w:rsidRPr="00893A69" w:rsidRDefault="002F4D61" w:rsidP="00C32024">
            <w:pPr>
              <w:widowControl/>
              <w:spacing w:line="280" w:lineRule="exact"/>
              <w:rPr>
                <w:rFonts w:asciiTheme="minorEastAsia" w:hAnsiTheme="minorEastAsia"/>
                <w:sz w:val="16"/>
                <w:szCs w:val="16"/>
              </w:rPr>
            </w:pPr>
            <w:r w:rsidRPr="00893A69">
              <w:rPr>
                <w:rFonts w:asciiTheme="minorEastAsia" w:hAnsiTheme="minorEastAsia" w:hint="eastAsia"/>
                <w:sz w:val="16"/>
                <w:szCs w:val="16"/>
              </w:rPr>
              <w:sym w:font="Wingdings" w:char="F0FE"/>
            </w:r>
            <w:r w:rsidRPr="00893A69">
              <w:rPr>
                <w:rFonts w:asciiTheme="minorEastAsia" w:hAnsiTheme="minorEastAsia" w:hint="eastAsia"/>
                <w:sz w:val="16"/>
                <w:szCs w:val="16"/>
              </w:rPr>
              <w:t>觀察評量</w:t>
            </w:r>
          </w:p>
          <w:p w:rsidR="002F4D61" w:rsidRPr="00893A69" w:rsidRDefault="002F4D61" w:rsidP="00C32024">
            <w:pPr>
              <w:widowControl/>
              <w:spacing w:line="280" w:lineRule="exact"/>
              <w:rPr>
                <w:rFonts w:asciiTheme="minorEastAsia" w:hAnsiTheme="minorEastAsia"/>
                <w:sz w:val="16"/>
                <w:szCs w:val="16"/>
              </w:rPr>
            </w:pPr>
            <w:r w:rsidRPr="00893A69">
              <w:rPr>
                <w:rFonts w:asciiTheme="minorEastAsia" w:hAnsiTheme="minorEastAsia"/>
                <w:sz w:val="16"/>
                <w:szCs w:val="16"/>
              </w:rPr>
              <w:t>□</w:t>
            </w:r>
            <w:r w:rsidRPr="00893A69">
              <w:rPr>
                <w:rFonts w:asciiTheme="minorEastAsia" w:hAnsiTheme="minorEastAsia" w:hint="eastAsia"/>
                <w:sz w:val="16"/>
                <w:szCs w:val="16"/>
              </w:rPr>
              <w:t>作品表現</w:t>
            </w:r>
          </w:p>
          <w:p w:rsidR="002F4D61" w:rsidRPr="00893A69" w:rsidRDefault="002F4D61" w:rsidP="00C32024">
            <w:pPr>
              <w:widowControl/>
              <w:spacing w:line="280" w:lineRule="exact"/>
              <w:rPr>
                <w:rFonts w:asciiTheme="minorEastAsia" w:hAnsiTheme="minorEastAsia"/>
                <w:sz w:val="16"/>
                <w:szCs w:val="16"/>
              </w:rPr>
            </w:pPr>
            <w:r w:rsidRPr="00893A69">
              <w:rPr>
                <w:rFonts w:asciiTheme="minorEastAsia" w:hAnsiTheme="minorEastAsia"/>
                <w:sz w:val="16"/>
                <w:szCs w:val="16"/>
              </w:rPr>
              <w:t>□</w:t>
            </w:r>
            <w:r w:rsidRPr="00893A69">
              <w:rPr>
                <w:rFonts w:asciiTheme="minorEastAsia" w:hAnsiTheme="minorEastAsia" w:hint="eastAsia"/>
                <w:sz w:val="16"/>
                <w:szCs w:val="16"/>
              </w:rPr>
              <w:t>檔案評量</w:t>
            </w:r>
          </w:p>
          <w:p w:rsidR="002F4D61" w:rsidRPr="00893A69" w:rsidRDefault="002F4D61" w:rsidP="00C32024">
            <w:pPr>
              <w:spacing w:line="0" w:lineRule="atLeast"/>
              <w:rPr>
                <w:rFonts w:asciiTheme="minorEastAsia" w:hAnsiTheme="minorEastAsia"/>
                <w:sz w:val="16"/>
                <w:szCs w:val="16"/>
              </w:rPr>
            </w:pPr>
            <w:r w:rsidRPr="00893A69">
              <w:rPr>
                <w:rFonts w:asciiTheme="minorEastAsia" w:hAnsiTheme="minorEastAsia" w:hint="eastAsia"/>
                <w:sz w:val="16"/>
                <w:szCs w:val="16"/>
              </w:rPr>
              <w:sym w:font="Wingdings" w:char="F0FE"/>
            </w:r>
            <w:r w:rsidRPr="00893A69">
              <w:rPr>
                <w:rFonts w:asciiTheme="minorEastAsia" w:hAnsiTheme="minorEastAsia" w:hint="eastAsia"/>
                <w:sz w:val="16"/>
                <w:szCs w:val="16"/>
              </w:rPr>
              <w:t>同儕評量</w:t>
            </w:r>
          </w:p>
        </w:tc>
        <w:tc>
          <w:tcPr>
            <w:tcW w:w="14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F4D61" w:rsidRPr="00893A69" w:rsidRDefault="002F4D61" w:rsidP="00C32024">
            <w:pPr>
              <w:spacing w:line="0" w:lineRule="atLeast"/>
              <w:rPr>
                <w:rFonts w:asciiTheme="minorEastAsia" w:hAnsiTheme="minorEastAsia"/>
                <w:sz w:val="16"/>
                <w:szCs w:val="16"/>
              </w:rPr>
            </w:pPr>
          </w:p>
        </w:tc>
      </w:tr>
      <w:tr w:rsidR="002F4D61" w:rsidRPr="00CC366E" w:rsidTr="00C32024">
        <w:trPr>
          <w:trHeight w:val="655"/>
        </w:trPr>
        <w:tc>
          <w:tcPr>
            <w:tcW w:w="567" w:type="dxa"/>
            <w:shd w:val="clear" w:color="auto" w:fill="F2F2F2" w:themeFill="background1" w:themeFillShade="F2"/>
          </w:tcPr>
          <w:p w:rsidR="002F4D61" w:rsidRPr="001960AE" w:rsidRDefault="002F4D61" w:rsidP="00C32024">
            <w:pPr>
              <w:jc w:val="center"/>
              <w:rPr>
                <w:rFonts w:asciiTheme="minorEastAsia" w:hAnsiTheme="minorEastAsia"/>
                <w:sz w:val="16"/>
                <w:szCs w:val="16"/>
              </w:rPr>
            </w:pPr>
            <w:r w:rsidRPr="001960AE">
              <w:rPr>
                <w:rFonts w:asciiTheme="minorEastAsia" w:hAnsiTheme="minorEastAsia" w:hint="eastAsia"/>
                <w:sz w:val="16"/>
                <w:szCs w:val="16"/>
              </w:rPr>
              <w:t>六年級</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F4D61" w:rsidRPr="001960AE" w:rsidRDefault="002F4D61" w:rsidP="00C32024">
            <w:pPr>
              <w:jc w:val="center"/>
              <w:rPr>
                <w:rFonts w:asciiTheme="minorEastAsia" w:hAnsiTheme="minorEastAsia"/>
                <w:sz w:val="16"/>
                <w:szCs w:val="16"/>
              </w:rPr>
            </w:pPr>
            <w:r w:rsidRPr="001960AE">
              <w:rPr>
                <w:rFonts w:asciiTheme="minorEastAsia" w:hAnsiTheme="minorEastAsia" w:hint="eastAsia"/>
                <w:sz w:val="16"/>
                <w:szCs w:val="16"/>
              </w:rPr>
              <w:t>立體造型</w:t>
            </w:r>
          </w:p>
          <w:p w:rsidR="002F4D61" w:rsidRPr="001960AE" w:rsidRDefault="002F4D61" w:rsidP="00C32024">
            <w:pPr>
              <w:jc w:val="center"/>
              <w:rPr>
                <w:rFonts w:asciiTheme="minorEastAsia" w:hAnsiTheme="minorEastAsia"/>
                <w:sz w:val="16"/>
                <w:szCs w:val="16"/>
              </w:rPr>
            </w:pPr>
            <w:r w:rsidRPr="001960AE">
              <w:rPr>
                <w:rFonts w:asciiTheme="minorEastAsia" w:hAnsiTheme="minorEastAsia" w:hint="eastAsia"/>
                <w:sz w:val="16"/>
                <w:szCs w:val="16"/>
              </w:rPr>
              <w:t>複媒</w:t>
            </w:r>
          </w:p>
        </w:tc>
        <w:tc>
          <w:tcPr>
            <w:tcW w:w="425" w:type="dxa"/>
            <w:tcBorders>
              <w:top w:val="single" w:sz="4" w:space="0" w:color="auto"/>
              <w:left w:val="nil"/>
              <w:bottom w:val="single" w:sz="4" w:space="0" w:color="auto"/>
              <w:right w:val="single" w:sz="4" w:space="0" w:color="auto"/>
            </w:tcBorders>
            <w:shd w:val="clear" w:color="auto" w:fill="F2F2F2" w:themeFill="background1" w:themeFillShade="F2"/>
          </w:tcPr>
          <w:p w:rsidR="002F4D61" w:rsidRPr="00E8136E" w:rsidRDefault="002F4D61" w:rsidP="00C32024">
            <w:pPr>
              <w:rPr>
                <w:rFonts w:asciiTheme="minorEastAsia" w:hAnsiTheme="minorEastAsia"/>
                <w:sz w:val="16"/>
                <w:szCs w:val="16"/>
              </w:rPr>
            </w:pPr>
            <w:r w:rsidRPr="00E8136E">
              <w:rPr>
                <w:rFonts w:asciiTheme="minorEastAsia" w:hAnsiTheme="minorEastAsia" w:hint="eastAsia"/>
                <w:sz w:val="16"/>
                <w:szCs w:val="16"/>
              </w:rPr>
              <w:t>技巧</w:t>
            </w:r>
          </w:p>
          <w:p w:rsidR="002F4D61" w:rsidRPr="00CC366E" w:rsidRDefault="002F4D61" w:rsidP="00C32024">
            <w:pPr>
              <w:rPr>
                <w:rFonts w:asciiTheme="minorEastAsia" w:hAnsiTheme="minorEastAsia"/>
                <w:color w:val="FF0000"/>
                <w:sz w:val="16"/>
                <w:szCs w:val="16"/>
              </w:rPr>
            </w:pPr>
            <w:r w:rsidRPr="00E8136E">
              <w:rPr>
                <w:rFonts w:asciiTheme="minorEastAsia" w:hAnsiTheme="minorEastAsia" w:hint="eastAsia"/>
                <w:sz w:val="16"/>
                <w:szCs w:val="16"/>
              </w:rPr>
              <w:t>表現</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tcPr>
          <w:p w:rsidR="002F4D61" w:rsidRPr="00CC366E" w:rsidRDefault="002F4D61" w:rsidP="00C32024">
            <w:pPr>
              <w:rPr>
                <w:rFonts w:asciiTheme="minorEastAsia" w:hAnsiTheme="minorEastAsia"/>
                <w:color w:val="FF0000"/>
                <w:sz w:val="16"/>
                <w:szCs w:val="16"/>
              </w:rPr>
            </w:pPr>
            <w:r w:rsidRPr="00E8136E">
              <w:rPr>
                <w:rFonts w:hint="eastAsia"/>
                <w:sz w:val="16"/>
                <w:szCs w:val="16"/>
              </w:rPr>
              <w:t>造型燈屋</w:t>
            </w:r>
          </w:p>
        </w:tc>
        <w:tc>
          <w:tcPr>
            <w:tcW w:w="3568" w:type="dxa"/>
            <w:tcBorders>
              <w:top w:val="single" w:sz="4" w:space="0" w:color="auto"/>
              <w:left w:val="nil"/>
              <w:bottom w:val="single" w:sz="4" w:space="0" w:color="auto"/>
              <w:right w:val="single" w:sz="4" w:space="0" w:color="auto"/>
            </w:tcBorders>
            <w:shd w:val="clear" w:color="auto" w:fill="F2F2F2" w:themeFill="background1" w:themeFillShade="F2"/>
          </w:tcPr>
          <w:p w:rsidR="002F4D61" w:rsidRDefault="002F4D61" w:rsidP="00620B55">
            <w:pPr>
              <w:pStyle w:val="a3"/>
              <w:numPr>
                <w:ilvl w:val="3"/>
                <w:numId w:val="84"/>
              </w:numPr>
              <w:spacing w:line="0" w:lineRule="atLeast"/>
              <w:ind w:leftChars="0" w:left="263" w:hanging="263"/>
              <w:rPr>
                <w:rFonts w:ascii="新細明體" w:hAnsi="新細明體"/>
                <w:sz w:val="16"/>
                <w:szCs w:val="16"/>
              </w:rPr>
            </w:pPr>
            <w:r w:rsidRPr="00E8136E">
              <w:rPr>
                <w:rFonts w:ascii="新細明體" w:hAnsi="新細明體" w:hint="eastAsia"/>
                <w:sz w:val="16"/>
                <w:szCs w:val="16"/>
              </w:rPr>
              <w:t>作品構思及草稿描繪。</w:t>
            </w:r>
          </w:p>
          <w:p w:rsidR="002F4D61" w:rsidRDefault="002F4D61" w:rsidP="00620B55">
            <w:pPr>
              <w:pStyle w:val="a3"/>
              <w:numPr>
                <w:ilvl w:val="3"/>
                <w:numId w:val="84"/>
              </w:numPr>
              <w:spacing w:line="0" w:lineRule="atLeast"/>
              <w:ind w:leftChars="0" w:left="263" w:hanging="263"/>
              <w:rPr>
                <w:rFonts w:ascii="新細明體" w:hAnsi="新細明體"/>
                <w:sz w:val="16"/>
                <w:szCs w:val="16"/>
              </w:rPr>
            </w:pPr>
            <w:r w:rsidRPr="0045475B">
              <w:rPr>
                <w:rFonts w:ascii="新細明體" w:hAnsi="新細明體" w:hint="eastAsia"/>
                <w:sz w:val="16"/>
                <w:szCs w:val="16"/>
              </w:rPr>
              <w:t>創作材料收集與選擇‧</w:t>
            </w:r>
          </w:p>
          <w:p w:rsidR="002F4D61" w:rsidRPr="0045475B" w:rsidRDefault="002F4D61" w:rsidP="00620B55">
            <w:pPr>
              <w:pStyle w:val="a3"/>
              <w:numPr>
                <w:ilvl w:val="3"/>
                <w:numId w:val="84"/>
              </w:numPr>
              <w:spacing w:line="0" w:lineRule="atLeast"/>
              <w:ind w:leftChars="0" w:left="263" w:hanging="263"/>
              <w:rPr>
                <w:rFonts w:ascii="新細明體" w:hAnsi="新細明體"/>
                <w:sz w:val="16"/>
                <w:szCs w:val="16"/>
              </w:rPr>
            </w:pPr>
            <w:r w:rsidRPr="0045475B">
              <w:rPr>
                <w:rFonts w:ascii="新細明體" w:hAnsi="新細明體" w:hint="eastAsia"/>
                <w:sz w:val="16"/>
                <w:szCs w:val="16"/>
              </w:rPr>
              <w:t>了解不同材質的結合方式‧</w:t>
            </w:r>
          </w:p>
          <w:p w:rsidR="002F4D61" w:rsidRPr="00E8136E" w:rsidRDefault="002F4D61" w:rsidP="00620B55">
            <w:pPr>
              <w:pStyle w:val="a3"/>
              <w:numPr>
                <w:ilvl w:val="0"/>
                <w:numId w:val="84"/>
              </w:numPr>
              <w:spacing w:line="0" w:lineRule="atLeast"/>
              <w:ind w:leftChars="0" w:left="263" w:hanging="263"/>
              <w:rPr>
                <w:rFonts w:ascii="新細明體" w:hAnsi="新細明體"/>
                <w:sz w:val="16"/>
                <w:szCs w:val="16"/>
              </w:rPr>
            </w:pPr>
            <w:r w:rsidRPr="00E8136E">
              <w:rPr>
                <w:rFonts w:ascii="新細明體" w:hAnsi="新細明體" w:hint="eastAsia"/>
                <w:sz w:val="16"/>
                <w:szCs w:val="16"/>
              </w:rPr>
              <w:t>運用錫箔紙塑造外型</w:t>
            </w:r>
          </w:p>
          <w:p w:rsidR="002F4D61" w:rsidRDefault="002F4D61" w:rsidP="00620B55">
            <w:pPr>
              <w:pStyle w:val="a3"/>
              <w:numPr>
                <w:ilvl w:val="0"/>
                <w:numId w:val="84"/>
              </w:numPr>
              <w:spacing w:line="0" w:lineRule="atLeast"/>
              <w:ind w:leftChars="0" w:left="263" w:hanging="263"/>
              <w:rPr>
                <w:rFonts w:ascii="新細明體" w:hAnsi="新細明體"/>
                <w:sz w:val="16"/>
                <w:szCs w:val="16"/>
              </w:rPr>
            </w:pPr>
            <w:r w:rsidRPr="00E8136E">
              <w:rPr>
                <w:rFonts w:ascii="新細明體" w:hAnsi="新細明體" w:hint="eastAsia"/>
                <w:sz w:val="16"/>
                <w:szCs w:val="16"/>
              </w:rPr>
              <w:t>用樹脂土包覆，並製作出細節和肌理。</w:t>
            </w:r>
          </w:p>
          <w:p w:rsidR="002F4D61" w:rsidRPr="0045475B" w:rsidRDefault="002F4D61" w:rsidP="00620B55">
            <w:pPr>
              <w:pStyle w:val="a3"/>
              <w:numPr>
                <w:ilvl w:val="0"/>
                <w:numId w:val="84"/>
              </w:numPr>
              <w:spacing w:line="0" w:lineRule="atLeast"/>
              <w:ind w:leftChars="0" w:left="263" w:hanging="263"/>
              <w:rPr>
                <w:rFonts w:ascii="新細明體" w:hAnsi="新細明體"/>
                <w:sz w:val="16"/>
                <w:szCs w:val="16"/>
              </w:rPr>
            </w:pPr>
            <w:r w:rsidRPr="0045475B">
              <w:rPr>
                <w:rFonts w:ascii="新細明體" w:hAnsi="新細明體" w:hint="eastAsia"/>
                <w:sz w:val="16"/>
                <w:szCs w:val="16"/>
              </w:rPr>
              <w:t>作品著色，燈具組合完成。</w:t>
            </w:r>
          </w:p>
        </w:tc>
        <w:tc>
          <w:tcPr>
            <w:tcW w:w="269" w:type="dxa"/>
            <w:tcBorders>
              <w:top w:val="single" w:sz="4" w:space="0" w:color="auto"/>
              <w:left w:val="nil"/>
              <w:bottom w:val="single" w:sz="4" w:space="0" w:color="auto"/>
              <w:right w:val="single" w:sz="4" w:space="0" w:color="auto"/>
            </w:tcBorders>
            <w:shd w:val="clear" w:color="auto" w:fill="F2F2F2" w:themeFill="background1" w:themeFillShade="F2"/>
          </w:tcPr>
          <w:p w:rsidR="002F4D61" w:rsidRPr="000C05D3" w:rsidRDefault="002F4D61" w:rsidP="00C32024">
            <w:pPr>
              <w:spacing w:line="0" w:lineRule="atLeast"/>
              <w:jc w:val="center"/>
              <w:rPr>
                <w:rFonts w:asciiTheme="minorEastAsia" w:hAnsiTheme="minorEastAsia"/>
                <w:sz w:val="16"/>
                <w:szCs w:val="16"/>
              </w:rPr>
            </w:pPr>
            <w:r w:rsidRPr="000C05D3">
              <w:rPr>
                <w:rFonts w:asciiTheme="minorEastAsia" w:hAnsiTheme="minorEastAsia" w:hint="eastAsia"/>
                <w:sz w:val="16"/>
                <w:szCs w:val="16"/>
              </w:rPr>
              <w:t>20</w:t>
            </w:r>
          </w:p>
        </w:tc>
        <w:tc>
          <w:tcPr>
            <w:tcW w:w="731" w:type="dxa"/>
            <w:tcBorders>
              <w:top w:val="single" w:sz="4" w:space="0" w:color="auto"/>
              <w:left w:val="nil"/>
              <w:bottom w:val="single" w:sz="4" w:space="0" w:color="auto"/>
              <w:right w:val="single" w:sz="4" w:space="0" w:color="auto"/>
            </w:tcBorders>
            <w:shd w:val="clear" w:color="auto" w:fill="F2F2F2" w:themeFill="background1" w:themeFillShade="F2"/>
          </w:tcPr>
          <w:p w:rsidR="002F4D61" w:rsidRPr="000C05D3" w:rsidRDefault="002F4D61" w:rsidP="00C32024">
            <w:pPr>
              <w:spacing w:line="0" w:lineRule="atLeast"/>
              <w:jc w:val="center"/>
              <w:rPr>
                <w:rFonts w:asciiTheme="minorEastAsia" w:hAnsiTheme="minorEastAsia"/>
                <w:sz w:val="16"/>
                <w:szCs w:val="16"/>
              </w:rPr>
            </w:pPr>
            <w:r w:rsidRPr="000C05D3">
              <w:rPr>
                <w:rFonts w:asciiTheme="minorEastAsia" w:hAnsiTheme="minorEastAsia" w:hint="eastAsia"/>
                <w:sz w:val="16"/>
                <w:szCs w:val="16"/>
              </w:rPr>
              <w:t>2-1</w:t>
            </w:r>
          </w:p>
          <w:p w:rsidR="002F4D61" w:rsidRPr="000C05D3" w:rsidRDefault="002F4D61" w:rsidP="00C32024">
            <w:pPr>
              <w:spacing w:line="0" w:lineRule="atLeast"/>
              <w:jc w:val="center"/>
              <w:rPr>
                <w:rFonts w:asciiTheme="minorEastAsia" w:hAnsiTheme="minorEastAsia"/>
                <w:sz w:val="16"/>
                <w:szCs w:val="16"/>
              </w:rPr>
            </w:pPr>
            <w:r w:rsidRPr="000C05D3">
              <w:rPr>
                <w:rFonts w:asciiTheme="minorEastAsia" w:hAnsiTheme="minorEastAsia" w:hint="eastAsia"/>
                <w:sz w:val="16"/>
                <w:szCs w:val="16"/>
              </w:rPr>
              <w:t>3-1</w:t>
            </w:r>
          </w:p>
          <w:p w:rsidR="002F4D61" w:rsidRPr="000C05D3" w:rsidRDefault="002F4D61" w:rsidP="00C32024">
            <w:pPr>
              <w:spacing w:line="0" w:lineRule="atLeast"/>
              <w:jc w:val="center"/>
              <w:rPr>
                <w:rFonts w:asciiTheme="minorEastAsia" w:hAnsiTheme="minorEastAsia"/>
                <w:sz w:val="16"/>
                <w:szCs w:val="16"/>
              </w:rPr>
            </w:pPr>
            <w:r w:rsidRPr="000C05D3">
              <w:rPr>
                <w:rFonts w:asciiTheme="minorEastAsia" w:hAnsiTheme="minorEastAsia" w:hint="eastAsia"/>
                <w:sz w:val="16"/>
                <w:szCs w:val="16"/>
              </w:rPr>
              <w:t>3-1</w:t>
            </w:r>
          </w:p>
        </w:tc>
        <w:tc>
          <w:tcPr>
            <w:tcW w:w="1538" w:type="dxa"/>
            <w:tcBorders>
              <w:top w:val="single" w:sz="4" w:space="0" w:color="auto"/>
              <w:left w:val="nil"/>
              <w:bottom w:val="single" w:sz="4" w:space="0" w:color="auto"/>
              <w:right w:val="single" w:sz="4" w:space="0" w:color="auto"/>
            </w:tcBorders>
            <w:shd w:val="clear" w:color="auto" w:fill="F2F2F2" w:themeFill="background1" w:themeFillShade="F2"/>
          </w:tcPr>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2F4D61" w:rsidRDefault="002F4D6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2F4D61" w:rsidRDefault="002F4D6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2F4D61" w:rsidRPr="00CC366E" w:rsidRDefault="002F4D61" w:rsidP="00C32024">
            <w:pPr>
              <w:widowControl/>
              <w:spacing w:line="280" w:lineRule="exact"/>
              <w:ind w:left="160" w:hangingChars="100" w:hanging="160"/>
              <w:rPr>
                <w:rFonts w:asciiTheme="minorEastAsia" w:hAnsiTheme="minorEastAsia"/>
                <w:color w:val="FF0000"/>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tcBorders>
              <w:top w:val="single" w:sz="4" w:space="0" w:color="auto"/>
              <w:left w:val="nil"/>
              <w:bottom w:val="single" w:sz="4" w:space="0" w:color="auto"/>
              <w:right w:val="single" w:sz="4" w:space="0" w:color="auto"/>
            </w:tcBorders>
            <w:shd w:val="clear" w:color="auto" w:fill="F2F2F2" w:themeFill="background1" w:themeFillShade="F2"/>
          </w:tcPr>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口頭發表</w:t>
            </w: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作業單</w:t>
            </w:r>
          </w:p>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觀察評量</w:t>
            </w:r>
          </w:p>
          <w:p w:rsidR="002F4D61" w:rsidRPr="00F448FB" w:rsidRDefault="002F4D61" w:rsidP="00C32024">
            <w:pPr>
              <w:spacing w:line="0" w:lineRule="atLeast"/>
              <w:rPr>
                <w:rFonts w:ascii="新細明體" w:hAnsi="新細明體"/>
                <w:sz w:val="16"/>
                <w:szCs w:val="16"/>
              </w:rPr>
            </w:pPr>
            <w:r w:rsidRPr="00F448FB">
              <w:rPr>
                <w:rFonts w:ascii="Wingdings" w:eastAsia="MS Gothic" w:hAnsi="Wingdings" w:cs="Menlo Regular"/>
                <w:color w:val="000000"/>
                <w:sz w:val="16"/>
                <w:szCs w:val="16"/>
              </w:rPr>
              <w:t></w:t>
            </w:r>
            <w:r w:rsidRPr="00F448FB">
              <w:rPr>
                <w:rFonts w:ascii="新細明體" w:hAnsi="新細明體" w:hint="eastAsia"/>
                <w:sz w:val="16"/>
                <w:szCs w:val="16"/>
              </w:rPr>
              <w:t>作品表現</w:t>
            </w:r>
          </w:p>
          <w:p w:rsidR="002F4D61" w:rsidRPr="00F448FB" w:rsidRDefault="002F4D61" w:rsidP="00C32024">
            <w:pPr>
              <w:spacing w:line="0" w:lineRule="atLeast"/>
              <w:rPr>
                <w:rFonts w:ascii="新細明體" w:hAnsi="新細明體"/>
                <w:sz w:val="16"/>
                <w:szCs w:val="16"/>
              </w:rPr>
            </w:pP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檔案評量</w:t>
            </w:r>
          </w:p>
          <w:p w:rsidR="002F4D61" w:rsidRPr="00CC366E" w:rsidRDefault="002F4D61" w:rsidP="00C32024">
            <w:pPr>
              <w:widowControl/>
              <w:spacing w:line="280" w:lineRule="exact"/>
              <w:rPr>
                <w:rFonts w:asciiTheme="minorEastAsia" w:hAnsiTheme="minorEastAsia"/>
                <w:color w:val="FF0000"/>
                <w:sz w:val="16"/>
                <w:szCs w:val="16"/>
              </w:rPr>
            </w:pPr>
            <w:r w:rsidRPr="00F448FB">
              <w:rPr>
                <w:rFonts w:ascii="MS Gothic" w:eastAsia="MS Gothic" w:hAnsi="Wingdings" w:cs="Menlo Regular" w:hint="eastAsia"/>
                <w:color w:val="000000"/>
                <w:sz w:val="16"/>
                <w:szCs w:val="16"/>
              </w:rPr>
              <w:t>☐</w:t>
            </w:r>
            <w:r w:rsidRPr="00F448FB">
              <w:rPr>
                <w:rFonts w:ascii="新細明體" w:hAnsi="新細明體" w:hint="eastAsia"/>
                <w:sz w:val="16"/>
                <w:szCs w:val="16"/>
              </w:rPr>
              <w:t>同儕評量</w:t>
            </w:r>
          </w:p>
        </w:tc>
        <w:tc>
          <w:tcPr>
            <w:tcW w:w="1401" w:type="dxa"/>
            <w:tcBorders>
              <w:top w:val="single" w:sz="4" w:space="0" w:color="auto"/>
              <w:left w:val="nil"/>
              <w:bottom w:val="single" w:sz="4" w:space="0" w:color="auto"/>
              <w:right w:val="single" w:sz="4" w:space="0" w:color="auto"/>
            </w:tcBorders>
            <w:shd w:val="clear" w:color="auto" w:fill="F2F2F2" w:themeFill="background1" w:themeFillShade="F2"/>
          </w:tcPr>
          <w:p w:rsidR="002F4D61" w:rsidRPr="00CC366E" w:rsidRDefault="002F4D61" w:rsidP="00C32024">
            <w:pPr>
              <w:spacing w:line="0" w:lineRule="atLeast"/>
              <w:rPr>
                <w:rFonts w:asciiTheme="minorEastAsia" w:hAnsiTheme="minorEastAsia"/>
                <w:color w:val="FF0000"/>
                <w:sz w:val="16"/>
                <w:szCs w:val="16"/>
              </w:rPr>
            </w:pPr>
          </w:p>
        </w:tc>
      </w:tr>
      <w:tr w:rsidR="002F4D61" w:rsidTr="00C32024">
        <w:trPr>
          <w:trHeight w:val="655"/>
        </w:trPr>
        <w:tc>
          <w:tcPr>
            <w:tcW w:w="6262" w:type="dxa"/>
            <w:gridSpan w:val="5"/>
            <w:tcBorders>
              <w:top w:val="double" w:sz="4" w:space="0" w:color="auto"/>
            </w:tcBorders>
            <w:shd w:val="clear" w:color="auto" w:fill="auto"/>
          </w:tcPr>
          <w:p w:rsidR="002F4D61" w:rsidRDefault="002F4D61" w:rsidP="00C32024">
            <w:pPr>
              <w:spacing w:line="480" w:lineRule="auto"/>
              <w:jc w:val="center"/>
              <w:rPr>
                <w:rFonts w:asciiTheme="minorEastAsia" w:hAnsiTheme="minorEastAsia"/>
                <w:sz w:val="16"/>
                <w:szCs w:val="16"/>
              </w:rPr>
            </w:pPr>
            <w:r w:rsidRPr="00C47AA8">
              <w:rPr>
                <w:rFonts w:hint="eastAsia"/>
                <w:sz w:val="16"/>
                <w:szCs w:val="16"/>
              </w:rPr>
              <w:t>各學年學期總堂數</w:t>
            </w:r>
          </w:p>
        </w:tc>
        <w:tc>
          <w:tcPr>
            <w:tcW w:w="269" w:type="dxa"/>
            <w:tcBorders>
              <w:top w:val="double" w:sz="4" w:space="0" w:color="auto"/>
            </w:tcBorders>
            <w:shd w:val="clear" w:color="auto" w:fill="FFFFFF"/>
          </w:tcPr>
          <w:p w:rsidR="002F4D61" w:rsidRDefault="002F4D61" w:rsidP="00C32024">
            <w:pPr>
              <w:spacing w:line="480" w:lineRule="auto"/>
              <w:rPr>
                <w:rFonts w:asciiTheme="minorEastAsia" w:hAnsiTheme="minorEastAsia"/>
                <w:sz w:val="16"/>
                <w:szCs w:val="16"/>
              </w:rPr>
            </w:pPr>
            <w:r w:rsidRPr="00C47AA8">
              <w:rPr>
                <w:rFonts w:hint="eastAsia"/>
                <w:sz w:val="16"/>
                <w:szCs w:val="16"/>
              </w:rPr>
              <w:t>20</w:t>
            </w:r>
          </w:p>
        </w:tc>
        <w:tc>
          <w:tcPr>
            <w:tcW w:w="731" w:type="dxa"/>
            <w:tcBorders>
              <w:top w:val="double" w:sz="4" w:space="0" w:color="auto"/>
            </w:tcBorders>
            <w:shd w:val="clear" w:color="auto" w:fill="FFFFFF"/>
          </w:tcPr>
          <w:p w:rsidR="002F4D61" w:rsidRDefault="002F4D61" w:rsidP="00C32024">
            <w:pPr>
              <w:spacing w:line="0" w:lineRule="atLeast"/>
              <w:rPr>
                <w:rFonts w:asciiTheme="minorEastAsia" w:hAnsiTheme="minorEastAsia"/>
                <w:sz w:val="16"/>
                <w:szCs w:val="16"/>
              </w:rPr>
            </w:pPr>
          </w:p>
        </w:tc>
        <w:tc>
          <w:tcPr>
            <w:tcW w:w="1538" w:type="dxa"/>
            <w:tcBorders>
              <w:top w:val="double" w:sz="4" w:space="0" w:color="auto"/>
            </w:tcBorders>
            <w:shd w:val="clear" w:color="auto" w:fill="FFFFFF"/>
          </w:tcPr>
          <w:p w:rsidR="002F4D61" w:rsidRDefault="002F4D61" w:rsidP="00C32024">
            <w:pPr>
              <w:spacing w:line="0" w:lineRule="atLeast"/>
              <w:rPr>
                <w:rFonts w:asciiTheme="minorEastAsia" w:hAnsiTheme="minorEastAsia"/>
                <w:sz w:val="16"/>
                <w:szCs w:val="16"/>
              </w:rPr>
            </w:pPr>
          </w:p>
        </w:tc>
        <w:tc>
          <w:tcPr>
            <w:tcW w:w="856" w:type="dxa"/>
            <w:tcBorders>
              <w:top w:val="double" w:sz="4" w:space="0" w:color="auto"/>
            </w:tcBorders>
            <w:shd w:val="clear" w:color="auto" w:fill="FFFFFF"/>
          </w:tcPr>
          <w:p w:rsidR="002F4D61" w:rsidRDefault="002F4D61" w:rsidP="00C32024">
            <w:pPr>
              <w:spacing w:line="0" w:lineRule="atLeast"/>
              <w:rPr>
                <w:rFonts w:asciiTheme="minorEastAsia" w:hAnsiTheme="minorEastAsia"/>
                <w:sz w:val="16"/>
                <w:szCs w:val="16"/>
              </w:rPr>
            </w:pPr>
          </w:p>
        </w:tc>
        <w:tc>
          <w:tcPr>
            <w:tcW w:w="1401" w:type="dxa"/>
            <w:tcBorders>
              <w:top w:val="double" w:sz="4" w:space="0" w:color="auto"/>
            </w:tcBorders>
            <w:shd w:val="clear" w:color="auto" w:fill="FFFFFF"/>
          </w:tcPr>
          <w:p w:rsidR="002F4D61" w:rsidRDefault="002F4D61" w:rsidP="00C32024">
            <w:pPr>
              <w:spacing w:line="0" w:lineRule="atLeast"/>
              <w:rPr>
                <w:rFonts w:asciiTheme="minorEastAsia" w:hAnsiTheme="minorEastAsia"/>
                <w:sz w:val="16"/>
                <w:szCs w:val="16"/>
              </w:rPr>
            </w:pPr>
          </w:p>
        </w:tc>
      </w:tr>
    </w:tbl>
    <w:p w:rsidR="002F4D61" w:rsidRPr="006F2C2E" w:rsidRDefault="002F4D61" w:rsidP="002F4D61">
      <w:pPr>
        <w:widowControl/>
        <w:spacing w:line="440" w:lineRule="exact"/>
        <w:jc w:val="both"/>
        <w:rPr>
          <w:rFonts w:ascii="標楷體" w:eastAsia="標楷體" w:hAnsi="標楷體"/>
        </w:rPr>
      </w:pPr>
    </w:p>
    <w:p w:rsidR="002F4D61" w:rsidRDefault="002F4D61" w:rsidP="00620B55">
      <w:pPr>
        <w:pStyle w:val="a3"/>
        <w:widowControl/>
        <w:numPr>
          <w:ilvl w:val="0"/>
          <w:numId w:val="1"/>
        </w:numPr>
        <w:spacing w:line="440" w:lineRule="exact"/>
        <w:ind w:leftChars="0"/>
        <w:jc w:val="both"/>
        <w:rPr>
          <w:rFonts w:ascii="標楷體" w:eastAsia="標楷體" w:hAnsi="標楷體"/>
        </w:rPr>
      </w:pPr>
      <w:r w:rsidRPr="007747C4">
        <w:rPr>
          <w:rFonts w:ascii="標楷體" w:eastAsia="標楷體" w:hAnsi="標楷體"/>
        </w:rPr>
        <w:t>能力指標</w:t>
      </w:r>
      <w:r>
        <w:rPr>
          <w:rFonts w:ascii="標楷體" w:eastAsia="標楷體" w:hAnsi="標楷體" w:hint="eastAsia"/>
        </w:rPr>
        <w:t>（依據教育部１０１年國民小學美術班課程基準）</w:t>
      </w:r>
    </w:p>
    <w:p w:rsidR="002F4D61" w:rsidRPr="007747C4" w:rsidRDefault="002F4D61" w:rsidP="002F4D61">
      <w:pPr>
        <w:pStyle w:val="a3"/>
        <w:spacing w:line="400" w:lineRule="exact"/>
        <w:ind w:leftChars="0" w:right="-48" w:firstLineChars="100" w:firstLine="240"/>
        <w:rPr>
          <w:rFonts w:ascii="標楷體" w:eastAsia="標楷體" w:hAnsi="標楷體"/>
          <w:kern w:val="1"/>
          <w:lang w:eastAsia="ar-SA"/>
        </w:rPr>
      </w:pPr>
      <w:r w:rsidRPr="007747C4">
        <w:rPr>
          <w:rFonts w:ascii="標楷體" w:eastAsia="標楷體" w:hAnsi="標楷體"/>
          <w:kern w:val="1"/>
          <w:lang w:eastAsia="ar-SA"/>
        </w:rPr>
        <w:t>1</w:t>
      </w:r>
      <w:r w:rsidRPr="007747C4">
        <w:rPr>
          <w:rFonts w:ascii="標楷體" w:eastAsia="標楷體" w:hAnsi="標楷體" w:hint="eastAsia"/>
          <w:kern w:val="1"/>
          <w:lang w:eastAsia="ar-SA"/>
        </w:rPr>
        <w:t>-1</w:t>
      </w:r>
      <w:r w:rsidRPr="007747C4">
        <w:rPr>
          <w:rFonts w:ascii="標楷體" w:eastAsia="標楷體" w:hAnsi="標楷體"/>
          <w:kern w:val="1"/>
          <w:lang w:eastAsia="ar-SA"/>
        </w:rPr>
        <w:t>.探索</w:t>
      </w:r>
      <w:r w:rsidRPr="007747C4">
        <w:rPr>
          <w:rFonts w:ascii="標楷體" w:eastAsia="標楷體" w:hAnsi="標楷體" w:hint="eastAsia"/>
          <w:kern w:val="1"/>
          <w:lang w:eastAsia="ar-SA"/>
        </w:rPr>
        <w:t>美術</w:t>
      </w:r>
      <w:r w:rsidRPr="007747C4">
        <w:rPr>
          <w:rFonts w:ascii="標楷體" w:eastAsia="標楷體" w:hAnsi="標楷體"/>
          <w:kern w:val="1"/>
          <w:lang w:eastAsia="ar-SA"/>
        </w:rPr>
        <w:t>表現的動機與內涵</w:t>
      </w:r>
      <w:r w:rsidRPr="007747C4">
        <w:rPr>
          <w:rFonts w:ascii="標楷體" w:eastAsia="標楷體" w:hAnsi="標楷體" w:hint="eastAsia"/>
          <w:kern w:val="1"/>
          <w:lang w:eastAsia="ar-SA"/>
        </w:rPr>
        <w:t>，並選擇</w:t>
      </w:r>
      <w:r w:rsidRPr="007747C4">
        <w:rPr>
          <w:rFonts w:ascii="標楷體" w:eastAsia="標楷體" w:hAnsi="標楷體"/>
          <w:kern w:val="1"/>
          <w:lang w:eastAsia="ar-SA"/>
        </w:rPr>
        <w:t>題材</w:t>
      </w:r>
      <w:r w:rsidRPr="007747C4">
        <w:rPr>
          <w:rFonts w:ascii="標楷體" w:eastAsia="標楷體" w:hAnsi="標楷體" w:hint="eastAsia"/>
          <w:kern w:val="1"/>
          <w:lang w:eastAsia="ar-SA"/>
        </w:rPr>
        <w:t>、</w:t>
      </w:r>
      <w:r w:rsidRPr="007747C4">
        <w:rPr>
          <w:rFonts w:ascii="標楷體" w:eastAsia="標楷體" w:hAnsi="標楷體"/>
          <w:kern w:val="1"/>
          <w:lang w:eastAsia="ar-SA"/>
        </w:rPr>
        <w:t>構思</w:t>
      </w:r>
      <w:r w:rsidRPr="007747C4">
        <w:rPr>
          <w:rFonts w:ascii="標楷體" w:eastAsia="標楷體" w:hAnsi="標楷體" w:hint="eastAsia"/>
          <w:kern w:val="1"/>
          <w:lang w:eastAsia="ar-SA"/>
        </w:rPr>
        <w:t>內容</w:t>
      </w:r>
      <w:r w:rsidRPr="007747C4">
        <w:rPr>
          <w:rFonts w:ascii="標楷體" w:eastAsia="標楷體" w:hAnsi="標楷體"/>
          <w:kern w:val="1"/>
          <w:lang w:eastAsia="ar-SA"/>
        </w:rPr>
        <w:t>。</w:t>
      </w:r>
    </w:p>
    <w:p w:rsidR="002F4D61" w:rsidRPr="007747C4" w:rsidRDefault="002F4D61" w:rsidP="002F4D61">
      <w:pPr>
        <w:pStyle w:val="a3"/>
        <w:spacing w:line="400" w:lineRule="exact"/>
        <w:ind w:leftChars="0" w:right="-48" w:firstLineChars="106" w:firstLine="254"/>
        <w:rPr>
          <w:rFonts w:ascii="標楷體" w:eastAsia="標楷體" w:hAnsi="標楷體"/>
          <w:kern w:val="1"/>
        </w:rPr>
      </w:pPr>
      <w:r w:rsidRPr="007747C4">
        <w:rPr>
          <w:rFonts w:ascii="標楷體" w:eastAsia="標楷體" w:hAnsi="標楷體"/>
          <w:kern w:val="1"/>
          <w:lang w:eastAsia="ar-SA"/>
        </w:rPr>
        <w:t>2</w:t>
      </w:r>
      <w:r w:rsidRPr="007747C4">
        <w:rPr>
          <w:rFonts w:ascii="標楷體" w:eastAsia="標楷體" w:hAnsi="標楷體" w:hint="eastAsia"/>
          <w:kern w:val="1"/>
          <w:lang w:eastAsia="ar-SA"/>
        </w:rPr>
        <w:t>-1</w:t>
      </w:r>
      <w:r w:rsidRPr="007747C4">
        <w:rPr>
          <w:rFonts w:ascii="標楷體" w:eastAsia="標楷體" w:hAnsi="標楷體"/>
          <w:kern w:val="1"/>
          <w:lang w:eastAsia="ar-SA"/>
        </w:rPr>
        <w:t>.</w:t>
      </w:r>
      <w:r w:rsidRPr="007747C4">
        <w:rPr>
          <w:rFonts w:ascii="標楷體" w:eastAsia="標楷體" w:hAnsi="標楷體" w:hint="eastAsia"/>
          <w:kern w:val="1"/>
          <w:lang w:eastAsia="ar-SA"/>
        </w:rPr>
        <w:t>熟悉</w:t>
      </w:r>
      <w:r w:rsidRPr="007747C4">
        <w:rPr>
          <w:rFonts w:ascii="標楷體" w:eastAsia="標楷體" w:hAnsi="標楷體"/>
          <w:kern w:val="1"/>
          <w:lang w:eastAsia="ar-SA"/>
        </w:rPr>
        <w:t>平面、立體或數位等表現媒材，運用色、面、線、</w:t>
      </w:r>
      <w:r w:rsidRPr="007747C4">
        <w:rPr>
          <w:rFonts w:ascii="標楷體" w:eastAsia="標楷體" w:hAnsi="標楷體" w:hint="eastAsia"/>
          <w:kern w:val="1"/>
        </w:rPr>
        <w:t xml:space="preserve"> </w:t>
      </w:r>
    </w:p>
    <w:p w:rsidR="002F4D61" w:rsidRPr="007747C4" w:rsidRDefault="002F4D61" w:rsidP="002F4D61">
      <w:pPr>
        <w:pStyle w:val="a3"/>
        <w:spacing w:line="400" w:lineRule="exact"/>
        <w:ind w:leftChars="0" w:right="-48"/>
        <w:rPr>
          <w:rFonts w:ascii="標楷體" w:eastAsia="標楷體" w:hAnsi="標楷體"/>
          <w:kern w:val="1"/>
          <w:lang w:eastAsia="ar-SA"/>
        </w:rPr>
      </w:pPr>
      <w:r w:rsidRPr="007747C4">
        <w:rPr>
          <w:rFonts w:ascii="標楷體" w:eastAsia="標楷體" w:hAnsi="標楷體" w:hint="eastAsia"/>
          <w:kern w:val="1"/>
        </w:rPr>
        <w:t xml:space="preserve">   </w:t>
      </w:r>
      <w:r w:rsidRPr="007747C4">
        <w:rPr>
          <w:rFonts w:ascii="標楷體" w:eastAsia="標楷體" w:hAnsi="標楷體"/>
          <w:kern w:val="1"/>
          <w:lang w:eastAsia="ar-SA"/>
        </w:rPr>
        <w:t>空間等視覺元素。</w:t>
      </w:r>
    </w:p>
    <w:p w:rsidR="002F4D61" w:rsidRPr="007747C4" w:rsidRDefault="002F4D61" w:rsidP="002F4D61">
      <w:pPr>
        <w:pStyle w:val="a3"/>
        <w:spacing w:line="400" w:lineRule="exact"/>
        <w:ind w:leftChars="0" w:right="-48" w:firstLineChars="111" w:firstLine="266"/>
        <w:rPr>
          <w:rFonts w:ascii="標楷體" w:eastAsia="標楷體" w:hAnsi="標楷體"/>
          <w:kern w:val="1"/>
          <w:lang w:eastAsia="ar-SA"/>
        </w:rPr>
      </w:pPr>
      <w:r w:rsidRPr="007747C4">
        <w:rPr>
          <w:rFonts w:ascii="標楷體" w:eastAsia="標楷體" w:hAnsi="標楷體" w:hint="eastAsia"/>
          <w:kern w:val="1"/>
          <w:lang w:eastAsia="ar-SA"/>
        </w:rPr>
        <w:t>2-2</w:t>
      </w:r>
      <w:r w:rsidRPr="007747C4">
        <w:rPr>
          <w:rFonts w:ascii="標楷體" w:eastAsia="標楷體" w:hAnsi="標楷體"/>
          <w:kern w:val="1"/>
          <w:lang w:eastAsia="ar-SA"/>
        </w:rPr>
        <w:t>.比較</w:t>
      </w:r>
      <w:r w:rsidRPr="007747C4">
        <w:rPr>
          <w:rFonts w:ascii="標楷體" w:eastAsia="標楷體" w:hAnsi="標楷體" w:hint="eastAsia"/>
          <w:kern w:val="1"/>
          <w:lang w:eastAsia="ar-SA"/>
        </w:rPr>
        <w:t>不同</w:t>
      </w:r>
      <w:r w:rsidRPr="007747C4">
        <w:rPr>
          <w:rFonts w:ascii="標楷體" w:eastAsia="標楷體" w:hAnsi="標楷體"/>
          <w:kern w:val="1"/>
          <w:lang w:eastAsia="ar-SA"/>
        </w:rPr>
        <w:t>藝術品的形式、</w:t>
      </w:r>
      <w:r w:rsidRPr="007747C4">
        <w:rPr>
          <w:rFonts w:ascii="標楷體" w:eastAsia="標楷體" w:hAnsi="標楷體" w:hint="eastAsia"/>
          <w:kern w:val="1"/>
          <w:lang w:eastAsia="ar-SA"/>
        </w:rPr>
        <w:t>媒材、內容</w:t>
      </w:r>
      <w:r w:rsidRPr="007747C4">
        <w:rPr>
          <w:rFonts w:ascii="標楷體" w:eastAsia="標楷體" w:hAnsi="標楷體"/>
          <w:kern w:val="1"/>
          <w:lang w:eastAsia="ar-SA"/>
        </w:rPr>
        <w:t>與表現技法。</w:t>
      </w:r>
    </w:p>
    <w:p w:rsidR="002F4D61" w:rsidRPr="007747C4" w:rsidRDefault="002F4D61" w:rsidP="002F4D61">
      <w:pPr>
        <w:pStyle w:val="a3"/>
        <w:spacing w:line="400" w:lineRule="exact"/>
        <w:ind w:leftChars="0" w:right="-48" w:firstLineChars="116" w:firstLine="278"/>
        <w:rPr>
          <w:rFonts w:ascii="標楷體" w:eastAsia="標楷體" w:hAnsi="標楷體"/>
          <w:kern w:val="1"/>
        </w:rPr>
      </w:pPr>
      <w:r w:rsidRPr="007747C4">
        <w:rPr>
          <w:rFonts w:ascii="標楷體" w:eastAsia="標楷體" w:hAnsi="標楷體" w:hint="eastAsia"/>
          <w:kern w:val="1"/>
          <w:lang w:eastAsia="ar-SA"/>
        </w:rPr>
        <w:t>3-1</w:t>
      </w:r>
      <w:r w:rsidRPr="007747C4">
        <w:rPr>
          <w:rFonts w:ascii="標楷體" w:eastAsia="標楷體" w:hAnsi="標楷體"/>
          <w:kern w:val="1"/>
          <w:lang w:eastAsia="ar-SA"/>
        </w:rPr>
        <w:t>.參與生活</w:t>
      </w:r>
      <w:r w:rsidRPr="007747C4">
        <w:rPr>
          <w:rFonts w:ascii="標楷體" w:eastAsia="標楷體" w:hAnsi="標楷體" w:hint="eastAsia"/>
          <w:kern w:val="1"/>
          <w:lang w:eastAsia="ar-SA"/>
        </w:rPr>
        <w:t>中各種</w:t>
      </w:r>
      <w:r w:rsidRPr="007747C4">
        <w:rPr>
          <w:rFonts w:ascii="標楷體" w:eastAsia="標楷體" w:hAnsi="標楷體"/>
          <w:kern w:val="1"/>
          <w:lang w:eastAsia="ar-SA"/>
        </w:rPr>
        <w:t>鄉土文物、傳統藝術及生活藝術等活動</w:t>
      </w:r>
    </w:p>
    <w:p w:rsidR="002F4D61" w:rsidRPr="007747C4" w:rsidRDefault="002F4D61" w:rsidP="002F4D61">
      <w:pPr>
        <w:pStyle w:val="a3"/>
        <w:spacing w:line="400" w:lineRule="exact"/>
        <w:ind w:leftChars="0" w:right="-48"/>
        <w:rPr>
          <w:rFonts w:ascii="標楷體" w:eastAsia="標楷體" w:hAnsi="標楷體"/>
          <w:kern w:val="1"/>
          <w:lang w:eastAsia="ar-SA"/>
        </w:rPr>
      </w:pPr>
      <w:r w:rsidRPr="007747C4">
        <w:rPr>
          <w:rFonts w:ascii="標楷體" w:eastAsia="標楷體" w:hAnsi="標楷體" w:hint="eastAsia"/>
          <w:kern w:val="1"/>
        </w:rPr>
        <w:t xml:space="preserve">   </w:t>
      </w:r>
      <w:r w:rsidRPr="007747C4">
        <w:rPr>
          <w:rFonts w:ascii="標楷體" w:eastAsia="標楷體" w:hAnsi="標楷體"/>
          <w:kern w:val="1"/>
          <w:lang w:eastAsia="ar-SA"/>
        </w:rPr>
        <w:t>，</w:t>
      </w:r>
      <w:r w:rsidRPr="007747C4">
        <w:rPr>
          <w:rFonts w:ascii="標楷體" w:eastAsia="標楷體" w:hAnsi="標楷體" w:hint="eastAsia"/>
          <w:kern w:val="1"/>
          <w:lang w:eastAsia="ar-SA"/>
        </w:rPr>
        <w:t>並能表達其人文關懷的意義</w:t>
      </w:r>
      <w:r w:rsidRPr="007747C4">
        <w:rPr>
          <w:rFonts w:ascii="標楷體" w:eastAsia="標楷體" w:hAnsi="標楷體"/>
          <w:kern w:val="1"/>
          <w:lang w:eastAsia="ar-SA"/>
        </w:rPr>
        <w:t>。</w:t>
      </w:r>
    </w:p>
    <w:p w:rsidR="002F4D61" w:rsidRDefault="002F4D61" w:rsidP="002F4D61">
      <w:pPr>
        <w:pStyle w:val="a3"/>
        <w:widowControl/>
        <w:spacing w:line="440" w:lineRule="exact"/>
        <w:ind w:leftChars="0" w:firstLineChars="111" w:firstLine="266"/>
        <w:jc w:val="both"/>
        <w:rPr>
          <w:rFonts w:ascii="標楷體" w:eastAsia="標楷體" w:hAnsi="標楷體"/>
          <w:kern w:val="1"/>
        </w:rPr>
      </w:pPr>
      <w:r w:rsidRPr="007747C4">
        <w:rPr>
          <w:rFonts w:ascii="標楷體" w:eastAsia="標楷體" w:hAnsi="標楷體" w:hint="eastAsia"/>
          <w:kern w:val="1"/>
          <w:lang w:eastAsia="ar-SA"/>
        </w:rPr>
        <w:t>3-2</w:t>
      </w:r>
      <w:r w:rsidRPr="007747C4">
        <w:rPr>
          <w:rFonts w:ascii="標楷體" w:eastAsia="標楷體" w:hAnsi="標楷體"/>
          <w:kern w:val="1"/>
          <w:lang w:eastAsia="ar-SA"/>
        </w:rPr>
        <w:t>.</w:t>
      </w:r>
      <w:r w:rsidRPr="007747C4">
        <w:rPr>
          <w:rFonts w:ascii="標楷體" w:eastAsia="標楷體" w:hAnsi="標楷體" w:hint="eastAsia"/>
          <w:kern w:val="1"/>
          <w:lang w:eastAsia="ar-SA"/>
        </w:rPr>
        <w:t>記錄藝術創作的想法與規畫過程，並發表及分享成果。</w:t>
      </w:r>
    </w:p>
    <w:p w:rsidR="002F4D61" w:rsidRPr="007747C4" w:rsidRDefault="002F4D61" w:rsidP="002F4D61">
      <w:pPr>
        <w:pStyle w:val="a3"/>
        <w:widowControl/>
        <w:spacing w:line="440" w:lineRule="exact"/>
        <w:ind w:leftChars="0" w:firstLineChars="111" w:firstLine="266"/>
        <w:jc w:val="both"/>
        <w:rPr>
          <w:rFonts w:ascii="標楷體" w:eastAsia="標楷體" w:hAnsi="標楷體"/>
        </w:rPr>
      </w:pPr>
    </w:p>
    <w:p w:rsidR="002F4D61" w:rsidRDefault="002F4D61" w:rsidP="00620B55">
      <w:pPr>
        <w:pStyle w:val="a3"/>
        <w:widowControl/>
        <w:numPr>
          <w:ilvl w:val="0"/>
          <w:numId w:val="1"/>
        </w:numPr>
        <w:spacing w:line="440" w:lineRule="exact"/>
        <w:ind w:leftChars="0"/>
        <w:jc w:val="both"/>
        <w:rPr>
          <w:rFonts w:ascii="標楷體" w:eastAsia="標楷體" w:hAnsi="標楷體"/>
        </w:rPr>
      </w:pPr>
      <w:r w:rsidRPr="007747C4">
        <w:rPr>
          <w:rFonts w:ascii="標楷體" w:eastAsia="標楷體" w:hAnsi="標楷體"/>
        </w:rPr>
        <w:t>教材內容綱要</w:t>
      </w:r>
      <w:r>
        <w:rPr>
          <w:rFonts w:ascii="標楷體" w:eastAsia="標楷體" w:hAnsi="標楷體" w:hint="eastAsia"/>
        </w:rPr>
        <w:t>（依據教育部１０１年國民小學美術班課程基準）</w:t>
      </w:r>
    </w:p>
    <w:p w:rsidR="002F4D61" w:rsidRPr="007747C4" w:rsidRDefault="002F4D61" w:rsidP="002F4D61">
      <w:pPr>
        <w:spacing w:line="400" w:lineRule="exact"/>
        <w:ind w:leftChars="308" w:left="1020" w:right="-45" w:hangingChars="108" w:hanging="281"/>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1</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探索</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創作</w:t>
      </w:r>
      <w:r w:rsidRPr="007747C4">
        <w:rPr>
          <w:rFonts w:ascii="標楷體" w:eastAsia="標楷體" w:hAnsi="標楷體" w:cs="新細明體" w:hint="eastAsia"/>
          <w:bCs/>
          <w:kern w:val="0"/>
          <w:sz w:val="26"/>
          <w:szCs w:val="26"/>
        </w:rPr>
        <w:t>與展演：體驗</w:t>
      </w:r>
      <w:r w:rsidRPr="007747C4">
        <w:rPr>
          <w:rFonts w:ascii="標楷體" w:eastAsia="標楷體" w:hAnsi="標楷體" w:cs="新細明體"/>
          <w:bCs/>
          <w:kern w:val="0"/>
          <w:sz w:val="26"/>
          <w:szCs w:val="26"/>
        </w:rPr>
        <w:t>平面、立體、數位與綜合</w:t>
      </w:r>
      <w:r w:rsidRPr="007747C4">
        <w:rPr>
          <w:rFonts w:ascii="標楷體" w:eastAsia="標楷體" w:hAnsi="標楷體" w:cs="新細明體" w:hint="eastAsia"/>
          <w:bCs/>
          <w:kern w:val="0"/>
          <w:sz w:val="26"/>
          <w:szCs w:val="26"/>
        </w:rPr>
        <w:t>媒材</w:t>
      </w:r>
      <w:r w:rsidRPr="007747C4">
        <w:rPr>
          <w:rFonts w:ascii="標楷體" w:eastAsia="標楷體" w:hAnsi="標楷體" w:cs="新細明體"/>
          <w:bCs/>
          <w:kern w:val="0"/>
          <w:sz w:val="26"/>
          <w:szCs w:val="26"/>
        </w:rPr>
        <w:t>的</w:t>
      </w:r>
      <w:r w:rsidRPr="007747C4">
        <w:rPr>
          <w:rFonts w:ascii="標楷體" w:eastAsia="標楷體" w:hAnsi="標楷體" w:cs="新細明體" w:hint="eastAsia"/>
          <w:bCs/>
          <w:kern w:val="0"/>
          <w:sz w:val="26"/>
          <w:szCs w:val="26"/>
        </w:rPr>
        <w:t>創作</w:t>
      </w:r>
      <w:r w:rsidRPr="007747C4">
        <w:rPr>
          <w:rFonts w:ascii="標楷體" w:eastAsia="標楷體" w:hAnsi="標楷體" w:cs="新細明體"/>
          <w:bCs/>
          <w:kern w:val="0"/>
          <w:sz w:val="26"/>
          <w:szCs w:val="26"/>
        </w:rPr>
        <w:t>表現</w:t>
      </w:r>
      <w:r w:rsidRPr="007747C4">
        <w:rPr>
          <w:rFonts w:ascii="標楷體" w:eastAsia="標楷體" w:hAnsi="標楷體" w:cs="新細明體" w:hint="eastAsia"/>
          <w:bCs/>
          <w:kern w:val="0"/>
          <w:sz w:val="26"/>
          <w:szCs w:val="26"/>
        </w:rPr>
        <w:t>，進而多元展示及分享</w:t>
      </w:r>
      <w:r w:rsidRPr="007747C4">
        <w:rPr>
          <w:rFonts w:ascii="標楷體" w:eastAsia="標楷體" w:hAnsi="標楷體" w:cs="新細明體"/>
          <w:bCs/>
          <w:kern w:val="0"/>
          <w:sz w:val="26"/>
          <w:szCs w:val="26"/>
        </w:rPr>
        <w:t>。</w:t>
      </w:r>
    </w:p>
    <w:p w:rsidR="002F4D61" w:rsidRPr="007747C4" w:rsidRDefault="002F4D61" w:rsidP="002F4D61">
      <w:pPr>
        <w:spacing w:line="400" w:lineRule="exact"/>
        <w:ind w:leftChars="320" w:left="1031" w:right="-45" w:hangingChars="101" w:hanging="263"/>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2</w:t>
      </w:r>
      <w:r w:rsidRPr="007747C4">
        <w:rPr>
          <w:rFonts w:ascii="標楷體" w:eastAsia="標楷體" w:hAnsi="標楷體" w:cs="新細明體" w:hint="eastAsia"/>
          <w:bCs/>
          <w:kern w:val="0"/>
          <w:sz w:val="26"/>
          <w:szCs w:val="26"/>
        </w:rPr>
        <w:t>.知識與</w:t>
      </w:r>
      <w:r w:rsidRPr="007747C4">
        <w:rPr>
          <w:rFonts w:ascii="標楷體" w:eastAsia="標楷體" w:hAnsi="標楷體" w:cs="新細明體"/>
          <w:bCs/>
          <w:kern w:val="0"/>
          <w:sz w:val="26"/>
          <w:szCs w:val="26"/>
        </w:rPr>
        <w:t>概念</w:t>
      </w:r>
      <w:r w:rsidRPr="007747C4">
        <w:rPr>
          <w:rFonts w:ascii="標楷體" w:eastAsia="標楷體" w:hAnsi="標楷體" w:cs="新細明體" w:hint="eastAsia"/>
          <w:bCs/>
          <w:kern w:val="0"/>
          <w:sz w:val="26"/>
          <w:szCs w:val="26"/>
        </w:rPr>
        <w:t>：瞭解</w:t>
      </w:r>
      <w:r w:rsidRPr="007747C4">
        <w:rPr>
          <w:rFonts w:ascii="標楷體" w:eastAsia="標楷體" w:hAnsi="標楷體" w:cs="新細明體"/>
          <w:bCs/>
          <w:kern w:val="0"/>
          <w:sz w:val="26"/>
          <w:szCs w:val="26"/>
        </w:rPr>
        <w:t>造形元素、形式、結構與表現的關係。</w:t>
      </w:r>
    </w:p>
    <w:p w:rsidR="002F4D61" w:rsidRPr="007747C4" w:rsidRDefault="002F4D61" w:rsidP="002F4D61">
      <w:pPr>
        <w:spacing w:line="400" w:lineRule="exact"/>
        <w:ind w:leftChars="216" w:left="518" w:right="-45" w:firstLineChars="96" w:firstLine="250"/>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3</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藝術與</w:t>
      </w:r>
      <w:r w:rsidRPr="007747C4">
        <w:rPr>
          <w:rFonts w:ascii="標楷體" w:eastAsia="標楷體" w:hAnsi="標楷體" w:cs="新細明體" w:hint="eastAsia"/>
          <w:bCs/>
          <w:kern w:val="0"/>
          <w:sz w:val="26"/>
          <w:szCs w:val="26"/>
        </w:rPr>
        <w:t>文化：</w:t>
      </w:r>
      <w:r w:rsidRPr="007747C4">
        <w:rPr>
          <w:rFonts w:ascii="標楷體" w:eastAsia="標楷體" w:hAnsi="標楷體" w:cs="新細明體"/>
          <w:bCs/>
          <w:kern w:val="0"/>
          <w:sz w:val="26"/>
          <w:szCs w:val="26"/>
        </w:rPr>
        <w:t>欣賞</w:t>
      </w:r>
      <w:r w:rsidRPr="007747C4">
        <w:rPr>
          <w:rFonts w:ascii="標楷體" w:eastAsia="標楷體" w:hAnsi="標楷體" w:cs="新細明體" w:hint="eastAsia"/>
          <w:bCs/>
          <w:kern w:val="0"/>
          <w:sz w:val="26"/>
          <w:szCs w:val="26"/>
        </w:rPr>
        <w:t>並瞭解地區</w:t>
      </w:r>
      <w:r w:rsidRPr="007747C4">
        <w:rPr>
          <w:rFonts w:ascii="標楷體" w:eastAsia="標楷體" w:hAnsi="標楷體" w:cs="新細明體"/>
          <w:bCs/>
          <w:kern w:val="0"/>
          <w:sz w:val="26"/>
          <w:szCs w:val="26"/>
        </w:rPr>
        <w:t>文化、藝術風格、國際</w:t>
      </w:r>
      <w:r w:rsidRPr="007747C4">
        <w:rPr>
          <w:rFonts w:ascii="標楷體" w:eastAsia="標楷體" w:hAnsi="標楷體" w:cs="新細明體" w:hint="eastAsia"/>
          <w:bCs/>
          <w:kern w:val="0"/>
          <w:sz w:val="26"/>
          <w:szCs w:val="26"/>
        </w:rPr>
        <w:t>藝術等</w:t>
      </w:r>
      <w:r w:rsidRPr="007747C4">
        <w:rPr>
          <w:rFonts w:ascii="標楷體" w:eastAsia="標楷體" w:hAnsi="標楷體" w:cs="新細明體"/>
          <w:bCs/>
          <w:kern w:val="0"/>
          <w:sz w:val="26"/>
          <w:szCs w:val="26"/>
        </w:rPr>
        <w:t>。</w:t>
      </w:r>
    </w:p>
    <w:p w:rsidR="002F4D61" w:rsidRPr="007747C4" w:rsidRDefault="002F4D61" w:rsidP="002F4D61">
      <w:pPr>
        <w:spacing w:line="400" w:lineRule="exact"/>
        <w:ind w:leftChars="320" w:left="1106" w:right="-45" w:hangingChars="130" w:hanging="338"/>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4</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藝術與生活</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發現藝術與個人、家庭、學校</w:t>
      </w:r>
      <w:r w:rsidRPr="007747C4">
        <w:rPr>
          <w:rFonts w:ascii="標楷體" w:eastAsia="標楷體" w:hAnsi="標楷體" w:cs="新細明體" w:hint="eastAsia"/>
          <w:bCs/>
          <w:kern w:val="0"/>
          <w:sz w:val="26"/>
          <w:szCs w:val="26"/>
        </w:rPr>
        <w:t>及</w:t>
      </w:r>
      <w:r w:rsidRPr="007747C4">
        <w:rPr>
          <w:rFonts w:ascii="標楷體" w:eastAsia="標楷體" w:hAnsi="標楷體" w:cs="新細明體"/>
          <w:bCs/>
          <w:kern w:val="0"/>
          <w:sz w:val="26"/>
          <w:szCs w:val="26"/>
        </w:rPr>
        <w:t>環境</w:t>
      </w:r>
      <w:r w:rsidRPr="007747C4">
        <w:rPr>
          <w:rFonts w:ascii="標楷體" w:eastAsia="標楷體" w:hAnsi="標楷體" w:cs="新細明體" w:hint="eastAsia"/>
          <w:bCs/>
          <w:kern w:val="0"/>
          <w:sz w:val="26"/>
          <w:szCs w:val="26"/>
        </w:rPr>
        <w:t>的關聯性及其人文關懷的意涵</w:t>
      </w:r>
      <w:r w:rsidRPr="007747C4">
        <w:rPr>
          <w:rFonts w:ascii="標楷體" w:eastAsia="標楷體" w:hAnsi="標楷體" w:cs="新細明體"/>
          <w:bCs/>
          <w:kern w:val="0"/>
          <w:sz w:val="26"/>
          <w:szCs w:val="26"/>
        </w:rPr>
        <w:t>。</w:t>
      </w:r>
    </w:p>
    <w:p w:rsidR="002F4D61" w:rsidRPr="0099138D" w:rsidRDefault="002F4D61" w:rsidP="002F4D61">
      <w:pPr>
        <w:spacing w:line="400" w:lineRule="exact"/>
        <w:ind w:leftChars="216" w:left="518" w:right="-45" w:firstLineChars="96" w:firstLine="250"/>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5</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專題學習</w:t>
      </w:r>
      <w:r w:rsidRPr="007747C4">
        <w:rPr>
          <w:rFonts w:ascii="標楷體" w:eastAsia="標楷體" w:hAnsi="標楷體" w:cs="新細明體" w:hint="eastAsia"/>
          <w:bCs/>
          <w:kern w:val="0"/>
          <w:sz w:val="26"/>
          <w:szCs w:val="26"/>
        </w:rPr>
        <w:t>：進行主題性的</w:t>
      </w:r>
      <w:r w:rsidRPr="007747C4">
        <w:rPr>
          <w:rFonts w:ascii="標楷體" w:eastAsia="標楷體" w:hAnsi="標楷體" w:cs="新細明體"/>
          <w:bCs/>
          <w:kern w:val="0"/>
          <w:sz w:val="26"/>
          <w:szCs w:val="26"/>
        </w:rPr>
        <w:t>觀察、紀錄、表現</w:t>
      </w:r>
      <w:r w:rsidRPr="007747C4">
        <w:rPr>
          <w:rFonts w:ascii="標楷體" w:eastAsia="標楷體" w:hAnsi="標楷體" w:cs="新細明體" w:hint="eastAsia"/>
          <w:bCs/>
          <w:kern w:val="0"/>
          <w:sz w:val="26"/>
          <w:szCs w:val="26"/>
        </w:rPr>
        <w:t>與省思</w:t>
      </w:r>
      <w:r w:rsidRPr="007747C4">
        <w:rPr>
          <w:rFonts w:ascii="標楷體" w:eastAsia="標楷體" w:hAnsi="標楷體" w:cs="新細明體"/>
          <w:bCs/>
          <w:kern w:val="0"/>
          <w:sz w:val="26"/>
          <w:szCs w:val="26"/>
        </w:rPr>
        <w:t>。</w:t>
      </w:r>
    </w:p>
    <w:p w:rsidR="002F4D61" w:rsidRDefault="002F4D61" w:rsidP="00620B55">
      <w:pPr>
        <w:pStyle w:val="a3"/>
        <w:widowControl/>
        <w:numPr>
          <w:ilvl w:val="0"/>
          <w:numId w:val="1"/>
        </w:numPr>
        <w:spacing w:line="440" w:lineRule="exact"/>
        <w:ind w:leftChars="0"/>
        <w:jc w:val="both"/>
        <w:rPr>
          <w:rFonts w:ascii="標楷體" w:eastAsia="標楷體" w:hAnsi="標楷體"/>
        </w:rPr>
      </w:pPr>
      <w:r>
        <w:rPr>
          <w:rFonts w:ascii="標楷體" w:eastAsia="標楷體" w:hAnsi="標楷體" w:hint="eastAsia"/>
        </w:rPr>
        <w:t>本校課程階段目標（瑞豐國小美術班課程發展工作小組）</w:t>
      </w:r>
    </w:p>
    <w:p w:rsidR="002F4D61" w:rsidRDefault="002F4D61" w:rsidP="002F4D61">
      <w:pPr>
        <w:spacing w:line="0" w:lineRule="atLeast"/>
        <w:rPr>
          <w:rFonts w:asciiTheme="minorEastAsia" w:hAnsiTheme="minorEastAsia"/>
          <w:sz w:val="16"/>
          <w:szCs w:val="16"/>
        </w:rPr>
      </w:pPr>
    </w:p>
    <w:p w:rsidR="002F4D61" w:rsidRDefault="002F4D61" w:rsidP="002F4D61">
      <w:pPr>
        <w:spacing w:line="0" w:lineRule="atLeast"/>
        <w:rPr>
          <w:rFonts w:asciiTheme="minorEastAsia" w:hAnsiTheme="minorEastAsia"/>
          <w:sz w:val="16"/>
          <w:szCs w:val="16"/>
        </w:rPr>
      </w:pPr>
    </w:p>
    <w:tbl>
      <w:tblPr>
        <w:tblStyle w:val="a8"/>
        <w:tblW w:w="9497" w:type="dxa"/>
        <w:tblInd w:w="250" w:type="dxa"/>
        <w:tblLayout w:type="fixed"/>
        <w:tblLook w:val="04A0" w:firstRow="1" w:lastRow="0" w:firstColumn="1" w:lastColumn="0" w:noHBand="0" w:noVBand="1"/>
      </w:tblPr>
      <w:tblGrid>
        <w:gridCol w:w="1418"/>
        <w:gridCol w:w="8079"/>
      </w:tblGrid>
      <w:tr w:rsidR="002F4D61" w:rsidRPr="0099138D" w:rsidTr="00C32024">
        <w:tc>
          <w:tcPr>
            <w:tcW w:w="1418" w:type="dxa"/>
          </w:tcPr>
          <w:p w:rsidR="002F4D61" w:rsidRPr="0099138D" w:rsidRDefault="002F4D6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三上</w:t>
            </w:r>
          </w:p>
          <w:p w:rsidR="002F4D61" w:rsidRPr="0099138D" w:rsidRDefault="002F4D6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三下</w:t>
            </w:r>
          </w:p>
          <w:p w:rsidR="002F4D61" w:rsidRPr="0099138D" w:rsidRDefault="002F4D6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四上</w:t>
            </w:r>
          </w:p>
        </w:tc>
        <w:tc>
          <w:tcPr>
            <w:tcW w:w="8079" w:type="dxa"/>
          </w:tcPr>
          <w:p w:rsidR="002F4D61" w:rsidRPr="0099138D" w:rsidRDefault="002F4D61" w:rsidP="00C32024">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1.觀察-現實結構的存在、色彩的變化、人物的動態。</w:t>
            </w:r>
          </w:p>
          <w:p w:rsidR="002F4D61" w:rsidRPr="0099138D" w:rsidRDefault="002F4D61" w:rsidP="00C32024">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2.表現-主觀的線條、型態、色彩、肌理、動態、空間的意涵。</w:t>
            </w:r>
          </w:p>
          <w:p w:rsidR="002F4D61" w:rsidRPr="0099138D" w:rsidRDefault="002F4D61" w:rsidP="00C32024">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3.想像-不受現實框限的創作。</w:t>
            </w:r>
          </w:p>
          <w:p w:rsidR="002F4D61" w:rsidRPr="0099138D" w:rsidRDefault="002F4D61" w:rsidP="00C32024">
            <w:pPr>
              <w:widowControl/>
              <w:spacing w:line="440" w:lineRule="exact"/>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4.多元體驗-媒材的特性與工具的使用。</w:t>
            </w:r>
          </w:p>
          <w:p w:rsidR="002F4D61" w:rsidRPr="0099138D" w:rsidRDefault="002F4D61" w:rsidP="00C32024">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5.作品呈現與展覽的參與。</w:t>
            </w:r>
          </w:p>
        </w:tc>
      </w:tr>
      <w:tr w:rsidR="002F4D61" w:rsidRPr="0099138D" w:rsidTr="00C32024">
        <w:tc>
          <w:tcPr>
            <w:tcW w:w="1418" w:type="dxa"/>
          </w:tcPr>
          <w:p w:rsidR="002F4D61" w:rsidRPr="0099138D" w:rsidRDefault="002F4D6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四下</w:t>
            </w:r>
          </w:p>
          <w:p w:rsidR="002F4D61" w:rsidRPr="0099138D" w:rsidRDefault="002F4D61" w:rsidP="00C32024">
            <w:pPr>
              <w:widowControl/>
              <w:spacing w:line="440" w:lineRule="exact"/>
              <w:jc w:val="both"/>
              <w:rPr>
                <w:rFonts w:ascii="標楷體" w:eastAsia="標楷體" w:hAnsi="標楷體" w:cs="新細明體"/>
                <w:bCs/>
                <w:color w:val="000000" w:themeColor="text1"/>
                <w:sz w:val="26"/>
                <w:szCs w:val="26"/>
              </w:rPr>
            </w:pPr>
          </w:p>
          <w:p w:rsidR="002F4D61" w:rsidRPr="0099138D" w:rsidRDefault="002F4D6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五上</w:t>
            </w:r>
          </w:p>
        </w:tc>
        <w:tc>
          <w:tcPr>
            <w:tcW w:w="8079" w:type="dxa"/>
          </w:tcPr>
          <w:p w:rsidR="002F4D61" w:rsidRPr="0099138D" w:rsidRDefault="002F4D6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1.觀察-現實空間的關係、色彩的原理、動態的結構。</w:t>
            </w:r>
          </w:p>
          <w:p w:rsidR="002F4D61" w:rsidRPr="0099138D" w:rsidRDefault="002F4D6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2.表現-現實的線條、型態、色彩、肌理、動態、空間的效果。</w:t>
            </w:r>
          </w:p>
          <w:p w:rsidR="002F4D61" w:rsidRPr="0099138D" w:rsidRDefault="002F4D6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3.想像-不受現實框限的創作。</w:t>
            </w:r>
          </w:p>
          <w:p w:rsidR="002F4D61" w:rsidRPr="0099138D" w:rsidRDefault="002F4D6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4.行動-掌握媒材的特性與工具使用的技巧，及創作時問題解決的能</w:t>
            </w:r>
          </w:p>
          <w:p w:rsidR="002F4D61" w:rsidRPr="0099138D" w:rsidRDefault="002F4D6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 xml:space="preserve">  力。</w:t>
            </w:r>
          </w:p>
          <w:p w:rsidR="002F4D61" w:rsidRPr="0099138D" w:rsidRDefault="002F4D6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5.學習部分展覽的規劃。</w:t>
            </w:r>
          </w:p>
        </w:tc>
      </w:tr>
      <w:tr w:rsidR="002F4D61" w:rsidRPr="0099138D" w:rsidTr="00C32024">
        <w:tc>
          <w:tcPr>
            <w:tcW w:w="1418" w:type="dxa"/>
          </w:tcPr>
          <w:p w:rsidR="002F4D61" w:rsidRPr="0099138D" w:rsidRDefault="002F4D6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五下</w:t>
            </w:r>
          </w:p>
          <w:p w:rsidR="002F4D61" w:rsidRPr="0099138D" w:rsidRDefault="002F4D6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六上</w:t>
            </w:r>
          </w:p>
          <w:p w:rsidR="002F4D61" w:rsidRPr="0099138D" w:rsidRDefault="002F4D6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六下</w:t>
            </w:r>
          </w:p>
        </w:tc>
        <w:tc>
          <w:tcPr>
            <w:tcW w:w="8079" w:type="dxa"/>
          </w:tcPr>
          <w:p w:rsidR="002F4D61" w:rsidRPr="0099138D" w:rsidRDefault="002F4D6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1.</w:t>
            </w:r>
            <w:r w:rsidRPr="0099138D">
              <w:rPr>
                <w:rFonts w:ascii="標楷體" w:eastAsia="標楷體" w:hAnsi="標楷體" w:cs="新細明體" w:hint="eastAsia"/>
                <w:bCs/>
                <w:color w:val="000000" w:themeColor="text1"/>
                <w:sz w:val="26"/>
                <w:szCs w:val="26"/>
              </w:rPr>
              <w:t>觀察</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 xml:space="preserve">各種透視法與現實的印證、色彩能更精準判斷、人文與鄉土 </w:t>
            </w:r>
          </w:p>
          <w:p w:rsidR="002F4D61" w:rsidRPr="0099138D" w:rsidRDefault="002F4D6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 xml:space="preserve">  現實與感受性的觀察。</w:t>
            </w:r>
          </w:p>
          <w:p w:rsidR="002F4D61" w:rsidRPr="0099138D" w:rsidRDefault="002F4D6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2.</w:t>
            </w:r>
            <w:r w:rsidRPr="0099138D">
              <w:rPr>
                <w:rFonts w:ascii="標楷體" w:eastAsia="標楷體" w:hAnsi="標楷體" w:cs="新細明體" w:hint="eastAsia"/>
                <w:bCs/>
                <w:color w:val="000000" w:themeColor="text1"/>
                <w:sz w:val="26"/>
                <w:szCs w:val="26"/>
              </w:rPr>
              <w:t>表現</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透視法的應用、不同材質的可能性、不同形式的美感與內涵</w:t>
            </w:r>
          </w:p>
          <w:p w:rsidR="002F4D61" w:rsidRPr="0099138D" w:rsidRDefault="002F4D6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3.</w:t>
            </w:r>
            <w:r w:rsidRPr="0099138D">
              <w:rPr>
                <w:rFonts w:ascii="標楷體" w:eastAsia="標楷體" w:hAnsi="標楷體" w:cs="新細明體" w:hint="eastAsia"/>
                <w:bCs/>
                <w:color w:val="000000" w:themeColor="text1"/>
                <w:sz w:val="26"/>
                <w:szCs w:val="26"/>
              </w:rPr>
              <w:t>構思</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人文、鄉土、國際觀。</w:t>
            </w:r>
          </w:p>
          <w:p w:rsidR="002F4D61" w:rsidRPr="0099138D" w:rsidRDefault="002F4D6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4.</w:t>
            </w:r>
            <w:r w:rsidRPr="0099138D">
              <w:rPr>
                <w:rFonts w:ascii="標楷體" w:eastAsia="標楷體" w:hAnsi="標楷體" w:cs="新細明體" w:hint="eastAsia"/>
                <w:bCs/>
                <w:color w:val="000000" w:themeColor="text1"/>
                <w:sz w:val="26"/>
                <w:szCs w:val="26"/>
              </w:rPr>
              <w:t>行動-掌握媒材的特性與工具使用的技巧，及創作時問題解決的能</w:t>
            </w:r>
          </w:p>
          <w:p w:rsidR="002F4D61" w:rsidRPr="0099138D" w:rsidRDefault="002F4D6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 xml:space="preserve">  力。</w:t>
            </w:r>
          </w:p>
          <w:p w:rsidR="002F4D61" w:rsidRPr="0099138D" w:rsidRDefault="002F4D6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5.</w:t>
            </w:r>
            <w:r w:rsidRPr="0099138D">
              <w:rPr>
                <w:rFonts w:ascii="標楷體" w:eastAsia="標楷體" w:hAnsi="標楷體" w:cs="新細明體" w:hint="eastAsia"/>
                <w:bCs/>
                <w:color w:val="000000" w:themeColor="text1"/>
                <w:sz w:val="26"/>
                <w:szCs w:val="26"/>
              </w:rPr>
              <w:t>學習籌備展覽的規劃。</w:t>
            </w:r>
          </w:p>
        </w:tc>
      </w:tr>
    </w:tbl>
    <w:p w:rsidR="002F4D61" w:rsidRDefault="002F4D61" w:rsidP="00282C0F">
      <w:pPr>
        <w:widowControl/>
        <w:spacing w:line="440" w:lineRule="exact"/>
        <w:jc w:val="center"/>
        <w:rPr>
          <w:rFonts w:ascii="標楷體" w:eastAsia="標楷體" w:hAnsi="標楷體"/>
        </w:rPr>
      </w:pPr>
    </w:p>
    <w:p w:rsidR="00EF40F1" w:rsidRDefault="00EF40F1" w:rsidP="00282C0F">
      <w:pPr>
        <w:widowControl/>
        <w:spacing w:line="440" w:lineRule="exact"/>
        <w:jc w:val="center"/>
        <w:rPr>
          <w:rFonts w:ascii="標楷體" w:eastAsia="標楷體" w:hAnsi="標楷體"/>
        </w:rPr>
      </w:pPr>
    </w:p>
    <w:p w:rsidR="00EF40F1" w:rsidRDefault="00EF40F1" w:rsidP="00282C0F">
      <w:pPr>
        <w:widowControl/>
        <w:spacing w:line="440" w:lineRule="exact"/>
        <w:jc w:val="center"/>
        <w:rPr>
          <w:rFonts w:ascii="標楷體" w:eastAsia="標楷體" w:hAnsi="標楷體"/>
        </w:rPr>
      </w:pPr>
    </w:p>
    <w:p w:rsidR="00EF40F1" w:rsidRDefault="00EF40F1" w:rsidP="00282C0F">
      <w:pPr>
        <w:widowControl/>
        <w:spacing w:line="440" w:lineRule="exact"/>
        <w:jc w:val="center"/>
        <w:rPr>
          <w:rFonts w:ascii="標楷體" w:eastAsia="標楷體" w:hAnsi="標楷體"/>
        </w:rPr>
      </w:pPr>
    </w:p>
    <w:p w:rsidR="00EF40F1" w:rsidRDefault="00EF40F1" w:rsidP="00282C0F">
      <w:pPr>
        <w:widowControl/>
        <w:spacing w:line="440" w:lineRule="exact"/>
        <w:jc w:val="center"/>
        <w:rPr>
          <w:rFonts w:ascii="標楷體" w:eastAsia="標楷體" w:hAnsi="標楷體"/>
        </w:rPr>
      </w:pPr>
    </w:p>
    <w:p w:rsidR="00EF40F1" w:rsidRDefault="00EF40F1" w:rsidP="00282C0F">
      <w:pPr>
        <w:widowControl/>
        <w:spacing w:line="440" w:lineRule="exact"/>
        <w:jc w:val="center"/>
        <w:rPr>
          <w:rFonts w:ascii="標楷體" w:eastAsia="標楷體" w:hAnsi="標楷體"/>
        </w:rPr>
      </w:pPr>
    </w:p>
    <w:p w:rsidR="00EF40F1" w:rsidRDefault="00EF40F1" w:rsidP="00282C0F">
      <w:pPr>
        <w:widowControl/>
        <w:spacing w:line="440" w:lineRule="exact"/>
        <w:jc w:val="center"/>
        <w:rPr>
          <w:rFonts w:ascii="標楷體" w:eastAsia="標楷體" w:hAnsi="標楷體"/>
        </w:rPr>
      </w:pPr>
    </w:p>
    <w:p w:rsidR="00173E99" w:rsidRDefault="00173E99" w:rsidP="00282C0F">
      <w:pPr>
        <w:widowControl/>
        <w:spacing w:line="440" w:lineRule="exact"/>
        <w:jc w:val="center"/>
        <w:rPr>
          <w:rFonts w:ascii="標楷體" w:eastAsia="標楷體" w:hAnsi="標楷體"/>
        </w:rPr>
      </w:pPr>
    </w:p>
    <w:p w:rsidR="00173E99" w:rsidRDefault="00173E99" w:rsidP="00282C0F">
      <w:pPr>
        <w:widowControl/>
        <w:spacing w:line="440" w:lineRule="exact"/>
        <w:jc w:val="center"/>
        <w:rPr>
          <w:rFonts w:ascii="標楷體" w:eastAsia="標楷體" w:hAnsi="標楷體"/>
        </w:rPr>
      </w:pPr>
    </w:p>
    <w:p w:rsidR="00173E99" w:rsidRDefault="00173E99" w:rsidP="00282C0F">
      <w:pPr>
        <w:widowControl/>
        <w:spacing w:line="440" w:lineRule="exact"/>
        <w:jc w:val="center"/>
        <w:rPr>
          <w:rFonts w:ascii="標楷體" w:eastAsia="標楷體" w:hAnsi="標楷體"/>
        </w:rPr>
      </w:pPr>
    </w:p>
    <w:p w:rsidR="00173E99" w:rsidRDefault="00173E99" w:rsidP="00282C0F">
      <w:pPr>
        <w:widowControl/>
        <w:spacing w:line="440" w:lineRule="exact"/>
        <w:jc w:val="center"/>
        <w:rPr>
          <w:rFonts w:ascii="標楷體" w:eastAsia="標楷體" w:hAnsi="標楷體"/>
        </w:rPr>
      </w:pPr>
    </w:p>
    <w:p w:rsidR="00173E99" w:rsidRDefault="00173E99" w:rsidP="00282C0F">
      <w:pPr>
        <w:widowControl/>
        <w:spacing w:line="440" w:lineRule="exact"/>
        <w:jc w:val="center"/>
        <w:rPr>
          <w:rFonts w:ascii="標楷體" w:eastAsia="標楷體" w:hAnsi="標楷體"/>
        </w:rPr>
      </w:pPr>
    </w:p>
    <w:p w:rsidR="00173E99" w:rsidRDefault="00173E99" w:rsidP="00282C0F">
      <w:pPr>
        <w:widowControl/>
        <w:spacing w:line="440" w:lineRule="exact"/>
        <w:jc w:val="center"/>
        <w:rPr>
          <w:rFonts w:ascii="標楷體" w:eastAsia="標楷體" w:hAnsi="標楷體"/>
        </w:rPr>
      </w:pPr>
    </w:p>
    <w:p w:rsidR="00173E99" w:rsidRDefault="00173E99" w:rsidP="00282C0F">
      <w:pPr>
        <w:widowControl/>
        <w:spacing w:line="440" w:lineRule="exact"/>
        <w:jc w:val="center"/>
        <w:rPr>
          <w:rFonts w:ascii="標楷體" w:eastAsia="標楷體" w:hAnsi="標楷體"/>
        </w:rPr>
      </w:pPr>
    </w:p>
    <w:p w:rsidR="00EF40F1" w:rsidRDefault="00EF40F1" w:rsidP="00282C0F">
      <w:pPr>
        <w:widowControl/>
        <w:spacing w:line="440" w:lineRule="exact"/>
        <w:jc w:val="center"/>
        <w:rPr>
          <w:rFonts w:ascii="標楷體" w:eastAsia="標楷體" w:hAnsi="標楷體"/>
          <w:b/>
        </w:rPr>
      </w:pPr>
      <w:r w:rsidRPr="00625352">
        <w:rPr>
          <w:rFonts w:ascii="標楷體" w:eastAsia="標楷體" w:hAnsi="標楷體" w:hint="eastAsia"/>
        </w:rPr>
        <w:lastRenderedPageBreak/>
        <w:t>桃園市八德區瑞豐國民小學</w:t>
      </w:r>
      <w:r>
        <w:rPr>
          <w:rFonts w:ascii="標楷體" w:eastAsia="標楷體" w:hAnsi="標楷體" w:hint="eastAsia"/>
        </w:rPr>
        <w:t>108學年度第一</w:t>
      </w:r>
      <w:r w:rsidRPr="00625352">
        <w:rPr>
          <w:rFonts w:ascii="標楷體" w:eastAsia="標楷體" w:hAnsi="標楷體" w:hint="eastAsia"/>
        </w:rPr>
        <w:t>學期--美術班</w:t>
      </w:r>
      <w:r w:rsidRPr="00625352">
        <w:rPr>
          <w:rFonts w:ascii="標楷體" w:eastAsia="標楷體" w:hAnsi="標楷體"/>
        </w:rPr>
        <w:t>--</w:t>
      </w:r>
      <w:r w:rsidRPr="00625352">
        <w:rPr>
          <w:rFonts w:ascii="標楷體" w:eastAsia="標楷體" w:hAnsi="標楷體" w:hint="eastAsia"/>
        </w:rPr>
        <w:t>課程模組</w:t>
      </w:r>
      <w:r w:rsidRPr="00625352">
        <w:rPr>
          <w:rFonts w:ascii="標楷體" w:eastAsia="標楷體" w:hAnsi="標楷體"/>
        </w:rPr>
        <w:t>—</w:t>
      </w:r>
      <w:r>
        <w:rPr>
          <w:rFonts w:ascii="標楷體" w:eastAsia="標楷體" w:hAnsi="標楷體" w:hint="eastAsia"/>
          <w:b/>
        </w:rPr>
        <w:t>數位藝術</w:t>
      </w:r>
    </w:p>
    <w:tbl>
      <w:tblPr>
        <w:tblW w:w="110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709"/>
        <w:gridCol w:w="425"/>
        <w:gridCol w:w="993"/>
        <w:gridCol w:w="3568"/>
        <w:gridCol w:w="269"/>
        <w:gridCol w:w="731"/>
        <w:gridCol w:w="1538"/>
        <w:gridCol w:w="856"/>
        <w:gridCol w:w="1401"/>
      </w:tblGrid>
      <w:tr w:rsidR="00EF40F1" w:rsidTr="00C32024">
        <w:trPr>
          <w:trHeight w:val="390"/>
        </w:trPr>
        <w:tc>
          <w:tcPr>
            <w:tcW w:w="567" w:type="dxa"/>
            <w:tcBorders>
              <w:bottom w:val="double" w:sz="4" w:space="0" w:color="auto"/>
            </w:tcBorders>
            <w:shd w:val="clear" w:color="auto" w:fill="FFFFFF"/>
          </w:tcPr>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年級</w:t>
            </w:r>
          </w:p>
        </w:tc>
        <w:tc>
          <w:tcPr>
            <w:tcW w:w="1134" w:type="dxa"/>
            <w:gridSpan w:val="2"/>
            <w:tcBorders>
              <w:bottom w:val="double" w:sz="4" w:space="0" w:color="auto"/>
            </w:tcBorders>
            <w:shd w:val="clear" w:color="auto" w:fill="FFFFFF"/>
          </w:tcPr>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課程模組</w:t>
            </w:r>
          </w:p>
        </w:tc>
        <w:tc>
          <w:tcPr>
            <w:tcW w:w="993" w:type="dxa"/>
            <w:tcBorders>
              <w:bottom w:val="double" w:sz="4" w:space="0" w:color="auto"/>
            </w:tcBorders>
            <w:shd w:val="clear" w:color="auto" w:fill="FFFFFF"/>
          </w:tcPr>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單元名稱</w:t>
            </w:r>
          </w:p>
        </w:tc>
        <w:tc>
          <w:tcPr>
            <w:tcW w:w="3568" w:type="dxa"/>
            <w:tcBorders>
              <w:bottom w:val="double" w:sz="4" w:space="0" w:color="auto"/>
            </w:tcBorders>
            <w:shd w:val="clear" w:color="auto" w:fill="FFFFFF"/>
          </w:tcPr>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單元內容</w:t>
            </w:r>
          </w:p>
        </w:tc>
        <w:tc>
          <w:tcPr>
            <w:tcW w:w="269" w:type="dxa"/>
            <w:tcBorders>
              <w:bottom w:val="double" w:sz="4" w:space="0" w:color="auto"/>
            </w:tcBorders>
            <w:shd w:val="clear" w:color="auto" w:fill="FFFFFF"/>
          </w:tcPr>
          <w:p w:rsidR="00EF40F1" w:rsidRDefault="00EF40F1" w:rsidP="00C32024">
            <w:pPr>
              <w:jc w:val="center"/>
              <w:rPr>
                <w:rFonts w:asciiTheme="minorEastAsia" w:hAnsiTheme="minorEastAsia"/>
                <w:sz w:val="10"/>
                <w:szCs w:val="10"/>
              </w:rPr>
            </w:pPr>
            <w:r>
              <w:rPr>
                <w:rFonts w:asciiTheme="minorEastAsia" w:hAnsiTheme="minorEastAsia" w:hint="eastAsia"/>
                <w:sz w:val="10"/>
                <w:szCs w:val="10"/>
              </w:rPr>
              <w:t>節數</w:t>
            </w:r>
          </w:p>
        </w:tc>
        <w:tc>
          <w:tcPr>
            <w:tcW w:w="731" w:type="dxa"/>
            <w:tcBorders>
              <w:bottom w:val="double" w:sz="4" w:space="0" w:color="auto"/>
            </w:tcBorders>
            <w:shd w:val="clear" w:color="auto" w:fill="FFFFFF"/>
          </w:tcPr>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能力指標</w:t>
            </w:r>
          </w:p>
        </w:tc>
        <w:tc>
          <w:tcPr>
            <w:tcW w:w="1538" w:type="dxa"/>
            <w:tcBorders>
              <w:bottom w:val="double" w:sz="4" w:space="0" w:color="auto"/>
            </w:tcBorders>
            <w:shd w:val="clear" w:color="auto" w:fill="FFFFFF"/>
          </w:tcPr>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教材綱要</w:t>
            </w:r>
          </w:p>
        </w:tc>
        <w:tc>
          <w:tcPr>
            <w:tcW w:w="856" w:type="dxa"/>
            <w:tcBorders>
              <w:bottom w:val="double" w:sz="4" w:space="0" w:color="auto"/>
            </w:tcBorders>
            <w:shd w:val="clear" w:color="auto" w:fill="FFFFFF"/>
          </w:tcPr>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評量方式</w:t>
            </w:r>
          </w:p>
        </w:tc>
        <w:tc>
          <w:tcPr>
            <w:tcW w:w="1401" w:type="dxa"/>
            <w:tcBorders>
              <w:bottom w:val="double" w:sz="4" w:space="0" w:color="auto"/>
            </w:tcBorders>
            <w:shd w:val="clear" w:color="auto" w:fill="FFFFFF"/>
          </w:tcPr>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備註</w:t>
            </w:r>
          </w:p>
        </w:tc>
      </w:tr>
      <w:tr w:rsidR="00EF40F1" w:rsidTr="00C32024">
        <w:trPr>
          <w:trHeight w:val="655"/>
        </w:trPr>
        <w:tc>
          <w:tcPr>
            <w:tcW w:w="567" w:type="dxa"/>
            <w:shd w:val="clear" w:color="auto" w:fill="FFFFFF" w:themeFill="background1"/>
          </w:tcPr>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三至六</w:t>
            </w:r>
          </w:p>
        </w:tc>
        <w:tc>
          <w:tcPr>
            <w:tcW w:w="709" w:type="dxa"/>
            <w:tcBorders>
              <w:bottom w:val="single" w:sz="4" w:space="0" w:color="auto"/>
            </w:tcBorders>
            <w:shd w:val="clear" w:color="auto" w:fill="FFFFFF" w:themeFill="background1"/>
          </w:tcPr>
          <w:p w:rsidR="00EF40F1"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數位藝術</w:t>
            </w:r>
          </w:p>
          <w:p w:rsidR="00EF40F1" w:rsidRPr="007C05E4" w:rsidRDefault="00EF40F1" w:rsidP="00C32024">
            <w:pPr>
              <w:rPr>
                <w:rFonts w:asciiTheme="minorEastAsia" w:hAnsiTheme="minorEastAsia"/>
                <w:sz w:val="16"/>
                <w:szCs w:val="16"/>
              </w:rPr>
            </w:pPr>
          </w:p>
        </w:tc>
        <w:tc>
          <w:tcPr>
            <w:tcW w:w="425" w:type="dxa"/>
            <w:tcBorders>
              <w:bottom w:val="single" w:sz="4" w:space="0" w:color="auto"/>
            </w:tcBorders>
            <w:shd w:val="clear" w:color="auto" w:fill="FFFFFF" w:themeFill="background1"/>
          </w:tcPr>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知識</w:t>
            </w:r>
          </w:p>
        </w:tc>
        <w:tc>
          <w:tcPr>
            <w:tcW w:w="993" w:type="dxa"/>
            <w:tcBorders>
              <w:bottom w:val="single" w:sz="4" w:space="0" w:color="auto"/>
            </w:tcBorders>
            <w:shd w:val="clear" w:color="auto" w:fill="FFFFFF" w:themeFill="background1"/>
          </w:tcPr>
          <w:p w:rsidR="00EF40F1" w:rsidRPr="00735232" w:rsidRDefault="00EF40F1" w:rsidP="00C32024">
            <w:pPr>
              <w:jc w:val="center"/>
              <w:rPr>
                <w:rFonts w:asciiTheme="minorEastAsia" w:hAnsiTheme="minorEastAsia"/>
                <w:sz w:val="16"/>
                <w:szCs w:val="16"/>
              </w:rPr>
            </w:pPr>
            <w:r w:rsidRPr="00735232">
              <w:rPr>
                <w:rFonts w:hint="eastAsia"/>
                <w:sz w:val="16"/>
                <w:szCs w:val="16"/>
              </w:rPr>
              <w:t>影像與資料處理</w:t>
            </w:r>
          </w:p>
        </w:tc>
        <w:tc>
          <w:tcPr>
            <w:tcW w:w="3568" w:type="dxa"/>
            <w:tcBorders>
              <w:bottom w:val="single" w:sz="4" w:space="0" w:color="auto"/>
            </w:tcBorders>
            <w:shd w:val="clear" w:color="auto" w:fill="FFFFFF" w:themeFill="background1"/>
          </w:tcPr>
          <w:p w:rsidR="00EF40F1" w:rsidRPr="00735232" w:rsidRDefault="00EF40F1" w:rsidP="00620B55">
            <w:pPr>
              <w:pStyle w:val="a3"/>
              <w:numPr>
                <w:ilvl w:val="0"/>
                <w:numId w:val="91"/>
              </w:numPr>
              <w:spacing w:line="0" w:lineRule="atLeast"/>
              <w:ind w:leftChars="0" w:left="255" w:hanging="255"/>
              <w:rPr>
                <w:rFonts w:asciiTheme="minorEastAsia" w:eastAsiaTheme="minorEastAsia" w:hAnsiTheme="minorEastAsia"/>
                <w:sz w:val="16"/>
                <w:szCs w:val="16"/>
              </w:rPr>
            </w:pPr>
            <w:r w:rsidRPr="00735232">
              <w:rPr>
                <w:rFonts w:asciiTheme="minorEastAsia" w:eastAsiaTheme="minorEastAsia" w:hAnsiTheme="minorEastAsia" w:hint="eastAsia"/>
                <w:sz w:val="16"/>
                <w:szCs w:val="16"/>
              </w:rPr>
              <w:t>影像資料的檔案夾規劃與整理</w:t>
            </w:r>
          </w:p>
          <w:p w:rsidR="00EF40F1" w:rsidRPr="005D2E58" w:rsidRDefault="00EF40F1" w:rsidP="00620B55">
            <w:pPr>
              <w:pStyle w:val="a3"/>
              <w:numPr>
                <w:ilvl w:val="0"/>
                <w:numId w:val="91"/>
              </w:numPr>
              <w:spacing w:line="0" w:lineRule="atLeast"/>
              <w:ind w:leftChars="0" w:left="255" w:hanging="255"/>
              <w:rPr>
                <w:rFonts w:asciiTheme="minorEastAsia" w:eastAsiaTheme="minorEastAsia" w:hAnsiTheme="minorEastAsia"/>
                <w:sz w:val="16"/>
                <w:szCs w:val="16"/>
              </w:rPr>
            </w:pPr>
            <w:r w:rsidRPr="00735232">
              <w:rPr>
                <w:rFonts w:asciiTheme="minorEastAsia" w:eastAsiaTheme="minorEastAsia" w:hAnsiTheme="minorEastAsia" w:hint="eastAsia"/>
                <w:sz w:val="16"/>
                <w:szCs w:val="16"/>
              </w:rPr>
              <w:t>照片檔案的篩選與歸類</w:t>
            </w:r>
          </w:p>
        </w:tc>
        <w:tc>
          <w:tcPr>
            <w:tcW w:w="269" w:type="dxa"/>
            <w:tcBorders>
              <w:bottom w:val="single" w:sz="4" w:space="0" w:color="auto"/>
            </w:tcBorders>
            <w:shd w:val="clear" w:color="auto" w:fill="FFFFFF" w:themeFill="background1"/>
          </w:tcPr>
          <w:p w:rsidR="00EF40F1" w:rsidRDefault="00EF40F1" w:rsidP="00C32024">
            <w:pPr>
              <w:spacing w:line="0" w:lineRule="atLeast"/>
              <w:jc w:val="center"/>
              <w:rPr>
                <w:rFonts w:asciiTheme="minorEastAsia" w:hAnsiTheme="minorEastAsia"/>
                <w:sz w:val="16"/>
                <w:szCs w:val="16"/>
              </w:rPr>
            </w:pPr>
            <w:r>
              <w:rPr>
                <w:rFonts w:asciiTheme="minorEastAsia" w:hAnsiTheme="minorEastAsia" w:hint="eastAsia"/>
                <w:sz w:val="16"/>
                <w:szCs w:val="16"/>
              </w:rPr>
              <w:t>4</w:t>
            </w:r>
          </w:p>
        </w:tc>
        <w:tc>
          <w:tcPr>
            <w:tcW w:w="731" w:type="dxa"/>
            <w:tcBorders>
              <w:bottom w:val="single" w:sz="4" w:space="0" w:color="auto"/>
            </w:tcBorders>
            <w:shd w:val="clear" w:color="auto" w:fill="FFFFFF" w:themeFill="background1"/>
          </w:tcPr>
          <w:p w:rsidR="00EF40F1" w:rsidRDefault="00EF40F1" w:rsidP="00C32024">
            <w:pPr>
              <w:spacing w:line="0" w:lineRule="atLeast"/>
              <w:rPr>
                <w:rFonts w:asciiTheme="minorEastAsia" w:hAnsiTheme="minorEastAsia"/>
                <w:sz w:val="16"/>
                <w:szCs w:val="16"/>
              </w:rPr>
            </w:pPr>
            <w:r>
              <w:rPr>
                <w:rFonts w:asciiTheme="minorEastAsia" w:hAnsiTheme="minorEastAsia"/>
                <w:sz w:val="16"/>
                <w:szCs w:val="16"/>
              </w:rPr>
              <w:t>3-2</w:t>
            </w:r>
          </w:p>
        </w:tc>
        <w:tc>
          <w:tcPr>
            <w:tcW w:w="1538" w:type="dxa"/>
            <w:tcBorders>
              <w:bottom w:val="single" w:sz="4" w:space="0" w:color="auto"/>
            </w:tcBorders>
            <w:shd w:val="clear" w:color="auto" w:fill="FFFFFF" w:themeFill="background1"/>
          </w:tcPr>
          <w:p w:rsidR="00EF40F1" w:rsidRDefault="00EF40F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EF40F1" w:rsidRDefault="00EF40F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EF40F1"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EF40F1"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EF40F1"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tcBorders>
              <w:bottom w:val="single" w:sz="4" w:space="0" w:color="auto"/>
            </w:tcBorders>
            <w:shd w:val="clear" w:color="auto" w:fill="FFFFFF" w:themeFill="background1"/>
          </w:tcPr>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EF40F1" w:rsidRDefault="00EF40F1"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作品表現</w:t>
            </w:r>
          </w:p>
          <w:p w:rsidR="00EF40F1" w:rsidRDefault="00EF40F1"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EF40F1"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tcBorders>
              <w:bottom w:val="single" w:sz="4" w:space="0" w:color="auto"/>
            </w:tcBorders>
            <w:shd w:val="clear" w:color="auto" w:fill="FFFFFF" w:themeFill="background1"/>
          </w:tcPr>
          <w:p w:rsidR="00EF40F1" w:rsidRPr="0001742F" w:rsidRDefault="00EF40F1" w:rsidP="00C32024">
            <w:pPr>
              <w:spacing w:line="0" w:lineRule="atLeast"/>
              <w:rPr>
                <w:rFonts w:asciiTheme="minorEastAsia" w:hAnsiTheme="minorEastAsia"/>
                <w:sz w:val="12"/>
                <w:szCs w:val="12"/>
              </w:rPr>
            </w:pPr>
          </w:p>
        </w:tc>
      </w:tr>
      <w:tr w:rsidR="00EF40F1" w:rsidTr="00C32024">
        <w:trPr>
          <w:trHeight w:val="655"/>
        </w:trPr>
        <w:tc>
          <w:tcPr>
            <w:tcW w:w="567" w:type="dxa"/>
            <w:vMerge w:val="restart"/>
            <w:shd w:val="clear" w:color="auto" w:fill="FFFFFF" w:themeFill="background1"/>
          </w:tcPr>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三年級</w:t>
            </w:r>
          </w:p>
        </w:tc>
        <w:tc>
          <w:tcPr>
            <w:tcW w:w="709" w:type="dxa"/>
            <w:tcBorders>
              <w:bottom w:val="single" w:sz="4" w:space="0" w:color="auto"/>
            </w:tcBorders>
            <w:shd w:val="clear" w:color="auto" w:fill="FFFFFF" w:themeFill="background1"/>
          </w:tcPr>
          <w:p w:rsidR="00EF40F1" w:rsidRPr="00282A98" w:rsidRDefault="00EF40F1" w:rsidP="00C32024">
            <w:pPr>
              <w:rPr>
                <w:rFonts w:asciiTheme="minorEastAsia" w:hAnsiTheme="minorEastAsia"/>
                <w:sz w:val="16"/>
                <w:szCs w:val="16"/>
              </w:rPr>
            </w:pPr>
            <w:r>
              <w:rPr>
                <w:rFonts w:asciiTheme="minorEastAsia" w:hAnsiTheme="minorEastAsia" w:hint="eastAsia"/>
                <w:sz w:val="16"/>
                <w:szCs w:val="16"/>
              </w:rPr>
              <w:t>基本概念</w:t>
            </w:r>
          </w:p>
        </w:tc>
        <w:tc>
          <w:tcPr>
            <w:tcW w:w="425" w:type="dxa"/>
            <w:tcBorders>
              <w:bottom w:val="single" w:sz="4" w:space="0" w:color="auto"/>
            </w:tcBorders>
            <w:shd w:val="clear" w:color="auto" w:fill="FFFFFF" w:themeFill="background1"/>
          </w:tcPr>
          <w:p w:rsidR="00EF40F1" w:rsidRDefault="00EF40F1" w:rsidP="00C32024">
            <w:pPr>
              <w:rPr>
                <w:rFonts w:asciiTheme="minorEastAsia" w:hAnsiTheme="minorEastAsia"/>
                <w:sz w:val="16"/>
                <w:szCs w:val="16"/>
              </w:rPr>
            </w:pPr>
            <w:r>
              <w:rPr>
                <w:rFonts w:asciiTheme="minorEastAsia" w:hAnsiTheme="minorEastAsia" w:hint="eastAsia"/>
                <w:sz w:val="16"/>
                <w:szCs w:val="16"/>
              </w:rPr>
              <w:t>知識</w:t>
            </w:r>
          </w:p>
        </w:tc>
        <w:tc>
          <w:tcPr>
            <w:tcW w:w="993" w:type="dxa"/>
            <w:tcBorders>
              <w:bottom w:val="single" w:sz="4" w:space="0" w:color="auto"/>
            </w:tcBorders>
            <w:shd w:val="clear" w:color="auto" w:fill="FFFFFF" w:themeFill="background1"/>
          </w:tcPr>
          <w:p w:rsidR="00EF40F1" w:rsidRPr="00735232" w:rsidRDefault="00EF40F1" w:rsidP="00C32024">
            <w:pPr>
              <w:jc w:val="center"/>
              <w:rPr>
                <w:sz w:val="16"/>
                <w:szCs w:val="16"/>
              </w:rPr>
            </w:pPr>
            <w:r>
              <w:rPr>
                <w:rFonts w:hint="eastAsia"/>
                <w:sz w:val="16"/>
                <w:szCs w:val="16"/>
              </w:rPr>
              <w:t>電腦基本操作</w:t>
            </w:r>
          </w:p>
        </w:tc>
        <w:tc>
          <w:tcPr>
            <w:tcW w:w="3568" w:type="dxa"/>
            <w:tcBorders>
              <w:bottom w:val="single" w:sz="4" w:space="0" w:color="auto"/>
            </w:tcBorders>
            <w:shd w:val="clear" w:color="auto" w:fill="FFFFFF" w:themeFill="background1"/>
          </w:tcPr>
          <w:p w:rsidR="00EF40F1" w:rsidRDefault="00EF40F1" w:rsidP="00620B55">
            <w:pPr>
              <w:pStyle w:val="a3"/>
              <w:numPr>
                <w:ilvl w:val="0"/>
                <w:numId w:val="93"/>
              </w:numPr>
              <w:tabs>
                <w:tab w:val="left" w:pos="226"/>
              </w:tabs>
              <w:spacing w:line="0" w:lineRule="atLeast"/>
              <w:ind w:leftChars="0" w:left="263" w:hanging="263"/>
              <w:rPr>
                <w:rFonts w:asciiTheme="minorEastAsia" w:eastAsiaTheme="minorEastAsia" w:hAnsiTheme="minorEastAsia"/>
                <w:sz w:val="16"/>
                <w:szCs w:val="16"/>
              </w:rPr>
            </w:pPr>
            <w:r>
              <w:rPr>
                <w:rFonts w:asciiTheme="minorEastAsia" w:eastAsiaTheme="minorEastAsia" w:hAnsiTheme="minorEastAsia" w:hint="eastAsia"/>
                <w:sz w:val="16"/>
                <w:szCs w:val="16"/>
              </w:rPr>
              <w:t>認識左鍵右鍵</w:t>
            </w:r>
          </w:p>
          <w:p w:rsidR="00EF40F1" w:rsidRDefault="00EF40F1" w:rsidP="00620B55">
            <w:pPr>
              <w:pStyle w:val="a3"/>
              <w:numPr>
                <w:ilvl w:val="0"/>
                <w:numId w:val="93"/>
              </w:numPr>
              <w:tabs>
                <w:tab w:val="left" w:pos="226"/>
              </w:tabs>
              <w:spacing w:line="0" w:lineRule="atLeast"/>
              <w:ind w:leftChars="0" w:left="263" w:hanging="263"/>
              <w:rPr>
                <w:rFonts w:asciiTheme="minorEastAsia" w:eastAsiaTheme="minorEastAsia" w:hAnsiTheme="minorEastAsia"/>
                <w:sz w:val="16"/>
                <w:szCs w:val="16"/>
              </w:rPr>
            </w:pPr>
            <w:r>
              <w:rPr>
                <w:rFonts w:asciiTheme="minorEastAsia" w:eastAsiaTheme="minorEastAsia" w:hAnsiTheme="minorEastAsia" w:hint="eastAsia"/>
                <w:sz w:val="16"/>
                <w:szCs w:val="16"/>
              </w:rPr>
              <w:t>熟悉滑鼠的操作與控制、儲存等功能</w:t>
            </w:r>
          </w:p>
          <w:p w:rsidR="00EF40F1" w:rsidRPr="00DC29C1" w:rsidRDefault="00EF40F1" w:rsidP="00620B55">
            <w:pPr>
              <w:pStyle w:val="a3"/>
              <w:numPr>
                <w:ilvl w:val="0"/>
                <w:numId w:val="93"/>
              </w:numPr>
              <w:tabs>
                <w:tab w:val="left" w:pos="226"/>
              </w:tabs>
              <w:spacing w:line="0" w:lineRule="atLeast"/>
              <w:ind w:leftChars="0" w:left="263" w:hanging="263"/>
              <w:rPr>
                <w:rFonts w:asciiTheme="minorEastAsia" w:eastAsiaTheme="minorEastAsia" w:hAnsiTheme="minorEastAsia"/>
                <w:sz w:val="16"/>
                <w:szCs w:val="16"/>
              </w:rPr>
            </w:pPr>
            <w:r>
              <w:rPr>
                <w:rFonts w:asciiTheme="minorEastAsia" w:eastAsiaTheme="minorEastAsia" w:hAnsiTheme="minorEastAsia" w:hint="eastAsia"/>
                <w:sz w:val="16"/>
                <w:szCs w:val="16"/>
              </w:rPr>
              <w:t>認識鍵盤的位置與功能</w:t>
            </w:r>
          </w:p>
          <w:p w:rsidR="00EF40F1" w:rsidRDefault="00EF40F1" w:rsidP="00620B55">
            <w:pPr>
              <w:pStyle w:val="a3"/>
              <w:numPr>
                <w:ilvl w:val="0"/>
                <w:numId w:val="93"/>
              </w:numPr>
              <w:spacing w:line="0" w:lineRule="atLeast"/>
              <w:ind w:leftChars="0" w:left="255" w:hanging="255"/>
              <w:rPr>
                <w:rFonts w:asciiTheme="minorEastAsia" w:eastAsiaTheme="minorEastAsia" w:hAnsiTheme="minorEastAsia"/>
                <w:sz w:val="16"/>
                <w:szCs w:val="16"/>
              </w:rPr>
            </w:pPr>
            <w:r>
              <w:rPr>
                <w:rFonts w:asciiTheme="minorEastAsia" w:eastAsiaTheme="minorEastAsia" w:hAnsiTheme="minorEastAsia" w:hint="eastAsia"/>
                <w:sz w:val="16"/>
                <w:szCs w:val="16"/>
              </w:rPr>
              <w:t>建立資料夾與資料分類</w:t>
            </w:r>
          </w:p>
          <w:p w:rsidR="00EF40F1" w:rsidRPr="00D549FB" w:rsidRDefault="00EF40F1" w:rsidP="00620B55">
            <w:pPr>
              <w:pStyle w:val="a3"/>
              <w:numPr>
                <w:ilvl w:val="0"/>
                <w:numId w:val="93"/>
              </w:numPr>
              <w:spacing w:line="0" w:lineRule="atLeast"/>
              <w:ind w:leftChars="0" w:left="255" w:hanging="255"/>
              <w:rPr>
                <w:rFonts w:asciiTheme="minorEastAsia" w:eastAsiaTheme="minorEastAsia" w:hAnsiTheme="minorEastAsia"/>
                <w:sz w:val="16"/>
                <w:szCs w:val="16"/>
              </w:rPr>
            </w:pPr>
            <w:r>
              <w:rPr>
                <w:rFonts w:asciiTheme="minorEastAsia" w:eastAsiaTheme="minorEastAsia" w:hAnsiTheme="minorEastAsia" w:hint="eastAsia"/>
                <w:sz w:val="16"/>
                <w:szCs w:val="16"/>
              </w:rPr>
              <w:t>打字練習</w:t>
            </w:r>
          </w:p>
        </w:tc>
        <w:tc>
          <w:tcPr>
            <w:tcW w:w="269" w:type="dxa"/>
            <w:tcBorders>
              <w:bottom w:val="single" w:sz="4" w:space="0" w:color="auto"/>
            </w:tcBorders>
            <w:shd w:val="clear" w:color="auto" w:fill="FFFFFF" w:themeFill="background1"/>
          </w:tcPr>
          <w:p w:rsidR="00EF40F1" w:rsidRPr="007C05E4" w:rsidRDefault="00EF40F1" w:rsidP="00C32024">
            <w:pPr>
              <w:spacing w:line="0" w:lineRule="atLeast"/>
              <w:jc w:val="center"/>
              <w:rPr>
                <w:rFonts w:asciiTheme="minorEastAsia" w:hAnsiTheme="minorEastAsia"/>
                <w:sz w:val="16"/>
                <w:szCs w:val="16"/>
              </w:rPr>
            </w:pPr>
            <w:r>
              <w:rPr>
                <w:rFonts w:asciiTheme="minorEastAsia" w:hAnsiTheme="minorEastAsia" w:hint="eastAsia"/>
                <w:sz w:val="16"/>
                <w:szCs w:val="16"/>
              </w:rPr>
              <w:t>8</w:t>
            </w:r>
          </w:p>
        </w:tc>
        <w:tc>
          <w:tcPr>
            <w:tcW w:w="731" w:type="dxa"/>
            <w:tcBorders>
              <w:bottom w:val="single" w:sz="4" w:space="0" w:color="auto"/>
            </w:tcBorders>
            <w:shd w:val="clear" w:color="auto" w:fill="FFFFFF" w:themeFill="background1"/>
          </w:tcPr>
          <w:p w:rsidR="00EF40F1" w:rsidRDefault="00EF40F1" w:rsidP="00C32024">
            <w:pPr>
              <w:spacing w:line="0" w:lineRule="atLeast"/>
              <w:rPr>
                <w:rFonts w:asciiTheme="minorEastAsia" w:hAnsiTheme="minorEastAsia"/>
                <w:sz w:val="16"/>
                <w:szCs w:val="16"/>
              </w:rPr>
            </w:pPr>
            <w:r>
              <w:rPr>
                <w:rFonts w:asciiTheme="minorEastAsia" w:hAnsiTheme="minorEastAsia" w:hint="eastAsia"/>
                <w:sz w:val="16"/>
                <w:szCs w:val="16"/>
              </w:rPr>
              <w:t>2-1</w:t>
            </w:r>
          </w:p>
        </w:tc>
        <w:tc>
          <w:tcPr>
            <w:tcW w:w="1538" w:type="dxa"/>
            <w:tcBorders>
              <w:bottom w:val="single" w:sz="4" w:space="0" w:color="auto"/>
            </w:tcBorders>
            <w:shd w:val="clear" w:color="auto" w:fill="FFFFFF" w:themeFill="background1"/>
          </w:tcPr>
          <w:p w:rsidR="00EF40F1"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探索、創作與展演</w:t>
            </w:r>
          </w:p>
          <w:p w:rsidR="00EF40F1" w:rsidRDefault="00EF40F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EF40F1"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EF40F1"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EF40F1" w:rsidRDefault="00EF40F1" w:rsidP="00C32024">
            <w:pPr>
              <w:spacing w:line="0" w:lineRule="atLeast"/>
              <w:rPr>
                <w:rFonts w:ascii="Wingdings" w:hAnsi="Wingdings" w:cs="Menlo Regular"/>
                <w:color w:val="000000"/>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tcBorders>
              <w:bottom w:val="single" w:sz="4" w:space="0" w:color="auto"/>
            </w:tcBorders>
            <w:shd w:val="clear" w:color="auto" w:fill="FFFFFF" w:themeFill="background1"/>
          </w:tcPr>
          <w:p w:rsidR="00EF40F1" w:rsidRDefault="00EF40F1"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口頭發表</w:t>
            </w:r>
            <w:r>
              <w:rPr>
                <w:rFonts w:ascii="Wingdings" w:eastAsia="MS Gothic" w:hAnsi="Wingdings" w:cs="Menlo Regular"/>
                <w:color w:val="000000"/>
                <w:sz w:val="16"/>
                <w:szCs w:val="16"/>
              </w:rPr>
              <w:t></w:t>
            </w:r>
            <w:r>
              <w:rPr>
                <w:rFonts w:ascii="新細明體" w:hAnsi="新細明體" w:hint="eastAsia"/>
                <w:sz w:val="16"/>
                <w:szCs w:val="16"/>
              </w:rPr>
              <w:t>作業單</w:t>
            </w:r>
          </w:p>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EF40F1" w:rsidRDefault="00EF40F1"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作品表現</w:t>
            </w:r>
          </w:p>
          <w:p w:rsidR="00EF40F1" w:rsidRDefault="00EF40F1"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EF40F1" w:rsidRDefault="00EF40F1" w:rsidP="00C32024">
            <w:pPr>
              <w:spacing w:line="0" w:lineRule="atLeast"/>
              <w:rPr>
                <w:rFonts w:ascii="Wingdings" w:eastAsia="MS Gothic" w:hAnsi="Wingdings" w:cs="Menlo Regular"/>
                <w:color w:val="000000"/>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tcBorders>
              <w:bottom w:val="single" w:sz="4" w:space="0" w:color="auto"/>
            </w:tcBorders>
            <w:shd w:val="clear" w:color="auto" w:fill="FFFFFF" w:themeFill="background1"/>
          </w:tcPr>
          <w:p w:rsidR="00EF40F1" w:rsidRPr="0001742F" w:rsidRDefault="00EF40F1" w:rsidP="00C32024">
            <w:pPr>
              <w:spacing w:line="0" w:lineRule="atLeast"/>
              <w:rPr>
                <w:rFonts w:asciiTheme="minorEastAsia" w:hAnsiTheme="minorEastAsia"/>
                <w:sz w:val="12"/>
                <w:szCs w:val="12"/>
              </w:rPr>
            </w:pPr>
          </w:p>
        </w:tc>
      </w:tr>
      <w:tr w:rsidR="00EF40F1" w:rsidTr="00C32024">
        <w:trPr>
          <w:trHeight w:val="655"/>
        </w:trPr>
        <w:tc>
          <w:tcPr>
            <w:tcW w:w="567" w:type="dxa"/>
            <w:vMerge/>
            <w:tcBorders>
              <w:bottom w:val="single" w:sz="4" w:space="0" w:color="auto"/>
            </w:tcBorders>
            <w:shd w:val="clear" w:color="auto" w:fill="F2F2F2" w:themeFill="background1" w:themeFillShade="F2"/>
          </w:tcPr>
          <w:p w:rsidR="00EF40F1" w:rsidRDefault="00EF40F1" w:rsidP="00C32024">
            <w:pPr>
              <w:jc w:val="center"/>
              <w:rPr>
                <w:rFonts w:asciiTheme="minorEastAsia" w:hAnsiTheme="minorEastAsia"/>
                <w:sz w:val="16"/>
                <w:szCs w:val="16"/>
              </w:rPr>
            </w:pPr>
          </w:p>
        </w:tc>
        <w:tc>
          <w:tcPr>
            <w:tcW w:w="709" w:type="dxa"/>
            <w:tcBorders>
              <w:bottom w:val="single" w:sz="4" w:space="0" w:color="auto"/>
            </w:tcBorders>
            <w:shd w:val="clear" w:color="auto" w:fill="F2F2F2" w:themeFill="background1" w:themeFillShade="F2"/>
          </w:tcPr>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數位藝術-攝影</w:t>
            </w:r>
          </w:p>
        </w:tc>
        <w:tc>
          <w:tcPr>
            <w:tcW w:w="425" w:type="dxa"/>
            <w:tcBorders>
              <w:bottom w:val="single" w:sz="4" w:space="0" w:color="auto"/>
            </w:tcBorders>
            <w:shd w:val="clear" w:color="auto" w:fill="F2F2F2" w:themeFill="background1" w:themeFillShade="F2"/>
          </w:tcPr>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觀察美感音樂</w:t>
            </w:r>
          </w:p>
        </w:tc>
        <w:tc>
          <w:tcPr>
            <w:tcW w:w="993" w:type="dxa"/>
            <w:tcBorders>
              <w:bottom w:val="single" w:sz="4" w:space="0" w:color="auto"/>
            </w:tcBorders>
            <w:shd w:val="clear" w:color="auto" w:fill="F2F2F2" w:themeFill="background1" w:themeFillShade="F2"/>
          </w:tcPr>
          <w:p w:rsidR="00EF40F1" w:rsidRPr="00735232" w:rsidRDefault="00EF40F1" w:rsidP="00C32024">
            <w:pPr>
              <w:jc w:val="center"/>
              <w:rPr>
                <w:rFonts w:asciiTheme="minorEastAsia" w:hAnsiTheme="minorEastAsia"/>
                <w:sz w:val="16"/>
                <w:szCs w:val="16"/>
              </w:rPr>
            </w:pPr>
            <w:r w:rsidRPr="00735232">
              <w:rPr>
                <w:rFonts w:asciiTheme="minorEastAsia" w:hAnsiTheme="minorEastAsia" w:hint="eastAsia"/>
                <w:sz w:val="16"/>
                <w:szCs w:val="16"/>
              </w:rPr>
              <w:t>發現顏色</w:t>
            </w:r>
          </w:p>
        </w:tc>
        <w:tc>
          <w:tcPr>
            <w:tcW w:w="3568" w:type="dxa"/>
            <w:tcBorders>
              <w:bottom w:val="single" w:sz="4" w:space="0" w:color="auto"/>
            </w:tcBorders>
            <w:shd w:val="clear" w:color="auto" w:fill="F2F2F2" w:themeFill="background1" w:themeFillShade="F2"/>
          </w:tcPr>
          <w:p w:rsidR="00EF40F1" w:rsidRPr="00735232" w:rsidRDefault="00EF40F1" w:rsidP="00620B55">
            <w:pPr>
              <w:numPr>
                <w:ilvl w:val="0"/>
                <w:numId w:val="90"/>
              </w:numPr>
              <w:spacing w:line="0" w:lineRule="atLeast"/>
              <w:ind w:left="255" w:hanging="255"/>
              <w:rPr>
                <w:sz w:val="16"/>
                <w:szCs w:val="16"/>
              </w:rPr>
            </w:pPr>
            <w:r w:rsidRPr="00735232">
              <w:rPr>
                <w:rFonts w:hint="eastAsia"/>
                <w:sz w:val="16"/>
                <w:szCs w:val="16"/>
              </w:rPr>
              <w:t>發現生活中的各種色彩，以之為畫面主題學習取景與拍攝。</w:t>
            </w:r>
          </w:p>
          <w:p w:rsidR="00EF40F1" w:rsidRPr="00735232" w:rsidRDefault="00EF40F1" w:rsidP="00620B55">
            <w:pPr>
              <w:numPr>
                <w:ilvl w:val="0"/>
                <w:numId w:val="90"/>
              </w:numPr>
              <w:spacing w:line="0" w:lineRule="atLeast"/>
              <w:ind w:left="255" w:hanging="255"/>
              <w:rPr>
                <w:sz w:val="16"/>
                <w:szCs w:val="16"/>
              </w:rPr>
            </w:pPr>
            <w:r w:rsidRPr="00735232">
              <w:rPr>
                <w:rFonts w:hint="eastAsia"/>
                <w:sz w:val="16"/>
                <w:szCs w:val="16"/>
              </w:rPr>
              <w:t>選取以色彩為畫面主角，但涵蓋肌理、物像特徵的畫面。</w:t>
            </w:r>
          </w:p>
          <w:p w:rsidR="00EF40F1" w:rsidRPr="00735232" w:rsidRDefault="00EF40F1" w:rsidP="00620B55">
            <w:pPr>
              <w:pStyle w:val="a3"/>
              <w:numPr>
                <w:ilvl w:val="0"/>
                <w:numId w:val="90"/>
              </w:numPr>
              <w:spacing w:line="0" w:lineRule="atLeast"/>
              <w:ind w:leftChars="0" w:left="255" w:hanging="255"/>
              <w:rPr>
                <w:rFonts w:asciiTheme="minorEastAsia" w:eastAsiaTheme="minorEastAsia" w:hAnsiTheme="minorEastAsia"/>
                <w:sz w:val="16"/>
                <w:szCs w:val="16"/>
              </w:rPr>
            </w:pPr>
            <w:r w:rsidRPr="00735232">
              <w:rPr>
                <w:rFonts w:hint="eastAsia"/>
                <w:sz w:val="16"/>
                <w:szCs w:val="16"/>
              </w:rPr>
              <w:t>色彩的照片檔分類與歸納。</w:t>
            </w:r>
          </w:p>
        </w:tc>
        <w:tc>
          <w:tcPr>
            <w:tcW w:w="269" w:type="dxa"/>
            <w:tcBorders>
              <w:bottom w:val="single" w:sz="4" w:space="0" w:color="auto"/>
            </w:tcBorders>
            <w:shd w:val="clear" w:color="auto" w:fill="F2F2F2" w:themeFill="background1" w:themeFillShade="F2"/>
          </w:tcPr>
          <w:p w:rsidR="00EF40F1" w:rsidRDefault="00EF40F1" w:rsidP="00C32024">
            <w:pPr>
              <w:spacing w:line="0" w:lineRule="atLeast"/>
              <w:jc w:val="center"/>
              <w:rPr>
                <w:rFonts w:asciiTheme="minorEastAsia" w:hAnsiTheme="minorEastAsia"/>
                <w:sz w:val="16"/>
                <w:szCs w:val="16"/>
              </w:rPr>
            </w:pPr>
            <w:r>
              <w:rPr>
                <w:rFonts w:asciiTheme="minorEastAsia" w:hAnsiTheme="minorEastAsia" w:hint="eastAsia"/>
                <w:sz w:val="16"/>
                <w:szCs w:val="16"/>
              </w:rPr>
              <w:t>12</w:t>
            </w:r>
          </w:p>
        </w:tc>
        <w:tc>
          <w:tcPr>
            <w:tcW w:w="731" w:type="dxa"/>
            <w:tcBorders>
              <w:bottom w:val="single" w:sz="4" w:space="0" w:color="auto"/>
            </w:tcBorders>
            <w:shd w:val="clear" w:color="auto" w:fill="F2F2F2" w:themeFill="background1" w:themeFillShade="F2"/>
          </w:tcPr>
          <w:p w:rsidR="00EF40F1" w:rsidRDefault="00EF40F1" w:rsidP="00C32024">
            <w:pPr>
              <w:spacing w:line="0" w:lineRule="atLeast"/>
              <w:rPr>
                <w:rFonts w:asciiTheme="minorEastAsia" w:hAnsiTheme="minorEastAsia"/>
                <w:sz w:val="16"/>
                <w:szCs w:val="16"/>
              </w:rPr>
            </w:pPr>
            <w:r>
              <w:rPr>
                <w:rFonts w:asciiTheme="minorEastAsia" w:hAnsiTheme="minorEastAsia" w:hint="eastAsia"/>
                <w:sz w:val="16"/>
                <w:szCs w:val="16"/>
              </w:rPr>
              <w:t>2-1</w:t>
            </w:r>
          </w:p>
        </w:tc>
        <w:tc>
          <w:tcPr>
            <w:tcW w:w="1538" w:type="dxa"/>
            <w:tcBorders>
              <w:bottom w:val="single" w:sz="4" w:space="0" w:color="auto"/>
            </w:tcBorders>
            <w:shd w:val="clear" w:color="auto" w:fill="F2F2F2" w:themeFill="background1" w:themeFillShade="F2"/>
          </w:tcPr>
          <w:p w:rsidR="00EF40F1" w:rsidRDefault="00EF40F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EF40F1" w:rsidRDefault="00EF40F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EF40F1"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EF40F1"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EF40F1" w:rsidRDefault="00EF40F1" w:rsidP="00C32024">
            <w:pPr>
              <w:spacing w:line="0" w:lineRule="atLeast"/>
              <w:rPr>
                <w:rFonts w:ascii="Wingdings" w:hAnsi="Wingdings" w:cs="Menlo Regular"/>
                <w:color w:val="000000"/>
                <w:sz w:val="16"/>
                <w:szCs w:val="16"/>
              </w:rPr>
            </w:pPr>
            <w:r>
              <w:rPr>
                <w:rFonts w:ascii="Wingdings" w:hAnsi="Wingdings" w:cs="Menlo Regular"/>
                <w:color w:val="000000"/>
                <w:sz w:val="16"/>
                <w:szCs w:val="16"/>
              </w:rPr>
              <w:t></w:t>
            </w:r>
            <w:r>
              <w:rPr>
                <w:rFonts w:asciiTheme="minorEastAsia" w:hAnsiTheme="minorEastAsia" w:hint="eastAsia"/>
                <w:sz w:val="16"/>
                <w:szCs w:val="16"/>
              </w:rPr>
              <w:t>專題學習</w:t>
            </w:r>
          </w:p>
        </w:tc>
        <w:tc>
          <w:tcPr>
            <w:tcW w:w="856" w:type="dxa"/>
            <w:tcBorders>
              <w:bottom w:val="single" w:sz="4" w:space="0" w:color="auto"/>
            </w:tcBorders>
            <w:shd w:val="clear" w:color="auto" w:fill="F2F2F2" w:themeFill="background1" w:themeFillShade="F2"/>
          </w:tcPr>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EF40F1" w:rsidRDefault="00EF40F1"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EF40F1" w:rsidRDefault="00EF40F1" w:rsidP="00C32024">
            <w:pPr>
              <w:spacing w:line="0" w:lineRule="atLeast"/>
              <w:rPr>
                <w:rFonts w:ascii="Wingdings" w:eastAsia="MS Gothic" w:hAnsi="Wingdings" w:cs="Menlo Regular"/>
                <w:color w:val="000000"/>
                <w:sz w:val="16"/>
                <w:szCs w:val="16"/>
              </w:rPr>
            </w:pPr>
            <w:r>
              <w:rPr>
                <w:rFonts w:ascii="Wingdings" w:eastAsia="MS Gothic" w:hAnsi="Wingdings" w:cs="Menlo Regular"/>
                <w:color w:val="000000"/>
                <w:sz w:val="16"/>
                <w:szCs w:val="16"/>
              </w:rPr>
              <w:t></w:t>
            </w:r>
            <w:r>
              <w:rPr>
                <w:rFonts w:ascii="新細明體" w:hAnsi="新細明體" w:hint="eastAsia"/>
                <w:sz w:val="16"/>
                <w:szCs w:val="16"/>
              </w:rPr>
              <w:t>同儕評量</w:t>
            </w:r>
          </w:p>
        </w:tc>
        <w:tc>
          <w:tcPr>
            <w:tcW w:w="1401" w:type="dxa"/>
            <w:tcBorders>
              <w:bottom w:val="single" w:sz="4" w:space="0" w:color="auto"/>
            </w:tcBorders>
            <w:shd w:val="clear" w:color="auto" w:fill="F2F2F2" w:themeFill="background1" w:themeFillShade="F2"/>
          </w:tcPr>
          <w:p w:rsidR="00EF40F1" w:rsidRDefault="00EF40F1" w:rsidP="00C32024">
            <w:pPr>
              <w:spacing w:line="0" w:lineRule="atLeast"/>
              <w:rPr>
                <w:rFonts w:asciiTheme="minorEastAsia" w:hAnsiTheme="minorEastAsia"/>
                <w:sz w:val="12"/>
                <w:szCs w:val="12"/>
              </w:rPr>
            </w:pPr>
          </w:p>
          <w:p w:rsidR="00EF40F1" w:rsidRDefault="00EF40F1" w:rsidP="00620B55">
            <w:pPr>
              <w:numPr>
                <w:ilvl w:val="0"/>
                <w:numId w:val="89"/>
              </w:numPr>
              <w:spacing w:line="0" w:lineRule="atLeast"/>
              <w:rPr>
                <w:rFonts w:asciiTheme="minorEastAsia" w:hAnsiTheme="minorEastAsia"/>
                <w:sz w:val="12"/>
                <w:szCs w:val="12"/>
              </w:rPr>
            </w:pPr>
            <w:r w:rsidRPr="0001742F">
              <w:rPr>
                <w:rFonts w:asciiTheme="minorEastAsia" w:hAnsiTheme="minorEastAsia" w:hint="eastAsia"/>
                <w:sz w:val="12"/>
                <w:szCs w:val="12"/>
              </w:rPr>
              <w:t>可近拍(可5cm以內)照相機每生1台，學生自備</w:t>
            </w:r>
          </w:p>
          <w:p w:rsidR="00EF40F1" w:rsidRPr="00433B36" w:rsidRDefault="00EF40F1" w:rsidP="00620B55">
            <w:pPr>
              <w:numPr>
                <w:ilvl w:val="0"/>
                <w:numId w:val="89"/>
              </w:numPr>
              <w:spacing w:line="0" w:lineRule="atLeast"/>
              <w:rPr>
                <w:rFonts w:asciiTheme="minorEastAsia" w:hAnsiTheme="minorEastAsia"/>
                <w:sz w:val="12"/>
                <w:szCs w:val="12"/>
              </w:rPr>
            </w:pPr>
            <w:r w:rsidRPr="00433B36">
              <w:rPr>
                <w:rFonts w:asciiTheme="minorEastAsia" w:hAnsiTheme="minorEastAsia" w:hint="eastAsia"/>
                <w:sz w:val="12"/>
                <w:szCs w:val="12"/>
              </w:rPr>
              <w:t>隨身碟每生1個，學生自備</w:t>
            </w:r>
          </w:p>
        </w:tc>
      </w:tr>
      <w:tr w:rsidR="00EF40F1" w:rsidRPr="00282A98" w:rsidTr="00C32024">
        <w:trPr>
          <w:trHeight w:val="655"/>
        </w:trPr>
        <w:tc>
          <w:tcPr>
            <w:tcW w:w="567" w:type="dxa"/>
            <w:vMerge w:val="restart"/>
            <w:shd w:val="clear" w:color="auto" w:fill="FFFFFF" w:themeFill="background1"/>
          </w:tcPr>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四年級</w:t>
            </w:r>
          </w:p>
        </w:tc>
        <w:tc>
          <w:tcPr>
            <w:tcW w:w="709" w:type="dxa"/>
            <w:tcBorders>
              <w:bottom w:val="single" w:sz="4" w:space="0" w:color="auto"/>
            </w:tcBorders>
            <w:shd w:val="clear" w:color="auto" w:fill="FFFFFF" w:themeFill="background1"/>
          </w:tcPr>
          <w:p w:rsidR="00EF40F1" w:rsidRPr="00282A98" w:rsidRDefault="00EF40F1" w:rsidP="00C32024">
            <w:pPr>
              <w:jc w:val="center"/>
              <w:rPr>
                <w:rFonts w:asciiTheme="minorEastAsia" w:hAnsiTheme="minorEastAsia"/>
                <w:sz w:val="16"/>
                <w:szCs w:val="16"/>
              </w:rPr>
            </w:pPr>
            <w:r>
              <w:rPr>
                <w:rFonts w:asciiTheme="minorEastAsia" w:hAnsiTheme="minorEastAsia" w:hint="eastAsia"/>
                <w:sz w:val="16"/>
                <w:szCs w:val="16"/>
              </w:rPr>
              <w:t>數位藝術-電腦繪圖</w:t>
            </w:r>
          </w:p>
        </w:tc>
        <w:tc>
          <w:tcPr>
            <w:tcW w:w="425" w:type="dxa"/>
            <w:tcBorders>
              <w:bottom w:val="single" w:sz="4" w:space="0" w:color="auto"/>
            </w:tcBorders>
            <w:shd w:val="clear" w:color="auto" w:fill="FFFFFF" w:themeFill="background1"/>
          </w:tcPr>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美感</w:t>
            </w:r>
          </w:p>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表現想像</w:t>
            </w:r>
          </w:p>
        </w:tc>
        <w:tc>
          <w:tcPr>
            <w:tcW w:w="993" w:type="dxa"/>
            <w:tcBorders>
              <w:bottom w:val="single" w:sz="4" w:space="0" w:color="auto"/>
            </w:tcBorders>
            <w:shd w:val="clear" w:color="auto" w:fill="FFFFFF" w:themeFill="background1"/>
          </w:tcPr>
          <w:p w:rsidR="00EF40F1" w:rsidRPr="00735232" w:rsidRDefault="00EF40F1" w:rsidP="00C32024">
            <w:pPr>
              <w:jc w:val="center"/>
              <w:rPr>
                <w:sz w:val="16"/>
                <w:szCs w:val="16"/>
              </w:rPr>
            </w:pPr>
            <w:r>
              <w:rPr>
                <w:rFonts w:hint="eastAsia"/>
                <w:sz w:val="16"/>
                <w:szCs w:val="16"/>
              </w:rPr>
              <w:t>我的心情貼圖</w:t>
            </w:r>
          </w:p>
        </w:tc>
        <w:tc>
          <w:tcPr>
            <w:tcW w:w="3568" w:type="dxa"/>
            <w:tcBorders>
              <w:bottom w:val="single" w:sz="4" w:space="0" w:color="auto"/>
            </w:tcBorders>
            <w:shd w:val="clear" w:color="auto" w:fill="FFFFFF" w:themeFill="background1"/>
          </w:tcPr>
          <w:p w:rsidR="00EF40F1" w:rsidRPr="00894841" w:rsidRDefault="00EF40F1" w:rsidP="00620B55">
            <w:pPr>
              <w:pStyle w:val="a3"/>
              <w:numPr>
                <w:ilvl w:val="0"/>
                <w:numId w:val="93"/>
              </w:numPr>
              <w:tabs>
                <w:tab w:val="left" w:pos="226"/>
              </w:tabs>
              <w:spacing w:line="0" w:lineRule="atLeast"/>
              <w:ind w:leftChars="0" w:left="263" w:hanging="263"/>
              <w:rPr>
                <w:rFonts w:asciiTheme="minorEastAsia" w:eastAsiaTheme="minorEastAsia" w:hAnsiTheme="minorEastAsia"/>
                <w:sz w:val="16"/>
                <w:szCs w:val="16"/>
              </w:rPr>
            </w:pPr>
            <w:r w:rsidRPr="00894841">
              <w:rPr>
                <w:rFonts w:asciiTheme="minorEastAsia" w:eastAsiaTheme="minorEastAsia" w:hAnsiTheme="minorEastAsia" w:hint="eastAsia"/>
                <w:sz w:val="16"/>
                <w:szCs w:val="16"/>
              </w:rPr>
              <w:t>熟悉滑鼠的操作與控制、圖檔儲存等功能</w:t>
            </w:r>
          </w:p>
          <w:p w:rsidR="00EF40F1" w:rsidRDefault="00EF40F1" w:rsidP="00620B55">
            <w:pPr>
              <w:pStyle w:val="a3"/>
              <w:numPr>
                <w:ilvl w:val="0"/>
                <w:numId w:val="93"/>
              </w:numPr>
              <w:spacing w:line="0" w:lineRule="atLeast"/>
              <w:ind w:leftChars="0" w:left="255" w:hanging="255"/>
              <w:rPr>
                <w:rFonts w:asciiTheme="minorEastAsia" w:eastAsiaTheme="minorEastAsia" w:hAnsiTheme="minorEastAsia"/>
                <w:sz w:val="16"/>
                <w:szCs w:val="16"/>
              </w:rPr>
            </w:pPr>
            <w:r>
              <w:rPr>
                <w:rFonts w:asciiTheme="minorEastAsia" w:eastAsiaTheme="minorEastAsia" w:hAnsiTheme="minorEastAsia" w:hint="eastAsia"/>
                <w:sz w:val="16"/>
                <w:szCs w:val="16"/>
              </w:rPr>
              <w:t>在E化的時代，電腦也可以是創作的工具，體驗非紙上手繪的方式創作</w:t>
            </w:r>
          </w:p>
          <w:p w:rsidR="00EF40F1" w:rsidRDefault="00EF40F1" w:rsidP="00620B55">
            <w:pPr>
              <w:pStyle w:val="a3"/>
              <w:numPr>
                <w:ilvl w:val="0"/>
                <w:numId w:val="93"/>
              </w:numPr>
              <w:spacing w:line="0" w:lineRule="atLeast"/>
              <w:ind w:leftChars="0" w:left="255" w:hanging="255"/>
              <w:rPr>
                <w:rFonts w:asciiTheme="minorEastAsia" w:eastAsiaTheme="minorEastAsia" w:hAnsiTheme="minorEastAsia"/>
                <w:sz w:val="16"/>
                <w:szCs w:val="16"/>
              </w:rPr>
            </w:pPr>
            <w:r>
              <w:rPr>
                <w:rFonts w:asciiTheme="minorEastAsia" w:eastAsiaTheme="minorEastAsia" w:hAnsiTheme="minorEastAsia" w:hint="eastAsia"/>
                <w:sz w:val="16"/>
                <w:szCs w:val="16"/>
              </w:rPr>
              <w:t>運用簡易入門的軟體-小畫家來繪圖，畫出自己的心情小貼圖</w:t>
            </w:r>
          </w:p>
          <w:p w:rsidR="00EF40F1" w:rsidRDefault="00EF40F1" w:rsidP="00620B55">
            <w:pPr>
              <w:pStyle w:val="a3"/>
              <w:numPr>
                <w:ilvl w:val="0"/>
                <w:numId w:val="93"/>
              </w:numPr>
              <w:spacing w:line="0" w:lineRule="atLeast"/>
              <w:ind w:leftChars="0" w:left="255" w:hanging="255"/>
              <w:rPr>
                <w:rFonts w:asciiTheme="minorEastAsia" w:eastAsiaTheme="minorEastAsia" w:hAnsiTheme="minorEastAsia"/>
                <w:sz w:val="16"/>
                <w:szCs w:val="16"/>
              </w:rPr>
            </w:pPr>
            <w:r>
              <w:rPr>
                <w:rFonts w:asciiTheme="minorEastAsia" w:eastAsiaTheme="minorEastAsia" w:hAnsiTheme="minorEastAsia" w:hint="eastAsia"/>
                <w:sz w:val="16"/>
                <w:szCs w:val="16"/>
              </w:rPr>
              <w:t>認識點陣圖與向量圖之差異與優缺點</w:t>
            </w:r>
          </w:p>
          <w:p w:rsidR="00EF40F1" w:rsidRPr="00735232" w:rsidRDefault="00EF40F1" w:rsidP="00C32024">
            <w:pPr>
              <w:spacing w:line="0" w:lineRule="atLeast"/>
              <w:rPr>
                <w:sz w:val="16"/>
                <w:szCs w:val="16"/>
              </w:rPr>
            </w:pPr>
          </w:p>
        </w:tc>
        <w:tc>
          <w:tcPr>
            <w:tcW w:w="269" w:type="dxa"/>
            <w:tcBorders>
              <w:bottom w:val="single" w:sz="4" w:space="0" w:color="auto"/>
            </w:tcBorders>
            <w:shd w:val="clear" w:color="auto" w:fill="FFFFFF" w:themeFill="background1"/>
          </w:tcPr>
          <w:p w:rsidR="00EF40F1" w:rsidRDefault="00EF40F1" w:rsidP="00C32024">
            <w:pPr>
              <w:spacing w:line="0" w:lineRule="atLeast"/>
              <w:jc w:val="center"/>
              <w:rPr>
                <w:rFonts w:asciiTheme="minorEastAsia" w:hAnsiTheme="minorEastAsia"/>
                <w:sz w:val="16"/>
                <w:szCs w:val="16"/>
              </w:rPr>
            </w:pPr>
            <w:r>
              <w:rPr>
                <w:rFonts w:asciiTheme="minorEastAsia" w:hAnsiTheme="minorEastAsia" w:hint="eastAsia"/>
                <w:sz w:val="16"/>
                <w:szCs w:val="16"/>
              </w:rPr>
              <w:t>8</w:t>
            </w:r>
          </w:p>
        </w:tc>
        <w:tc>
          <w:tcPr>
            <w:tcW w:w="731" w:type="dxa"/>
            <w:tcBorders>
              <w:bottom w:val="single" w:sz="4" w:space="0" w:color="auto"/>
            </w:tcBorders>
            <w:shd w:val="clear" w:color="auto" w:fill="FFFFFF" w:themeFill="background1"/>
          </w:tcPr>
          <w:p w:rsidR="00EF40F1" w:rsidRDefault="00EF40F1" w:rsidP="00C32024">
            <w:pPr>
              <w:spacing w:line="0" w:lineRule="atLeast"/>
              <w:rPr>
                <w:rFonts w:asciiTheme="minorEastAsia" w:hAnsiTheme="minorEastAsia"/>
                <w:sz w:val="16"/>
                <w:szCs w:val="16"/>
              </w:rPr>
            </w:pPr>
            <w:r>
              <w:rPr>
                <w:rFonts w:asciiTheme="minorEastAsia" w:hAnsiTheme="minorEastAsia" w:hint="eastAsia"/>
                <w:sz w:val="16"/>
                <w:szCs w:val="16"/>
              </w:rPr>
              <w:t>1-1</w:t>
            </w:r>
          </w:p>
          <w:p w:rsidR="00EF40F1" w:rsidRDefault="00EF40F1" w:rsidP="00C32024">
            <w:pPr>
              <w:spacing w:line="0" w:lineRule="atLeast"/>
              <w:rPr>
                <w:rFonts w:asciiTheme="minorEastAsia" w:hAnsiTheme="minorEastAsia"/>
                <w:sz w:val="16"/>
                <w:szCs w:val="16"/>
              </w:rPr>
            </w:pPr>
            <w:r>
              <w:rPr>
                <w:rFonts w:asciiTheme="minorEastAsia" w:hAnsiTheme="minorEastAsia" w:hint="eastAsia"/>
                <w:sz w:val="16"/>
                <w:szCs w:val="16"/>
              </w:rPr>
              <w:t>2-1</w:t>
            </w:r>
          </w:p>
        </w:tc>
        <w:tc>
          <w:tcPr>
            <w:tcW w:w="1538" w:type="dxa"/>
            <w:tcBorders>
              <w:bottom w:val="single" w:sz="4" w:space="0" w:color="auto"/>
            </w:tcBorders>
            <w:shd w:val="clear" w:color="auto" w:fill="FFFFFF" w:themeFill="background1"/>
          </w:tcPr>
          <w:p w:rsidR="00EF40F1" w:rsidRDefault="00EF40F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EF40F1"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知識與概念</w:t>
            </w:r>
          </w:p>
          <w:p w:rsidR="00EF40F1"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EF40F1" w:rsidRDefault="00EF40F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EF40F1" w:rsidRDefault="00EF40F1" w:rsidP="00C32024">
            <w:pPr>
              <w:spacing w:line="0" w:lineRule="atLeast"/>
              <w:rPr>
                <w:rFonts w:ascii="MS Gothic" w:eastAsia="MS Gothic" w:hAnsi="Wingdings" w:cs="Menlo Regular" w:hint="eastAsia"/>
                <w:color w:val="000000"/>
                <w:sz w:val="16"/>
                <w:szCs w:val="16"/>
              </w:rPr>
            </w:pPr>
            <w:r>
              <w:rPr>
                <w:rFonts w:ascii="Wingdings" w:hAnsi="Wingdings" w:cs="Menlo Regular"/>
                <w:color w:val="000000"/>
                <w:sz w:val="16"/>
                <w:szCs w:val="16"/>
              </w:rPr>
              <w:t></w:t>
            </w:r>
            <w:r>
              <w:rPr>
                <w:rFonts w:asciiTheme="minorEastAsia" w:hAnsiTheme="minorEastAsia" w:hint="eastAsia"/>
                <w:sz w:val="16"/>
                <w:szCs w:val="16"/>
              </w:rPr>
              <w:t>專題學習</w:t>
            </w:r>
          </w:p>
        </w:tc>
        <w:tc>
          <w:tcPr>
            <w:tcW w:w="856" w:type="dxa"/>
            <w:tcBorders>
              <w:bottom w:val="single" w:sz="4" w:space="0" w:color="auto"/>
            </w:tcBorders>
            <w:shd w:val="clear" w:color="auto" w:fill="FFFFFF" w:themeFill="background1"/>
          </w:tcPr>
          <w:p w:rsidR="00EF40F1" w:rsidRDefault="00EF40F1"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EF40F1" w:rsidRDefault="00EF40F1"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EF40F1" w:rsidRPr="00282A98" w:rsidRDefault="00EF40F1" w:rsidP="00C32024">
            <w:pPr>
              <w:spacing w:line="0" w:lineRule="atLeast"/>
              <w:rPr>
                <w:rFonts w:ascii="Wingdings" w:eastAsia="MS Gothic" w:hAnsi="Wingdings" w:cs="Menlo Regular"/>
                <w:color w:val="000000"/>
                <w:sz w:val="16"/>
                <w:szCs w:val="16"/>
              </w:rPr>
            </w:pPr>
            <w:r>
              <w:rPr>
                <w:rFonts w:ascii="Wingdings" w:eastAsia="MS Gothic" w:hAnsi="Wingdings" w:cs="Menlo Regular"/>
                <w:color w:val="000000"/>
                <w:sz w:val="16"/>
                <w:szCs w:val="16"/>
              </w:rPr>
              <w:t></w:t>
            </w:r>
            <w:r>
              <w:rPr>
                <w:rFonts w:ascii="新細明體" w:hAnsi="新細明體" w:hint="eastAsia"/>
                <w:sz w:val="16"/>
                <w:szCs w:val="16"/>
              </w:rPr>
              <w:t>同儕評量</w:t>
            </w:r>
          </w:p>
        </w:tc>
        <w:tc>
          <w:tcPr>
            <w:tcW w:w="1401" w:type="dxa"/>
            <w:tcBorders>
              <w:bottom w:val="single" w:sz="4" w:space="0" w:color="auto"/>
            </w:tcBorders>
            <w:shd w:val="clear" w:color="auto" w:fill="FFFFFF" w:themeFill="background1"/>
          </w:tcPr>
          <w:p w:rsidR="00EF40F1" w:rsidRPr="00282A98" w:rsidRDefault="00EF40F1" w:rsidP="00C32024">
            <w:pPr>
              <w:spacing w:line="0" w:lineRule="atLeast"/>
              <w:rPr>
                <w:rFonts w:asciiTheme="minorEastAsia" w:hAnsiTheme="minorEastAsia"/>
                <w:sz w:val="12"/>
                <w:szCs w:val="12"/>
              </w:rPr>
            </w:pPr>
          </w:p>
        </w:tc>
      </w:tr>
      <w:tr w:rsidR="00EF40F1" w:rsidRPr="00282A98" w:rsidTr="00C32024">
        <w:trPr>
          <w:trHeight w:val="655"/>
        </w:trPr>
        <w:tc>
          <w:tcPr>
            <w:tcW w:w="567" w:type="dxa"/>
            <w:vMerge/>
            <w:shd w:val="clear" w:color="auto" w:fill="FFFFFF" w:themeFill="background1"/>
          </w:tcPr>
          <w:p w:rsidR="00EF40F1" w:rsidRPr="00282A98" w:rsidRDefault="00EF40F1" w:rsidP="00C32024">
            <w:pPr>
              <w:jc w:val="center"/>
              <w:rPr>
                <w:rFonts w:asciiTheme="minorEastAsia" w:hAnsiTheme="minorEastAsia"/>
                <w:sz w:val="16"/>
                <w:szCs w:val="16"/>
              </w:rPr>
            </w:pPr>
          </w:p>
        </w:tc>
        <w:tc>
          <w:tcPr>
            <w:tcW w:w="709" w:type="dxa"/>
            <w:tcBorders>
              <w:bottom w:val="single" w:sz="4" w:space="0" w:color="auto"/>
            </w:tcBorders>
            <w:shd w:val="clear" w:color="auto" w:fill="FFFFFF" w:themeFill="background1"/>
          </w:tcPr>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數位藝術-攝影</w:t>
            </w:r>
          </w:p>
        </w:tc>
        <w:tc>
          <w:tcPr>
            <w:tcW w:w="425" w:type="dxa"/>
            <w:tcBorders>
              <w:bottom w:val="single" w:sz="4" w:space="0" w:color="auto"/>
            </w:tcBorders>
            <w:shd w:val="clear" w:color="auto" w:fill="FFFFFF" w:themeFill="background1"/>
          </w:tcPr>
          <w:p w:rsidR="00EF40F1" w:rsidRPr="00282A98" w:rsidRDefault="00EF40F1" w:rsidP="00C32024">
            <w:pPr>
              <w:jc w:val="center"/>
              <w:rPr>
                <w:rFonts w:asciiTheme="minorEastAsia" w:hAnsiTheme="minorEastAsia"/>
                <w:sz w:val="16"/>
                <w:szCs w:val="16"/>
              </w:rPr>
            </w:pPr>
            <w:r>
              <w:rPr>
                <w:rFonts w:asciiTheme="minorEastAsia" w:hAnsiTheme="minorEastAsia" w:hint="eastAsia"/>
                <w:sz w:val="16"/>
                <w:szCs w:val="16"/>
              </w:rPr>
              <w:t>觀察</w:t>
            </w:r>
            <w:r w:rsidRPr="00282A98">
              <w:rPr>
                <w:rFonts w:asciiTheme="minorEastAsia" w:hAnsiTheme="minorEastAsia" w:hint="eastAsia"/>
                <w:sz w:val="16"/>
                <w:szCs w:val="16"/>
              </w:rPr>
              <w:t>行動</w:t>
            </w:r>
          </w:p>
          <w:p w:rsidR="00EF40F1" w:rsidRPr="00282A98" w:rsidRDefault="00EF40F1" w:rsidP="00C32024">
            <w:pPr>
              <w:jc w:val="center"/>
              <w:rPr>
                <w:rFonts w:asciiTheme="minorEastAsia" w:hAnsiTheme="minorEastAsia"/>
                <w:sz w:val="16"/>
                <w:szCs w:val="16"/>
              </w:rPr>
            </w:pPr>
          </w:p>
        </w:tc>
        <w:tc>
          <w:tcPr>
            <w:tcW w:w="993" w:type="dxa"/>
            <w:tcBorders>
              <w:bottom w:val="single" w:sz="4" w:space="0" w:color="auto"/>
            </w:tcBorders>
            <w:shd w:val="clear" w:color="auto" w:fill="FFFFFF" w:themeFill="background1"/>
          </w:tcPr>
          <w:p w:rsidR="00EF40F1" w:rsidRPr="00735232" w:rsidRDefault="00EF40F1" w:rsidP="00C32024">
            <w:pPr>
              <w:jc w:val="center"/>
              <w:rPr>
                <w:rFonts w:asciiTheme="minorEastAsia" w:hAnsiTheme="minorEastAsia"/>
                <w:sz w:val="16"/>
                <w:szCs w:val="16"/>
              </w:rPr>
            </w:pPr>
            <w:r w:rsidRPr="00735232">
              <w:rPr>
                <w:rFonts w:hint="eastAsia"/>
                <w:sz w:val="16"/>
                <w:szCs w:val="16"/>
              </w:rPr>
              <w:t>影子</w:t>
            </w:r>
          </w:p>
        </w:tc>
        <w:tc>
          <w:tcPr>
            <w:tcW w:w="3568" w:type="dxa"/>
            <w:tcBorders>
              <w:bottom w:val="single" w:sz="4" w:space="0" w:color="auto"/>
            </w:tcBorders>
            <w:shd w:val="clear" w:color="auto" w:fill="FFFFFF" w:themeFill="background1"/>
          </w:tcPr>
          <w:p w:rsidR="00EF40F1" w:rsidRDefault="00EF40F1" w:rsidP="00620B55">
            <w:pPr>
              <w:numPr>
                <w:ilvl w:val="0"/>
                <w:numId w:val="92"/>
              </w:numPr>
              <w:spacing w:line="0" w:lineRule="atLeast"/>
              <w:ind w:left="255" w:hanging="255"/>
              <w:rPr>
                <w:sz w:val="16"/>
                <w:szCs w:val="16"/>
              </w:rPr>
            </w:pPr>
            <w:r w:rsidRPr="00735232">
              <w:rPr>
                <w:rFonts w:hint="eastAsia"/>
                <w:sz w:val="16"/>
                <w:szCs w:val="16"/>
              </w:rPr>
              <w:t>透過尋找影子的主題來初步窺探光與影的關係，以及物體型態投影之美。</w:t>
            </w:r>
          </w:p>
          <w:p w:rsidR="00EF40F1" w:rsidRPr="00735232" w:rsidRDefault="00EF40F1" w:rsidP="00620B55">
            <w:pPr>
              <w:numPr>
                <w:ilvl w:val="0"/>
                <w:numId w:val="92"/>
              </w:numPr>
              <w:spacing w:line="0" w:lineRule="atLeast"/>
              <w:ind w:left="255" w:hanging="255"/>
              <w:rPr>
                <w:sz w:val="16"/>
                <w:szCs w:val="16"/>
              </w:rPr>
            </w:pPr>
            <w:r w:rsidRPr="00735232">
              <w:rPr>
                <w:rFonts w:hint="eastAsia"/>
                <w:sz w:val="16"/>
                <w:szCs w:val="16"/>
              </w:rPr>
              <w:t>影子也是一種「不直接」呈現主角本身的表現方式，一種類似文學的修辭法。</w:t>
            </w:r>
          </w:p>
        </w:tc>
        <w:tc>
          <w:tcPr>
            <w:tcW w:w="269" w:type="dxa"/>
            <w:tcBorders>
              <w:bottom w:val="single" w:sz="4" w:space="0" w:color="auto"/>
            </w:tcBorders>
            <w:shd w:val="clear" w:color="auto" w:fill="FFFFFF" w:themeFill="background1"/>
          </w:tcPr>
          <w:p w:rsidR="00EF40F1" w:rsidRPr="00282A98" w:rsidRDefault="00EF40F1" w:rsidP="00C32024">
            <w:pPr>
              <w:spacing w:line="0" w:lineRule="atLeast"/>
              <w:jc w:val="center"/>
              <w:rPr>
                <w:rFonts w:asciiTheme="minorEastAsia" w:hAnsiTheme="minorEastAsia"/>
                <w:sz w:val="16"/>
                <w:szCs w:val="16"/>
              </w:rPr>
            </w:pPr>
            <w:r>
              <w:rPr>
                <w:rFonts w:asciiTheme="minorEastAsia" w:hAnsiTheme="minorEastAsia" w:hint="eastAsia"/>
                <w:sz w:val="16"/>
                <w:szCs w:val="16"/>
              </w:rPr>
              <w:t>12</w:t>
            </w:r>
          </w:p>
        </w:tc>
        <w:tc>
          <w:tcPr>
            <w:tcW w:w="731" w:type="dxa"/>
            <w:tcBorders>
              <w:bottom w:val="single" w:sz="4" w:space="0" w:color="auto"/>
            </w:tcBorders>
            <w:shd w:val="clear" w:color="auto" w:fill="FFFFFF" w:themeFill="background1"/>
          </w:tcPr>
          <w:p w:rsidR="00EF40F1" w:rsidRPr="00282A98" w:rsidRDefault="00EF40F1" w:rsidP="00C32024">
            <w:pPr>
              <w:spacing w:line="0" w:lineRule="atLeast"/>
              <w:rPr>
                <w:rFonts w:asciiTheme="minorEastAsia" w:hAnsiTheme="minorEastAsia"/>
                <w:sz w:val="16"/>
                <w:szCs w:val="16"/>
              </w:rPr>
            </w:pPr>
            <w:r>
              <w:rPr>
                <w:rFonts w:asciiTheme="minorEastAsia" w:hAnsiTheme="minorEastAsia" w:hint="eastAsia"/>
                <w:sz w:val="16"/>
                <w:szCs w:val="16"/>
              </w:rPr>
              <w:t>2-1</w:t>
            </w:r>
          </w:p>
        </w:tc>
        <w:tc>
          <w:tcPr>
            <w:tcW w:w="1538" w:type="dxa"/>
            <w:tcBorders>
              <w:bottom w:val="single" w:sz="4" w:space="0" w:color="auto"/>
            </w:tcBorders>
            <w:shd w:val="clear" w:color="auto" w:fill="FFFFFF" w:themeFill="background1"/>
          </w:tcPr>
          <w:p w:rsidR="00EF40F1" w:rsidRPr="00282A98"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sidRPr="00282A98">
              <w:rPr>
                <w:rFonts w:asciiTheme="minorEastAsia" w:hAnsiTheme="minorEastAsia" w:hint="eastAsia"/>
                <w:sz w:val="16"/>
                <w:szCs w:val="16"/>
              </w:rPr>
              <w:t>探索、創作與展演</w:t>
            </w:r>
          </w:p>
          <w:p w:rsidR="00EF40F1" w:rsidRPr="00282A98" w:rsidRDefault="00EF40F1" w:rsidP="00C32024">
            <w:pPr>
              <w:spacing w:line="0" w:lineRule="atLeast"/>
              <w:rPr>
                <w:rFonts w:asciiTheme="minorEastAsia" w:hAnsiTheme="minorEastAsia"/>
                <w:sz w:val="16"/>
                <w:szCs w:val="16"/>
              </w:rPr>
            </w:pPr>
            <w:r w:rsidRPr="00282A98">
              <w:rPr>
                <w:rFonts w:ascii="Wingdings" w:hAnsi="Wingdings" w:cs="Menlo Regular"/>
                <w:color w:val="000000"/>
                <w:sz w:val="16"/>
                <w:szCs w:val="16"/>
              </w:rPr>
              <w:t></w:t>
            </w:r>
            <w:r w:rsidRPr="00282A98">
              <w:rPr>
                <w:rFonts w:asciiTheme="minorEastAsia" w:hAnsiTheme="minorEastAsia" w:hint="eastAsia"/>
                <w:sz w:val="16"/>
                <w:szCs w:val="16"/>
              </w:rPr>
              <w:t>知識與概念</w:t>
            </w:r>
          </w:p>
          <w:p w:rsidR="00EF40F1" w:rsidRPr="00282A98"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sidRPr="00282A98">
              <w:rPr>
                <w:rFonts w:asciiTheme="minorEastAsia" w:hAnsiTheme="minorEastAsia" w:hint="eastAsia"/>
                <w:sz w:val="16"/>
                <w:szCs w:val="16"/>
              </w:rPr>
              <w:t>藝術與文化</w:t>
            </w:r>
          </w:p>
          <w:p w:rsidR="00EF40F1" w:rsidRPr="00282A98"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sidRPr="00282A98">
              <w:rPr>
                <w:rFonts w:asciiTheme="minorEastAsia" w:hAnsiTheme="minorEastAsia" w:hint="eastAsia"/>
                <w:sz w:val="16"/>
                <w:szCs w:val="16"/>
              </w:rPr>
              <w:t>藝術與生活</w:t>
            </w:r>
          </w:p>
          <w:p w:rsidR="00EF40F1" w:rsidRPr="00282A98" w:rsidRDefault="00EF40F1" w:rsidP="00C32024">
            <w:pPr>
              <w:spacing w:line="0" w:lineRule="atLeast"/>
              <w:rPr>
                <w:rFonts w:asciiTheme="minorEastAsia" w:hAnsiTheme="minorEastAsia"/>
                <w:sz w:val="16"/>
                <w:szCs w:val="16"/>
              </w:rPr>
            </w:pPr>
            <w:r w:rsidRPr="00282A98">
              <w:rPr>
                <w:rFonts w:ascii="Wingdings" w:hAnsi="Wingdings" w:cs="Menlo Regular"/>
                <w:color w:val="000000"/>
                <w:sz w:val="16"/>
                <w:szCs w:val="16"/>
              </w:rPr>
              <w:t></w:t>
            </w:r>
            <w:r w:rsidRPr="00282A98">
              <w:rPr>
                <w:rFonts w:asciiTheme="minorEastAsia" w:hAnsiTheme="minorEastAsia" w:hint="eastAsia"/>
                <w:sz w:val="16"/>
                <w:szCs w:val="16"/>
              </w:rPr>
              <w:t>專題學習</w:t>
            </w:r>
          </w:p>
        </w:tc>
        <w:tc>
          <w:tcPr>
            <w:tcW w:w="856" w:type="dxa"/>
            <w:tcBorders>
              <w:bottom w:val="single" w:sz="4" w:space="0" w:color="auto"/>
            </w:tcBorders>
            <w:shd w:val="clear" w:color="auto" w:fill="FFFFFF" w:themeFill="background1"/>
          </w:tcPr>
          <w:p w:rsidR="00EF40F1" w:rsidRPr="00282A98" w:rsidRDefault="00EF40F1" w:rsidP="00C32024">
            <w:pPr>
              <w:spacing w:line="0" w:lineRule="atLeast"/>
              <w:rPr>
                <w:rFonts w:ascii="新細明體" w:hAnsi="新細明體"/>
                <w:sz w:val="16"/>
                <w:szCs w:val="16"/>
              </w:rPr>
            </w:pPr>
            <w:r w:rsidRPr="00282A98">
              <w:rPr>
                <w:rFonts w:ascii="Wingdings" w:eastAsia="MS Gothic" w:hAnsi="Wingdings" w:cs="Menlo Regular"/>
                <w:color w:val="000000"/>
                <w:sz w:val="16"/>
                <w:szCs w:val="16"/>
              </w:rPr>
              <w:t></w:t>
            </w:r>
            <w:r w:rsidRPr="00282A98">
              <w:rPr>
                <w:rFonts w:ascii="新細明體" w:hAnsi="新細明體" w:hint="eastAsia"/>
                <w:sz w:val="16"/>
                <w:szCs w:val="16"/>
              </w:rPr>
              <w:t>口頭發表</w:t>
            </w:r>
            <w:r w:rsidRPr="00282A98">
              <w:rPr>
                <w:rFonts w:ascii="MS Gothic" w:eastAsia="MS Gothic" w:hAnsi="Wingdings" w:cs="Menlo Regular" w:hint="eastAsia"/>
                <w:color w:val="000000"/>
                <w:sz w:val="16"/>
                <w:szCs w:val="16"/>
              </w:rPr>
              <w:t>☐</w:t>
            </w:r>
            <w:r w:rsidRPr="00282A98">
              <w:rPr>
                <w:rFonts w:ascii="新細明體" w:hAnsi="新細明體" w:hint="eastAsia"/>
                <w:sz w:val="16"/>
                <w:szCs w:val="16"/>
              </w:rPr>
              <w:t>作業單</w:t>
            </w:r>
          </w:p>
          <w:p w:rsidR="00EF40F1" w:rsidRPr="00282A98" w:rsidRDefault="00EF40F1" w:rsidP="00C32024">
            <w:pPr>
              <w:spacing w:line="0" w:lineRule="atLeast"/>
              <w:rPr>
                <w:rFonts w:ascii="新細明體" w:hAnsi="新細明體"/>
                <w:sz w:val="16"/>
                <w:szCs w:val="16"/>
              </w:rPr>
            </w:pPr>
            <w:r w:rsidRPr="00282A98">
              <w:rPr>
                <w:rFonts w:ascii="Wingdings" w:eastAsia="MS Gothic" w:hAnsi="Wingdings" w:cs="Menlo Regular"/>
                <w:color w:val="000000"/>
                <w:sz w:val="16"/>
                <w:szCs w:val="16"/>
              </w:rPr>
              <w:t></w:t>
            </w:r>
            <w:r w:rsidRPr="00282A98">
              <w:rPr>
                <w:rFonts w:ascii="新細明體" w:hAnsi="新細明體" w:hint="eastAsia"/>
                <w:sz w:val="16"/>
                <w:szCs w:val="16"/>
              </w:rPr>
              <w:t>觀察評量</w:t>
            </w:r>
          </w:p>
          <w:p w:rsidR="00EF40F1" w:rsidRPr="00282A98" w:rsidRDefault="00EF40F1" w:rsidP="00C32024">
            <w:pPr>
              <w:spacing w:line="0" w:lineRule="atLeast"/>
              <w:rPr>
                <w:rFonts w:ascii="新細明體" w:hAnsi="新細明體"/>
                <w:sz w:val="16"/>
                <w:szCs w:val="16"/>
              </w:rPr>
            </w:pPr>
            <w:r w:rsidRPr="00282A98">
              <w:rPr>
                <w:rFonts w:ascii="MS Gothic" w:eastAsia="MS Gothic" w:hAnsi="Wingdings" w:cs="Menlo Regular" w:hint="eastAsia"/>
                <w:color w:val="000000"/>
                <w:sz w:val="16"/>
                <w:szCs w:val="16"/>
              </w:rPr>
              <w:t>☐</w:t>
            </w:r>
            <w:r w:rsidRPr="00282A98">
              <w:rPr>
                <w:rFonts w:ascii="新細明體" w:hAnsi="新細明體" w:hint="eastAsia"/>
                <w:sz w:val="16"/>
                <w:szCs w:val="16"/>
              </w:rPr>
              <w:t>作品表現</w:t>
            </w:r>
          </w:p>
          <w:p w:rsidR="00EF40F1" w:rsidRPr="00282A98" w:rsidRDefault="00EF40F1" w:rsidP="00C32024">
            <w:pPr>
              <w:spacing w:line="0" w:lineRule="atLeast"/>
              <w:rPr>
                <w:rFonts w:ascii="新細明體" w:hAnsi="新細明體"/>
                <w:sz w:val="16"/>
                <w:szCs w:val="16"/>
              </w:rPr>
            </w:pPr>
            <w:r w:rsidRPr="00282A98">
              <w:rPr>
                <w:rFonts w:ascii="Wingdings" w:eastAsia="MS Gothic" w:hAnsi="Wingdings" w:cs="Menlo Regular"/>
                <w:color w:val="000000"/>
                <w:sz w:val="16"/>
                <w:szCs w:val="16"/>
              </w:rPr>
              <w:t></w:t>
            </w:r>
            <w:r w:rsidRPr="00282A98">
              <w:rPr>
                <w:rFonts w:ascii="新細明體" w:hAnsi="新細明體" w:hint="eastAsia"/>
                <w:sz w:val="16"/>
                <w:szCs w:val="16"/>
              </w:rPr>
              <w:t>檔案評量</w:t>
            </w:r>
          </w:p>
          <w:p w:rsidR="00EF40F1" w:rsidRPr="00282A98"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sidRPr="00282A98">
              <w:rPr>
                <w:rFonts w:ascii="新細明體" w:hAnsi="新細明體" w:hint="eastAsia"/>
                <w:sz w:val="16"/>
                <w:szCs w:val="16"/>
              </w:rPr>
              <w:t>同儕評量</w:t>
            </w:r>
          </w:p>
        </w:tc>
        <w:tc>
          <w:tcPr>
            <w:tcW w:w="1401" w:type="dxa"/>
            <w:tcBorders>
              <w:bottom w:val="single" w:sz="4" w:space="0" w:color="auto"/>
            </w:tcBorders>
            <w:shd w:val="clear" w:color="auto" w:fill="FFFFFF" w:themeFill="background1"/>
          </w:tcPr>
          <w:p w:rsidR="00EF40F1" w:rsidRPr="00282A98" w:rsidRDefault="00EF40F1" w:rsidP="00C32024">
            <w:pPr>
              <w:spacing w:line="0" w:lineRule="atLeast"/>
              <w:rPr>
                <w:rFonts w:asciiTheme="minorEastAsia" w:hAnsiTheme="minorEastAsia"/>
                <w:sz w:val="12"/>
                <w:szCs w:val="12"/>
              </w:rPr>
            </w:pPr>
          </w:p>
        </w:tc>
      </w:tr>
      <w:tr w:rsidR="00EF40F1" w:rsidRPr="00282A98" w:rsidTr="00C32024">
        <w:trPr>
          <w:trHeight w:val="655"/>
        </w:trPr>
        <w:tc>
          <w:tcPr>
            <w:tcW w:w="567" w:type="dxa"/>
            <w:vMerge w:val="restart"/>
            <w:shd w:val="clear" w:color="auto" w:fill="FFFFFF" w:themeFill="background1"/>
          </w:tcPr>
          <w:p w:rsidR="00EF40F1" w:rsidRPr="000B7FC5" w:rsidRDefault="00EF40F1" w:rsidP="00C32024">
            <w:pPr>
              <w:jc w:val="center"/>
              <w:rPr>
                <w:rFonts w:asciiTheme="minorEastAsia" w:hAnsiTheme="minorEastAsia"/>
                <w:sz w:val="16"/>
                <w:szCs w:val="16"/>
              </w:rPr>
            </w:pPr>
            <w:r>
              <w:rPr>
                <w:rFonts w:asciiTheme="minorEastAsia" w:hAnsiTheme="minorEastAsia" w:hint="eastAsia"/>
                <w:sz w:val="16"/>
                <w:szCs w:val="16"/>
              </w:rPr>
              <w:t>五年級</w:t>
            </w:r>
          </w:p>
        </w:tc>
        <w:tc>
          <w:tcPr>
            <w:tcW w:w="709" w:type="dxa"/>
            <w:tcBorders>
              <w:bottom w:val="single" w:sz="4" w:space="0" w:color="auto"/>
            </w:tcBorders>
            <w:shd w:val="clear" w:color="auto" w:fill="FFFFFF" w:themeFill="background1"/>
          </w:tcPr>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數位藝術-</w:t>
            </w:r>
            <w:r>
              <w:rPr>
                <w:rFonts w:asciiTheme="minorEastAsia" w:hAnsiTheme="minorEastAsia" w:hint="eastAsia"/>
                <w:sz w:val="16"/>
                <w:szCs w:val="16"/>
              </w:rPr>
              <w:t>電腦繪圖</w:t>
            </w:r>
          </w:p>
        </w:tc>
        <w:tc>
          <w:tcPr>
            <w:tcW w:w="425" w:type="dxa"/>
            <w:tcBorders>
              <w:bottom w:val="single" w:sz="4" w:space="0" w:color="auto"/>
            </w:tcBorders>
            <w:shd w:val="clear" w:color="auto" w:fill="FFFFFF" w:themeFill="background1"/>
          </w:tcPr>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美感</w:t>
            </w:r>
          </w:p>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構思</w:t>
            </w:r>
          </w:p>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表現</w:t>
            </w:r>
          </w:p>
        </w:tc>
        <w:tc>
          <w:tcPr>
            <w:tcW w:w="993" w:type="dxa"/>
            <w:tcBorders>
              <w:bottom w:val="single" w:sz="4" w:space="0" w:color="auto"/>
            </w:tcBorders>
            <w:shd w:val="clear" w:color="auto" w:fill="FFFFFF" w:themeFill="background1"/>
          </w:tcPr>
          <w:p w:rsidR="00EF40F1" w:rsidRPr="00735232" w:rsidRDefault="00EF40F1" w:rsidP="00C32024">
            <w:pPr>
              <w:jc w:val="center"/>
              <w:rPr>
                <w:sz w:val="16"/>
                <w:szCs w:val="16"/>
              </w:rPr>
            </w:pPr>
            <w:r>
              <w:rPr>
                <w:rFonts w:asciiTheme="minorEastAsia" w:hAnsiTheme="minorEastAsia" w:hint="eastAsia"/>
                <w:sz w:val="16"/>
                <w:szCs w:val="16"/>
              </w:rPr>
              <w:t>3</w:t>
            </w:r>
            <w:r>
              <w:rPr>
                <w:rFonts w:asciiTheme="minorEastAsia" w:hAnsiTheme="minorEastAsia"/>
                <w:sz w:val="16"/>
                <w:szCs w:val="16"/>
              </w:rPr>
              <w:t>D</w:t>
            </w:r>
            <w:r>
              <w:rPr>
                <w:rFonts w:asciiTheme="minorEastAsia" w:hAnsiTheme="minorEastAsia" w:hint="eastAsia"/>
                <w:sz w:val="16"/>
                <w:szCs w:val="16"/>
              </w:rPr>
              <w:t>列印軟體繪圖</w:t>
            </w:r>
          </w:p>
        </w:tc>
        <w:tc>
          <w:tcPr>
            <w:tcW w:w="3568" w:type="dxa"/>
            <w:tcBorders>
              <w:bottom w:val="single" w:sz="4" w:space="0" w:color="auto"/>
            </w:tcBorders>
            <w:shd w:val="clear" w:color="auto" w:fill="FFFFFF" w:themeFill="background1"/>
          </w:tcPr>
          <w:p w:rsidR="00EF40F1" w:rsidRPr="007302B7" w:rsidRDefault="00EF40F1" w:rsidP="00620B55">
            <w:pPr>
              <w:pStyle w:val="a3"/>
              <w:numPr>
                <w:ilvl w:val="0"/>
                <w:numId w:val="95"/>
              </w:numPr>
              <w:spacing w:line="0" w:lineRule="atLeast"/>
              <w:ind w:leftChars="0"/>
              <w:rPr>
                <w:sz w:val="16"/>
                <w:szCs w:val="16"/>
              </w:rPr>
            </w:pPr>
            <w:r w:rsidRPr="007302B7">
              <w:rPr>
                <w:rFonts w:hint="eastAsia"/>
                <w:sz w:val="16"/>
                <w:szCs w:val="16"/>
              </w:rPr>
              <w:t>認識</w:t>
            </w:r>
            <w:r w:rsidRPr="007302B7">
              <w:rPr>
                <w:rFonts w:hint="eastAsia"/>
                <w:sz w:val="16"/>
                <w:szCs w:val="16"/>
              </w:rPr>
              <w:t>3D</w:t>
            </w:r>
            <w:r>
              <w:rPr>
                <w:rFonts w:hint="eastAsia"/>
                <w:sz w:val="16"/>
                <w:szCs w:val="16"/>
              </w:rPr>
              <w:t>列印帶來的趣味性與便利性，以及其功能</w:t>
            </w:r>
          </w:p>
          <w:p w:rsidR="00EF40F1" w:rsidRDefault="00EF40F1" w:rsidP="00620B55">
            <w:pPr>
              <w:pStyle w:val="a3"/>
              <w:numPr>
                <w:ilvl w:val="0"/>
                <w:numId w:val="95"/>
              </w:numPr>
              <w:spacing w:line="0" w:lineRule="atLeast"/>
              <w:ind w:leftChars="0"/>
              <w:rPr>
                <w:sz w:val="16"/>
                <w:szCs w:val="16"/>
              </w:rPr>
            </w:pPr>
            <w:r>
              <w:rPr>
                <w:rFonts w:hint="eastAsia"/>
                <w:sz w:val="16"/>
                <w:szCs w:val="16"/>
              </w:rPr>
              <w:t>嘗試使用網路免費軟體</w:t>
            </w:r>
            <w:r>
              <w:rPr>
                <w:rFonts w:hint="eastAsia"/>
                <w:sz w:val="16"/>
                <w:szCs w:val="16"/>
              </w:rPr>
              <w:t>TINKLERLAND</w:t>
            </w:r>
            <w:r>
              <w:rPr>
                <w:rFonts w:hint="eastAsia"/>
                <w:sz w:val="16"/>
                <w:szCs w:val="16"/>
              </w:rPr>
              <w:t>，繪製組合</w:t>
            </w:r>
            <w:r>
              <w:rPr>
                <w:rFonts w:hint="eastAsia"/>
                <w:sz w:val="16"/>
                <w:szCs w:val="16"/>
              </w:rPr>
              <w:t>3</w:t>
            </w:r>
            <w:r>
              <w:rPr>
                <w:sz w:val="16"/>
                <w:szCs w:val="16"/>
              </w:rPr>
              <w:t>D</w:t>
            </w:r>
            <w:r>
              <w:rPr>
                <w:rFonts w:hint="eastAsia"/>
                <w:sz w:val="16"/>
                <w:szCs w:val="16"/>
              </w:rPr>
              <w:t>空間物件</w:t>
            </w:r>
          </w:p>
          <w:p w:rsidR="00EF40F1" w:rsidRDefault="00EF40F1" w:rsidP="00620B55">
            <w:pPr>
              <w:pStyle w:val="a3"/>
              <w:numPr>
                <w:ilvl w:val="0"/>
                <w:numId w:val="95"/>
              </w:numPr>
              <w:spacing w:line="0" w:lineRule="atLeast"/>
              <w:ind w:leftChars="0"/>
              <w:rPr>
                <w:sz w:val="16"/>
                <w:szCs w:val="16"/>
              </w:rPr>
            </w:pPr>
            <w:r>
              <w:rPr>
                <w:rFonts w:hint="eastAsia"/>
                <w:sz w:val="16"/>
                <w:szCs w:val="16"/>
              </w:rPr>
              <w:t>善用網路軟體自學簡易</w:t>
            </w:r>
            <w:r>
              <w:rPr>
                <w:rFonts w:hint="eastAsia"/>
                <w:sz w:val="16"/>
                <w:szCs w:val="16"/>
              </w:rPr>
              <w:t>3D</w:t>
            </w:r>
            <w:r>
              <w:rPr>
                <w:rFonts w:hint="eastAsia"/>
                <w:sz w:val="16"/>
                <w:szCs w:val="16"/>
              </w:rPr>
              <w:t>繪圖</w:t>
            </w:r>
          </w:p>
          <w:p w:rsidR="00EF40F1" w:rsidRPr="006C00D5" w:rsidRDefault="00EF40F1" w:rsidP="00620B55">
            <w:pPr>
              <w:pStyle w:val="a3"/>
              <w:numPr>
                <w:ilvl w:val="0"/>
                <w:numId w:val="95"/>
              </w:numPr>
              <w:spacing w:line="0" w:lineRule="atLeast"/>
              <w:ind w:leftChars="0"/>
              <w:rPr>
                <w:sz w:val="16"/>
                <w:szCs w:val="16"/>
              </w:rPr>
            </w:pPr>
            <w:r>
              <w:rPr>
                <w:rFonts w:hint="eastAsia"/>
                <w:sz w:val="16"/>
                <w:szCs w:val="16"/>
              </w:rPr>
              <w:t>能欣賞他人的作品</w:t>
            </w:r>
          </w:p>
        </w:tc>
        <w:tc>
          <w:tcPr>
            <w:tcW w:w="269" w:type="dxa"/>
            <w:tcBorders>
              <w:bottom w:val="single" w:sz="4" w:space="0" w:color="auto"/>
            </w:tcBorders>
            <w:shd w:val="clear" w:color="auto" w:fill="FFFFFF" w:themeFill="background1"/>
          </w:tcPr>
          <w:p w:rsidR="00EF40F1" w:rsidRDefault="00EF40F1" w:rsidP="00C32024">
            <w:pPr>
              <w:spacing w:line="0" w:lineRule="atLeast"/>
              <w:jc w:val="center"/>
              <w:rPr>
                <w:rFonts w:asciiTheme="minorEastAsia" w:hAnsiTheme="minorEastAsia"/>
                <w:sz w:val="16"/>
                <w:szCs w:val="16"/>
              </w:rPr>
            </w:pPr>
            <w:r>
              <w:rPr>
                <w:rFonts w:asciiTheme="minorEastAsia" w:hAnsiTheme="minorEastAsia" w:hint="eastAsia"/>
                <w:sz w:val="16"/>
                <w:szCs w:val="16"/>
              </w:rPr>
              <w:t>4</w:t>
            </w:r>
          </w:p>
        </w:tc>
        <w:tc>
          <w:tcPr>
            <w:tcW w:w="731" w:type="dxa"/>
            <w:tcBorders>
              <w:bottom w:val="single" w:sz="4" w:space="0" w:color="auto"/>
            </w:tcBorders>
            <w:shd w:val="clear" w:color="auto" w:fill="FFFFFF" w:themeFill="background1"/>
          </w:tcPr>
          <w:p w:rsidR="00EF40F1" w:rsidRDefault="00EF40F1" w:rsidP="00C32024">
            <w:pPr>
              <w:spacing w:line="0" w:lineRule="atLeast"/>
              <w:rPr>
                <w:rFonts w:asciiTheme="minorEastAsia" w:hAnsiTheme="minorEastAsia"/>
                <w:sz w:val="16"/>
                <w:szCs w:val="16"/>
              </w:rPr>
            </w:pPr>
            <w:r>
              <w:rPr>
                <w:rFonts w:asciiTheme="minorEastAsia" w:hAnsiTheme="minorEastAsia" w:hint="eastAsia"/>
                <w:sz w:val="16"/>
                <w:szCs w:val="16"/>
              </w:rPr>
              <w:t>2-1</w:t>
            </w:r>
          </w:p>
        </w:tc>
        <w:tc>
          <w:tcPr>
            <w:tcW w:w="1538" w:type="dxa"/>
            <w:tcBorders>
              <w:bottom w:val="single" w:sz="4" w:space="0" w:color="auto"/>
            </w:tcBorders>
            <w:shd w:val="clear" w:color="auto" w:fill="FFFFFF" w:themeFill="background1"/>
          </w:tcPr>
          <w:p w:rsidR="00EF40F1" w:rsidRDefault="00EF40F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EF40F1" w:rsidRDefault="00EF40F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EF40F1"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EF40F1" w:rsidRDefault="00EF40F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EF40F1" w:rsidRDefault="00EF40F1" w:rsidP="00C32024">
            <w:pPr>
              <w:spacing w:line="0" w:lineRule="atLeast"/>
              <w:rPr>
                <w:rFonts w:ascii="MS Gothic" w:eastAsia="MS Gothic" w:hAnsi="Wingdings" w:cs="Menlo Regular" w:hint="eastAsia"/>
                <w:color w:val="000000"/>
                <w:sz w:val="16"/>
                <w:szCs w:val="16"/>
              </w:rPr>
            </w:pPr>
            <w:r>
              <w:rPr>
                <w:rFonts w:ascii="Wingdings" w:hAnsi="Wingdings" w:cs="Menlo Regular"/>
                <w:color w:val="000000"/>
                <w:sz w:val="16"/>
                <w:szCs w:val="16"/>
              </w:rPr>
              <w:t></w:t>
            </w:r>
            <w:r>
              <w:rPr>
                <w:rFonts w:asciiTheme="minorEastAsia" w:hAnsiTheme="minorEastAsia" w:hint="eastAsia"/>
                <w:sz w:val="16"/>
                <w:szCs w:val="16"/>
              </w:rPr>
              <w:t>專題學習</w:t>
            </w:r>
          </w:p>
        </w:tc>
        <w:tc>
          <w:tcPr>
            <w:tcW w:w="856" w:type="dxa"/>
            <w:tcBorders>
              <w:bottom w:val="single" w:sz="4" w:space="0" w:color="auto"/>
            </w:tcBorders>
            <w:shd w:val="clear" w:color="auto" w:fill="FFFFFF" w:themeFill="background1"/>
          </w:tcPr>
          <w:p w:rsidR="00EF40F1" w:rsidRDefault="00EF40F1"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檔案評量</w:t>
            </w:r>
          </w:p>
          <w:p w:rsidR="00EF40F1" w:rsidRPr="00282A98" w:rsidRDefault="00EF40F1" w:rsidP="00C32024">
            <w:pPr>
              <w:spacing w:line="0" w:lineRule="atLeast"/>
              <w:rPr>
                <w:rFonts w:ascii="Wingdings" w:eastAsia="MS Gothic" w:hAnsi="Wingdings" w:cs="Menlo Regular"/>
                <w:color w:val="000000"/>
                <w:sz w:val="16"/>
                <w:szCs w:val="16"/>
              </w:rPr>
            </w:pPr>
            <w:r>
              <w:rPr>
                <w:rFonts w:ascii="Wingdings" w:eastAsia="MS Gothic" w:hAnsi="Wingdings" w:cs="Menlo Regular"/>
                <w:color w:val="000000"/>
                <w:sz w:val="16"/>
                <w:szCs w:val="16"/>
              </w:rPr>
              <w:t></w:t>
            </w:r>
            <w:r>
              <w:rPr>
                <w:rFonts w:ascii="新細明體" w:hAnsi="新細明體" w:hint="eastAsia"/>
                <w:sz w:val="16"/>
                <w:szCs w:val="16"/>
              </w:rPr>
              <w:t>同儕評量</w:t>
            </w:r>
          </w:p>
        </w:tc>
        <w:tc>
          <w:tcPr>
            <w:tcW w:w="1401" w:type="dxa"/>
            <w:tcBorders>
              <w:bottom w:val="single" w:sz="4" w:space="0" w:color="auto"/>
            </w:tcBorders>
            <w:shd w:val="clear" w:color="auto" w:fill="FFFFFF" w:themeFill="background1"/>
          </w:tcPr>
          <w:p w:rsidR="00EF40F1" w:rsidRPr="00282A98" w:rsidRDefault="00EF40F1" w:rsidP="00C32024">
            <w:pPr>
              <w:spacing w:line="0" w:lineRule="atLeast"/>
              <w:rPr>
                <w:rFonts w:asciiTheme="minorEastAsia" w:hAnsiTheme="minorEastAsia"/>
                <w:sz w:val="12"/>
                <w:szCs w:val="12"/>
              </w:rPr>
            </w:pPr>
          </w:p>
        </w:tc>
      </w:tr>
      <w:tr w:rsidR="00EF40F1" w:rsidRPr="00282A98" w:rsidTr="00C32024">
        <w:trPr>
          <w:trHeight w:val="655"/>
        </w:trPr>
        <w:tc>
          <w:tcPr>
            <w:tcW w:w="567" w:type="dxa"/>
            <w:vMerge/>
            <w:shd w:val="clear" w:color="auto" w:fill="FFFFFF" w:themeFill="background1"/>
          </w:tcPr>
          <w:p w:rsidR="00EF40F1" w:rsidRDefault="00EF40F1" w:rsidP="00C32024">
            <w:pPr>
              <w:jc w:val="center"/>
              <w:rPr>
                <w:rFonts w:asciiTheme="minorEastAsia" w:hAnsiTheme="minorEastAsia"/>
                <w:sz w:val="16"/>
                <w:szCs w:val="16"/>
              </w:rPr>
            </w:pPr>
          </w:p>
        </w:tc>
        <w:tc>
          <w:tcPr>
            <w:tcW w:w="709" w:type="dxa"/>
            <w:tcBorders>
              <w:bottom w:val="single" w:sz="4" w:space="0" w:color="auto"/>
            </w:tcBorders>
            <w:shd w:val="clear" w:color="auto" w:fill="FFFFFF" w:themeFill="background1"/>
          </w:tcPr>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數位藝術-攝影</w:t>
            </w:r>
          </w:p>
        </w:tc>
        <w:tc>
          <w:tcPr>
            <w:tcW w:w="425" w:type="dxa"/>
            <w:tcBorders>
              <w:bottom w:val="single" w:sz="4" w:space="0" w:color="auto"/>
            </w:tcBorders>
            <w:shd w:val="clear" w:color="auto" w:fill="FFFFFF" w:themeFill="background1"/>
          </w:tcPr>
          <w:p w:rsidR="00EF40F1" w:rsidRPr="00282A98" w:rsidRDefault="00EF40F1" w:rsidP="00C32024">
            <w:pPr>
              <w:jc w:val="center"/>
              <w:rPr>
                <w:rFonts w:asciiTheme="minorEastAsia" w:hAnsiTheme="minorEastAsia"/>
                <w:sz w:val="16"/>
                <w:szCs w:val="16"/>
              </w:rPr>
            </w:pPr>
            <w:r>
              <w:rPr>
                <w:rFonts w:asciiTheme="minorEastAsia" w:hAnsiTheme="minorEastAsia" w:hint="eastAsia"/>
                <w:sz w:val="16"/>
                <w:szCs w:val="16"/>
              </w:rPr>
              <w:t>觀察</w:t>
            </w:r>
            <w:r w:rsidRPr="00282A98">
              <w:rPr>
                <w:rFonts w:asciiTheme="minorEastAsia" w:hAnsiTheme="minorEastAsia" w:hint="eastAsia"/>
                <w:sz w:val="16"/>
                <w:szCs w:val="16"/>
              </w:rPr>
              <w:t>行動</w:t>
            </w:r>
          </w:p>
          <w:p w:rsidR="00EF40F1" w:rsidRDefault="00EF40F1" w:rsidP="00C32024">
            <w:pPr>
              <w:jc w:val="center"/>
              <w:rPr>
                <w:rFonts w:asciiTheme="minorEastAsia" w:hAnsiTheme="minorEastAsia"/>
                <w:sz w:val="16"/>
                <w:szCs w:val="16"/>
              </w:rPr>
            </w:pPr>
          </w:p>
        </w:tc>
        <w:tc>
          <w:tcPr>
            <w:tcW w:w="993" w:type="dxa"/>
            <w:tcBorders>
              <w:bottom w:val="single" w:sz="4" w:space="0" w:color="auto"/>
            </w:tcBorders>
            <w:shd w:val="clear" w:color="auto" w:fill="FFFFFF" w:themeFill="background1"/>
          </w:tcPr>
          <w:p w:rsidR="00EF40F1" w:rsidRDefault="00EF40F1" w:rsidP="00C32024">
            <w:pPr>
              <w:jc w:val="center"/>
              <w:rPr>
                <w:sz w:val="16"/>
                <w:szCs w:val="16"/>
              </w:rPr>
            </w:pPr>
            <w:r>
              <w:rPr>
                <w:rFonts w:hint="eastAsia"/>
                <w:sz w:val="16"/>
                <w:szCs w:val="16"/>
              </w:rPr>
              <w:t>前景</w:t>
            </w:r>
          </w:p>
        </w:tc>
        <w:tc>
          <w:tcPr>
            <w:tcW w:w="3568" w:type="dxa"/>
            <w:tcBorders>
              <w:bottom w:val="single" w:sz="4" w:space="0" w:color="auto"/>
            </w:tcBorders>
            <w:shd w:val="clear" w:color="auto" w:fill="FFFFFF" w:themeFill="background1"/>
          </w:tcPr>
          <w:p w:rsidR="00EF40F1" w:rsidRDefault="00EF40F1" w:rsidP="00620B55">
            <w:pPr>
              <w:numPr>
                <w:ilvl w:val="0"/>
                <w:numId w:val="94"/>
              </w:numPr>
              <w:tabs>
                <w:tab w:val="left" w:pos="121"/>
              </w:tabs>
              <w:spacing w:line="0" w:lineRule="atLeast"/>
              <w:ind w:left="263" w:hanging="263"/>
              <w:rPr>
                <w:sz w:val="16"/>
                <w:szCs w:val="16"/>
              </w:rPr>
            </w:pPr>
            <w:r>
              <w:rPr>
                <w:rFonts w:hint="eastAsia"/>
                <w:sz w:val="16"/>
                <w:szCs w:val="16"/>
              </w:rPr>
              <w:t>在目標物之前增加前景的表現方式，有凝聚主題與增加特殊氛圍的效果。</w:t>
            </w:r>
          </w:p>
        </w:tc>
        <w:tc>
          <w:tcPr>
            <w:tcW w:w="269" w:type="dxa"/>
            <w:tcBorders>
              <w:bottom w:val="single" w:sz="4" w:space="0" w:color="auto"/>
            </w:tcBorders>
            <w:shd w:val="clear" w:color="auto" w:fill="FFFFFF" w:themeFill="background1"/>
          </w:tcPr>
          <w:p w:rsidR="00EF40F1" w:rsidRDefault="00EF40F1" w:rsidP="00C32024">
            <w:pPr>
              <w:spacing w:line="0" w:lineRule="atLeast"/>
              <w:jc w:val="center"/>
              <w:rPr>
                <w:rFonts w:asciiTheme="minorEastAsia" w:hAnsiTheme="minorEastAsia"/>
                <w:sz w:val="16"/>
                <w:szCs w:val="16"/>
              </w:rPr>
            </w:pPr>
            <w:r>
              <w:rPr>
                <w:rFonts w:asciiTheme="minorEastAsia" w:hAnsiTheme="minorEastAsia" w:hint="eastAsia"/>
                <w:sz w:val="16"/>
                <w:szCs w:val="16"/>
              </w:rPr>
              <w:t>16</w:t>
            </w:r>
          </w:p>
        </w:tc>
        <w:tc>
          <w:tcPr>
            <w:tcW w:w="731" w:type="dxa"/>
            <w:tcBorders>
              <w:bottom w:val="single" w:sz="4" w:space="0" w:color="auto"/>
            </w:tcBorders>
            <w:shd w:val="clear" w:color="auto" w:fill="FFFFFF" w:themeFill="background1"/>
          </w:tcPr>
          <w:p w:rsidR="00EF40F1" w:rsidRDefault="00EF40F1" w:rsidP="00C32024">
            <w:pPr>
              <w:spacing w:line="0" w:lineRule="atLeast"/>
              <w:rPr>
                <w:rFonts w:asciiTheme="minorEastAsia" w:hAnsiTheme="minorEastAsia"/>
                <w:sz w:val="16"/>
                <w:szCs w:val="16"/>
              </w:rPr>
            </w:pPr>
            <w:r>
              <w:rPr>
                <w:rFonts w:asciiTheme="minorEastAsia" w:hAnsiTheme="minorEastAsia" w:hint="eastAsia"/>
                <w:sz w:val="16"/>
                <w:szCs w:val="16"/>
              </w:rPr>
              <w:t>2-1</w:t>
            </w:r>
          </w:p>
        </w:tc>
        <w:tc>
          <w:tcPr>
            <w:tcW w:w="1538" w:type="dxa"/>
            <w:tcBorders>
              <w:bottom w:val="single" w:sz="4" w:space="0" w:color="auto"/>
            </w:tcBorders>
            <w:shd w:val="clear" w:color="auto" w:fill="FFFFFF" w:themeFill="background1"/>
          </w:tcPr>
          <w:p w:rsidR="00EF40F1" w:rsidRDefault="00EF40F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EF40F1" w:rsidRDefault="00EF40F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EF40F1"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EF40F1"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EF40F1" w:rsidRDefault="00EF40F1" w:rsidP="00C32024">
            <w:pPr>
              <w:spacing w:line="0" w:lineRule="atLeast"/>
              <w:rPr>
                <w:rFonts w:ascii="Wingdings" w:hAnsi="Wingdings" w:cs="Menlo Regular"/>
                <w:color w:val="000000"/>
                <w:sz w:val="16"/>
                <w:szCs w:val="16"/>
              </w:rPr>
            </w:pPr>
            <w:r>
              <w:rPr>
                <w:rFonts w:ascii="Wingdings" w:hAnsi="Wingdings" w:cs="Menlo Regular"/>
                <w:color w:val="000000"/>
                <w:sz w:val="16"/>
                <w:szCs w:val="16"/>
              </w:rPr>
              <w:t></w:t>
            </w:r>
            <w:r>
              <w:rPr>
                <w:rFonts w:asciiTheme="minorEastAsia" w:hAnsiTheme="minorEastAsia" w:hint="eastAsia"/>
                <w:sz w:val="16"/>
                <w:szCs w:val="16"/>
              </w:rPr>
              <w:t>專題學習</w:t>
            </w:r>
          </w:p>
        </w:tc>
        <w:tc>
          <w:tcPr>
            <w:tcW w:w="856" w:type="dxa"/>
            <w:tcBorders>
              <w:bottom w:val="single" w:sz="4" w:space="0" w:color="auto"/>
            </w:tcBorders>
            <w:shd w:val="clear" w:color="auto" w:fill="FFFFFF" w:themeFill="background1"/>
          </w:tcPr>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EF40F1" w:rsidRDefault="00EF40F1"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EF40F1" w:rsidRDefault="00EF40F1" w:rsidP="00C32024">
            <w:pPr>
              <w:spacing w:line="0" w:lineRule="atLeast"/>
              <w:rPr>
                <w:rFonts w:ascii="Wingdings" w:eastAsia="MS Gothic" w:hAnsi="Wingdings" w:cs="Menlo Regular"/>
                <w:color w:val="000000"/>
                <w:sz w:val="16"/>
                <w:szCs w:val="16"/>
              </w:rPr>
            </w:pPr>
            <w:r>
              <w:rPr>
                <w:rFonts w:ascii="Wingdings" w:eastAsia="MS Gothic" w:hAnsi="Wingdings" w:cs="Menlo Regular"/>
                <w:color w:val="000000"/>
                <w:sz w:val="16"/>
                <w:szCs w:val="16"/>
              </w:rPr>
              <w:t></w:t>
            </w:r>
            <w:r>
              <w:rPr>
                <w:rFonts w:ascii="新細明體" w:hAnsi="新細明體" w:hint="eastAsia"/>
                <w:sz w:val="16"/>
                <w:szCs w:val="16"/>
              </w:rPr>
              <w:t>同儕評量</w:t>
            </w:r>
          </w:p>
        </w:tc>
        <w:tc>
          <w:tcPr>
            <w:tcW w:w="1401" w:type="dxa"/>
            <w:tcBorders>
              <w:bottom w:val="single" w:sz="4" w:space="0" w:color="auto"/>
            </w:tcBorders>
            <w:shd w:val="clear" w:color="auto" w:fill="FFFFFF" w:themeFill="background1"/>
          </w:tcPr>
          <w:p w:rsidR="00EF40F1" w:rsidRPr="00282A98" w:rsidRDefault="00EF40F1" w:rsidP="00C32024">
            <w:pPr>
              <w:spacing w:line="0" w:lineRule="atLeast"/>
              <w:rPr>
                <w:rFonts w:asciiTheme="minorEastAsia" w:hAnsiTheme="minorEastAsia"/>
                <w:sz w:val="12"/>
                <w:szCs w:val="12"/>
              </w:rPr>
            </w:pPr>
          </w:p>
        </w:tc>
      </w:tr>
      <w:tr w:rsidR="00EF40F1" w:rsidRPr="00282A98" w:rsidTr="00C32024">
        <w:trPr>
          <w:trHeight w:val="1320"/>
        </w:trPr>
        <w:tc>
          <w:tcPr>
            <w:tcW w:w="567" w:type="dxa"/>
            <w:shd w:val="clear" w:color="auto" w:fill="FFFFFF" w:themeFill="background1"/>
          </w:tcPr>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六年級</w:t>
            </w:r>
          </w:p>
        </w:tc>
        <w:tc>
          <w:tcPr>
            <w:tcW w:w="709" w:type="dxa"/>
            <w:shd w:val="clear" w:color="auto" w:fill="FFFFFF" w:themeFill="background1"/>
          </w:tcPr>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數位藝術-攝影</w:t>
            </w:r>
          </w:p>
        </w:tc>
        <w:tc>
          <w:tcPr>
            <w:tcW w:w="425" w:type="dxa"/>
            <w:shd w:val="clear" w:color="auto" w:fill="FFFFFF" w:themeFill="background1"/>
          </w:tcPr>
          <w:p w:rsidR="00EF40F1" w:rsidRPr="00282A98" w:rsidRDefault="00EF40F1" w:rsidP="00C32024">
            <w:pPr>
              <w:jc w:val="center"/>
              <w:rPr>
                <w:rFonts w:asciiTheme="minorEastAsia" w:hAnsiTheme="minorEastAsia"/>
                <w:sz w:val="16"/>
                <w:szCs w:val="16"/>
              </w:rPr>
            </w:pPr>
            <w:r>
              <w:rPr>
                <w:rFonts w:asciiTheme="minorEastAsia" w:hAnsiTheme="minorEastAsia" w:hint="eastAsia"/>
                <w:sz w:val="16"/>
                <w:szCs w:val="16"/>
              </w:rPr>
              <w:t>觀察</w:t>
            </w:r>
            <w:r w:rsidRPr="00282A98">
              <w:rPr>
                <w:rFonts w:asciiTheme="minorEastAsia" w:hAnsiTheme="minorEastAsia" w:hint="eastAsia"/>
                <w:sz w:val="16"/>
                <w:szCs w:val="16"/>
              </w:rPr>
              <w:t>行動</w:t>
            </w:r>
          </w:p>
          <w:p w:rsidR="00EF40F1" w:rsidRDefault="00EF40F1" w:rsidP="00C32024">
            <w:pPr>
              <w:jc w:val="center"/>
              <w:rPr>
                <w:rFonts w:asciiTheme="minorEastAsia" w:hAnsiTheme="minorEastAsia"/>
                <w:sz w:val="16"/>
                <w:szCs w:val="16"/>
              </w:rPr>
            </w:pPr>
          </w:p>
        </w:tc>
        <w:tc>
          <w:tcPr>
            <w:tcW w:w="993" w:type="dxa"/>
            <w:shd w:val="clear" w:color="auto" w:fill="FFFFFF" w:themeFill="background1"/>
          </w:tcPr>
          <w:p w:rsidR="00EF40F1" w:rsidRDefault="00EF40F1" w:rsidP="00C32024">
            <w:pPr>
              <w:jc w:val="center"/>
              <w:rPr>
                <w:sz w:val="16"/>
                <w:szCs w:val="16"/>
              </w:rPr>
            </w:pPr>
            <w:r>
              <w:rPr>
                <w:rFonts w:hint="eastAsia"/>
                <w:sz w:val="16"/>
                <w:szCs w:val="16"/>
              </w:rPr>
              <w:t>側面光</w:t>
            </w:r>
          </w:p>
        </w:tc>
        <w:tc>
          <w:tcPr>
            <w:tcW w:w="3568" w:type="dxa"/>
            <w:shd w:val="clear" w:color="auto" w:fill="FFFFFF" w:themeFill="background1"/>
          </w:tcPr>
          <w:p w:rsidR="00EF40F1" w:rsidRPr="00975D73" w:rsidRDefault="00EF40F1" w:rsidP="00620B55">
            <w:pPr>
              <w:pStyle w:val="a3"/>
              <w:numPr>
                <w:ilvl w:val="0"/>
                <w:numId w:val="96"/>
              </w:numPr>
              <w:tabs>
                <w:tab w:val="left" w:pos="121"/>
              </w:tabs>
              <w:spacing w:line="0" w:lineRule="atLeast"/>
              <w:ind w:leftChars="0"/>
              <w:rPr>
                <w:sz w:val="16"/>
                <w:szCs w:val="16"/>
              </w:rPr>
            </w:pPr>
            <w:r w:rsidRPr="00975D73">
              <w:rPr>
                <w:rFonts w:hint="eastAsia"/>
                <w:sz w:val="16"/>
                <w:szCs w:val="16"/>
              </w:rPr>
              <w:t>探討光</w:t>
            </w:r>
            <w:r w:rsidRPr="00975D73">
              <w:rPr>
                <w:rFonts w:hint="eastAsia"/>
                <w:sz w:val="16"/>
                <w:szCs w:val="16"/>
              </w:rPr>
              <w:t>---</w:t>
            </w:r>
            <w:r w:rsidRPr="00975D73">
              <w:rPr>
                <w:rFonts w:hint="eastAsia"/>
                <w:sz w:val="16"/>
                <w:szCs w:val="16"/>
              </w:rPr>
              <w:t>光源、光影分界</w:t>
            </w:r>
          </w:p>
          <w:p w:rsidR="00EF40F1" w:rsidRPr="00247179" w:rsidRDefault="00EF40F1" w:rsidP="00620B55">
            <w:pPr>
              <w:pStyle w:val="a3"/>
              <w:numPr>
                <w:ilvl w:val="0"/>
                <w:numId w:val="96"/>
              </w:numPr>
              <w:tabs>
                <w:tab w:val="left" w:pos="121"/>
              </w:tabs>
              <w:spacing w:line="0" w:lineRule="atLeast"/>
              <w:ind w:left="840"/>
              <w:rPr>
                <w:sz w:val="16"/>
                <w:szCs w:val="16"/>
              </w:rPr>
            </w:pPr>
            <w:r>
              <w:rPr>
                <w:rFonts w:hint="eastAsia"/>
                <w:sz w:val="16"/>
                <w:szCs w:val="16"/>
              </w:rPr>
              <w:t>以人臉、水果、瓶瓶罐罐為主題，引導學生觀察側面光源及產生的光影分界，並使用相機拍攝下來。</w:t>
            </w:r>
          </w:p>
        </w:tc>
        <w:tc>
          <w:tcPr>
            <w:tcW w:w="269" w:type="dxa"/>
            <w:shd w:val="clear" w:color="auto" w:fill="FFFFFF" w:themeFill="background1"/>
          </w:tcPr>
          <w:p w:rsidR="00EF40F1" w:rsidRDefault="00EF40F1" w:rsidP="00C32024">
            <w:pPr>
              <w:spacing w:line="0" w:lineRule="atLeast"/>
              <w:jc w:val="center"/>
              <w:rPr>
                <w:rFonts w:asciiTheme="minorEastAsia" w:hAnsiTheme="minorEastAsia"/>
                <w:sz w:val="16"/>
                <w:szCs w:val="16"/>
              </w:rPr>
            </w:pPr>
            <w:r>
              <w:rPr>
                <w:rFonts w:asciiTheme="minorEastAsia" w:hAnsiTheme="minorEastAsia" w:hint="eastAsia"/>
                <w:sz w:val="16"/>
                <w:szCs w:val="16"/>
              </w:rPr>
              <w:t>16</w:t>
            </w:r>
          </w:p>
        </w:tc>
        <w:tc>
          <w:tcPr>
            <w:tcW w:w="731" w:type="dxa"/>
            <w:shd w:val="clear" w:color="auto" w:fill="FFFFFF" w:themeFill="background1"/>
          </w:tcPr>
          <w:p w:rsidR="00EF40F1" w:rsidRDefault="00EF40F1" w:rsidP="00C32024">
            <w:pPr>
              <w:spacing w:line="0" w:lineRule="atLeast"/>
              <w:rPr>
                <w:rFonts w:asciiTheme="minorEastAsia" w:hAnsiTheme="minorEastAsia"/>
                <w:sz w:val="16"/>
                <w:szCs w:val="16"/>
              </w:rPr>
            </w:pPr>
            <w:r>
              <w:rPr>
                <w:rFonts w:asciiTheme="minorEastAsia" w:hAnsiTheme="minorEastAsia" w:hint="eastAsia"/>
                <w:sz w:val="16"/>
                <w:szCs w:val="16"/>
              </w:rPr>
              <w:t>2-1</w:t>
            </w:r>
          </w:p>
        </w:tc>
        <w:tc>
          <w:tcPr>
            <w:tcW w:w="1538" w:type="dxa"/>
            <w:shd w:val="clear" w:color="auto" w:fill="FFFFFF" w:themeFill="background1"/>
          </w:tcPr>
          <w:p w:rsidR="00EF40F1" w:rsidRDefault="00EF40F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EF40F1" w:rsidRDefault="00EF40F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EF40F1"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EF40F1"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EF40F1" w:rsidRDefault="00EF40F1" w:rsidP="00C32024">
            <w:pPr>
              <w:spacing w:line="0" w:lineRule="atLeast"/>
              <w:rPr>
                <w:rFonts w:ascii="Wingdings" w:hAnsi="Wingdings" w:cs="Menlo Regular"/>
                <w:color w:val="000000"/>
                <w:sz w:val="16"/>
                <w:szCs w:val="16"/>
              </w:rPr>
            </w:pPr>
            <w:r>
              <w:rPr>
                <w:rFonts w:ascii="Wingdings" w:hAnsi="Wingdings" w:cs="Menlo Regular"/>
                <w:color w:val="000000"/>
                <w:sz w:val="16"/>
                <w:szCs w:val="16"/>
              </w:rPr>
              <w:t></w:t>
            </w:r>
            <w:r>
              <w:rPr>
                <w:rFonts w:asciiTheme="minorEastAsia" w:hAnsiTheme="minorEastAsia" w:hint="eastAsia"/>
                <w:sz w:val="16"/>
                <w:szCs w:val="16"/>
              </w:rPr>
              <w:t>專題學習</w:t>
            </w:r>
          </w:p>
        </w:tc>
        <w:tc>
          <w:tcPr>
            <w:tcW w:w="856" w:type="dxa"/>
            <w:shd w:val="clear" w:color="auto" w:fill="FFFFFF" w:themeFill="background1"/>
          </w:tcPr>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EF40F1" w:rsidRDefault="00EF40F1"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EF40F1" w:rsidRDefault="00EF40F1" w:rsidP="00C32024">
            <w:pPr>
              <w:spacing w:line="0" w:lineRule="atLeast"/>
              <w:rPr>
                <w:rFonts w:ascii="Wingdings" w:eastAsia="MS Gothic" w:hAnsi="Wingdings" w:cs="Menlo Regular"/>
                <w:color w:val="000000"/>
                <w:sz w:val="16"/>
                <w:szCs w:val="16"/>
              </w:rPr>
            </w:pPr>
            <w:r>
              <w:rPr>
                <w:rFonts w:ascii="Wingdings" w:eastAsia="MS Gothic" w:hAnsi="Wingdings" w:cs="Menlo Regular"/>
                <w:color w:val="000000"/>
                <w:sz w:val="16"/>
                <w:szCs w:val="16"/>
              </w:rPr>
              <w:t></w:t>
            </w:r>
            <w:r>
              <w:rPr>
                <w:rFonts w:ascii="新細明體" w:hAnsi="新細明體" w:hint="eastAsia"/>
                <w:sz w:val="16"/>
                <w:szCs w:val="16"/>
              </w:rPr>
              <w:t>同儕評量</w:t>
            </w:r>
          </w:p>
        </w:tc>
        <w:tc>
          <w:tcPr>
            <w:tcW w:w="1401" w:type="dxa"/>
            <w:shd w:val="clear" w:color="auto" w:fill="FFFFFF" w:themeFill="background1"/>
          </w:tcPr>
          <w:p w:rsidR="00EF40F1" w:rsidRPr="00282A98" w:rsidRDefault="00EF40F1" w:rsidP="00C32024">
            <w:pPr>
              <w:spacing w:line="0" w:lineRule="atLeast"/>
              <w:rPr>
                <w:rFonts w:asciiTheme="minorEastAsia" w:hAnsiTheme="minorEastAsia"/>
                <w:sz w:val="12"/>
                <w:szCs w:val="12"/>
              </w:rPr>
            </w:pPr>
          </w:p>
        </w:tc>
      </w:tr>
      <w:tr w:rsidR="00EF40F1" w:rsidRPr="00282A98" w:rsidTr="00C32024">
        <w:trPr>
          <w:trHeight w:val="655"/>
        </w:trPr>
        <w:tc>
          <w:tcPr>
            <w:tcW w:w="6262" w:type="dxa"/>
            <w:gridSpan w:val="5"/>
            <w:tcBorders>
              <w:top w:val="double" w:sz="4" w:space="0" w:color="auto"/>
            </w:tcBorders>
            <w:shd w:val="clear" w:color="auto" w:fill="auto"/>
          </w:tcPr>
          <w:p w:rsidR="00EF40F1" w:rsidRPr="00282A98" w:rsidRDefault="00EF40F1" w:rsidP="00C32024">
            <w:pPr>
              <w:spacing w:line="480" w:lineRule="auto"/>
              <w:jc w:val="center"/>
              <w:rPr>
                <w:rFonts w:asciiTheme="minorEastAsia" w:hAnsiTheme="minorEastAsia"/>
                <w:sz w:val="16"/>
                <w:szCs w:val="16"/>
              </w:rPr>
            </w:pPr>
            <w:r w:rsidRPr="00C47AA8">
              <w:rPr>
                <w:rFonts w:hint="eastAsia"/>
                <w:sz w:val="16"/>
                <w:szCs w:val="16"/>
              </w:rPr>
              <w:t>各學年學期總堂數</w:t>
            </w:r>
          </w:p>
        </w:tc>
        <w:tc>
          <w:tcPr>
            <w:tcW w:w="269" w:type="dxa"/>
            <w:tcBorders>
              <w:top w:val="double" w:sz="4" w:space="0" w:color="auto"/>
            </w:tcBorders>
            <w:shd w:val="clear" w:color="auto" w:fill="FFFFFF"/>
          </w:tcPr>
          <w:p w:rsidR="00EF40F1" w:rsidRPr="00282A98" w:rsidRDefault="00EF40F1" w:rsidP="00C32024">
            <w:pPr>
              <w:spacing w:line="480" w:lineRule="auto"/>
              <w:jc w:val="center"/>
              <w:rPr>
                <w:rFonts w:asciiTheme="minorEastAsia" w:hAnsiTheme="minorEastAsia"/>
                <w:sz w:val="16"/>
                <w:szCs w:val="16"/>
              </w:rPr>
            </w:pPr>
            <w:r w:rsidRPr="00C47AA8">
              <w:rPr>
                <w:rFonts w:hint="eastAsia"/>
                <w:sz w:val="16"/>
                <w:szCs w:val="16"/>
              </w:rPr>
              <w:t>20</w:t>
            </w:r>
          </w:p>
        </w:tc>
        <w:tc>
          <w:tcPr>
            <w:tcW w:w="731" w:type="dxa"/>
            <w:tcBorders>
              <w:top w:val="double" w:sz="4" w:space="0" w:color="auto"/>
            </w:tcBorders>
            <w:shd w:val="clear" w:color="auto" w:fill="FFFFFF"/>
          </w:tcPr>
          <w:p w:rsidR="00EF40F1" w:rsidRPr="00282A98" w:rsidRDefault="00EF40F1" w:rsidP="00C32024">
            <w:pPr>
              <w:spacing w:line="0" w:lineRule="atLeast"/>
              <w:rPr>
                <w:rFonts w:asciiTheme="minorEastAsia" w:hAnsiTheme="minorEastAsia"/>
                <w:sz w:val="16"/>
                <w:szCs w:val="16"/>
              </w:rPr>
            </w:pPr>
          </w:p>
        </w:tc>
        <w:tc>
          <w:tcPr>
            <w:tcW w:w="1538" w:type="dxa"/>
            <w:tcBorders>
              <w:top w:val="double" w:sz="4" w:space="0" w:color="auto"/>
            </w:tcBorders>
            <w:shd w:val="clear" w:color="auto" w:fill="FFFFFF"/>
          </w:tcPr>
          <w:p w:rsidR="00EF40F1" w:rsidRPr="00282A98" w:rsidRDefault="00EF40F1" w:rsidP="00C32024">
            <w:pPr>
              <w:spacing w:line="0" w:lineRule="atLeast"/>
              <w:rPr>
                <w:rFonts w:asciiTheme="minorEastAsia" w:hAnsiTheme="minorEastAsia"/>
                <w:sz w:val="16"/>
                <w:szCs w:val="16"/>
              </w:rPr>
            </w:pPr>
          </w:p>
        </w:tc>
        <w:tc>
          <w:tcPr>
            <w:tcW w:w="856" w:type="dxa"/>
            <w:tcBorders>
              <w:top w:val="double" w:sz="4" w:space="0" w:color="auto"/>
            </w:tcBorders>
            <w:shd w:val="clear" w:color="auto" w:fill="FFFFFF"/>
          </w:tcPr>
          <w:p w:rsidR="00EF40F1" w:rsidRPr="00282A98" w:rsidRDefault="00EF40F1" w:rsidP="00C32024">
            <w:pPr>
              <w:spacing w:line="0" w:lineRule="atLeast"/>
              <w:rPr>
                <w:rFonts w:asciiTheme="minorEastAsia" w:hAnsiTheme="minorEastAsia"/>
                <w:sz w:val="16"/>
                <w:szCs w:val="16"/>
              </w:rPr>
            </w:pPr>
          </w:p>
        </w:tc>
        <w:tc>
          <w:tcPr>
            <w:tcW w:w="1401" w:type="dxa"/>
            <w:tcBorders>
              <w:top w:val="double" w:sz="4" w:space="0" w:color="auto"/>
            </w:tcBorders>
            <w:shd w:val="clear" w:color="auto" w:fill="FFFFFF"/>
          </w:tcPr>
          <w:p w:rsidR="00EF40F1" w:rsidRPr="00282A98" w:rsidRDefault="00EF40F1" w:rsidP="00C32024">
            <w:pPr>
              <w:spacing w:line="0" w:lineRule="atLeast"/>
              <w:rPr>
                <w:rFonts w:asciiTheme="minorEastAsia" w:hAnsiTheme="minorEastAsia"/>
                <w:sz w:val="16"/>
                <w:szCs w:val="16"/>
              </w:rPr>
            </w:pPr>
          </w:p>
        </w:tc>
      </w:tr>
    </w:tbl>
    <w:p w:rsidR="00EF40F1" w:rsidRDefault="00EF40F1" w:rsidP="00282C0F">
      <w:pPr>
        <w:widowControl/>
        <w:spacing w:line="440" w:lineRule="exact"/>
        <w:jc w:val="center"/>
        <w:rPr>
          <w:rFonts w:ascii="標楷體" w:eastAsia="標楷體" w:hAnsi="標楷體"/>
        </w:rPr>
      </w:pPr>
    </w:p>
    <w:p w:rsidR="00EF40F1" w:rsidRDefault="00EF40F1" w:rsidP="00282C0F">
      <w:pPr>
        <w:widowControl/>
        <w:spacing w:line="440" w:lineRule="exact"/>
        <w:jc w:val="center"/>
        <w:rPr>
          <w:rFonts w:ascii="標楷體" w:eastAsia="標楷體" w:hAnsi="標楷體"/>
        </w:rPr>
      </w:pPr>
    </w:p>
    <w:p w:rsidR="00EF40F1" w:rsidRDefault="00EF40F1" w:rsidP="00282C0F">
      <w:pPr>
        <w:widowControl/>
        <w:spacing w:line="440" w:lineRule="exact"/>
        <w:jc w:val="center"/>
        <w:rPr>
          <w:rFonts w:ascii="標楷體" w:eastAsia="標楷體" w:hAnsi="標楷體"/>
        </w:rPr>
      </w:pPr>
    </w:p>
    <w:p w:rsidR="00EF40F1" w:rsidRDefault="00EF40F1" w:rsidP="00282C0F">
      <w:pPr>
        <w:widowControl/>
        <w:spacing w:line="440" w:lineRule="exact"/>
        <w:jc w:val="center"/>
        <w:rPr>
          <w:rFonts w:ascii="標楷體" w:eastAsia="標楷體" w:hAnsi="標楷體"/>
        </w:rPr>
      </w:pPr>
    </w:p>
    <w:p w:rsidR="00EF40F1" w:rsidRDefault="00EF40F1" w:rsidP="00282C0F">
      <w:pPr>
        <w:widowControl/>
        <w:spacing w:line="440" w:lineRule="exact"/>
        <w:jc w:val="center"/>
        <w:rPr>
          <w:rFonts w:ascii="標楷體" w:eastAsia="標楷體" w:hAnsi="標楷體"/>
        </w:rPr>
      </w:pPr>
    </w:p>
    <w:p w:rsidR="00EF40F1" w:rsidRDefault="00EF40F1" w:rsidP="00282C0F">
      <w:pPr>
        <w:widowControl/>
        <w:spacing w:line="440" w:lineRule="exact"/>
        <w:jc w:val="center"/>
        <w:rPr>
          <w:rFonts w:ascii="標楷體" w:eastAsia="標楷體" w:hAnsi="標楷體"/>
        </w:rPr>
      </w:pPr>
      <w:r w:rsidRPr="00282A98">
        <w:rPr>
          <w:rFonts w:ascii="標楷體" w:eastAsia="標楷體" w:hAnsi="標楷體" w:hint="eastAsia"/>
        </w:rPr>
        <w:lastRenderedPageBreak/>
        <w:t>桃園市八德區瑞豐國民小學</w:t>
      </w:r>
      <w:r>
        <w:rPr>
          <w:rFonts w:ascii="標楷體" w:eastAsia="標楷體" w:hAnsi="標楷體" w:hint="eastAsia"/>
        </w:rPr>
        <w:t>108</w:t>
      </w:r>
      <w:r w:rsidRPr="00282A98">
        <w:rPr>
          <w:rFonts w:ascii="標楷體" w:eastAsia="標楷體" w:hAnsi="標楷體" w:hint="eastAsia"/>
        </w:rPr>
        <w:t>學年度第二學期--美術班</w:t>
      </w:r>
      <w:r w:rsidRPr="00282A98">
        <w:rPr>
          <w:rFonts w:ascii="標楷體" w:eastAsia="標楷體" w:hAnsi="標楷體"/>
        </w:rPr>
        <w:t>--</w:t>
      </w:r>
      <w:r w:rsidRPr="00282A98">
        <w:rPr>
          <w:rFonts w:ascii="標楷體" w:eastAsia="標楷體" w:hAnsi="標楷體" w:hint="eastAsia"/>
        </w:rPr>
        <w:t>課程模組</w:t>
      </w:r>
      <w:r w:rsidRPr="00282A98">
        <w:rPr>
          <w:rFonts w:ascii="標楷體" w:eastAsia="標楷體" w:hAnsi="標楷體"/>
        </w:rPr>
        <w:t>—</w:t>
      </w:r>
      <w:r w:rsidRPr="00282A98">
        <w:rPr>
          <w:rFonts w:ascii="標楷體" w:eastAsia="標楷體" w:hAnsi="標楷體" w:hint="eastAsia"/>
          <w:b/>
        </w:rPr>
        <w:t>數位藝術</w:t>
      </w:r>
    </w:p>
    <w:tbl>
      <w:tblPr>
        <w:tblW w:w="110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709"/>
        <w:gridCol w:w="425"/>
        <w:gridCol w:w="993"/>
        <w:gridCol w:w="3568"/>
        <w:gridCol w:w="269"/>
        <w:gridCol w:w="731"/>
        <w:gridCol w:w="1538"/>
        <w:gridCol w:w="856"/>
        <w:gridCol w:w="1401"/>
      </w:tblGrid>
      <w:tr w:rsidR="00EF40F1" w:rsidRPr="00282A98" w:rsidTr="00C32024">
        <w:trPr>
          <w:trHeight w:val="390"/>
        </w:trPr>
        <w:tc>
          <w:tcPr>
            <w:tcW w:w="567" w:type="dxa"/>
            <w:tcBorders>
              <w:bottom w:val="double" w:sz="4" w:space="0" w:color="auto"/>
            </w:tcBorders>
            <w:shd w:val="clear" w:color="auto" w:fill="FFFFFF"/>
          </w:tcPr>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年級</w:t>
            </w:r>
          </w:p>
        </w:tc>
        <w:tc>
          <w:tcPr>
            <w:tcW w:w="1134" w:type="dxa"/>
            <w:gridSpan w:val="2"/>
            <w:tcBorders>
              <w:bottom w:val="double" w:sz="4" w:space="0" w:color="auto"/>
            </w:tcBorders>
            <w:shd w:val="clear" w:color="auto" w:fill="FFFFFF"/>
          </w:tcPr>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課程模組</w:t>
            </w:r>
          </w:p>
        </w:tc>
        <w:tc>
          <w:tcPr>
            <w:tcW w:w="993" w:type="dxa"/>
            <w:tcBorders>
              <w:bottom w:val="double" w:sz="4" w:space="0" w:color="auto"/>
            </w:tcBorders>
            <w:shd w:val="clear" w:color="auto" w:fill="FFFFFF"/>
          </w:tcPr>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單元名稱</w:t>
            </w:r>
          </w:p>
        </w:tc>
        <w:tc>
          <w:tcPr>
            <w:tcW w:w="3568" w:type="dxa"/>
            <w:tcBorders>
              <w:bottom w:val="double" w:sz="4" w:space="0" w:color="auto"/>
            </w:tcBorders>
            <w:shd w:val="clear" w:color="auto" w:fill="FFFFFF"/>
          </w:tcPr>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單元內容</w:t>
            </w:r>
          </w:p>
        </w:tc>
        <w:tc>
          <w:tcPr>
            <w:tcW w:w="269" w:type="dxa"/>
            <w:tcBorders>
              <w:bottom w:val="double" w:sz="4" w:space="0" w:color="auto"/>
            </w:tcBorders>
            <w:shd w:val="clear" w:color="auto" w:fill="FFFFFF"/>
          </w:tcPr>
          <w:p w:rsidR="00EF40F1" w:rsidRPr="00282A98" w:rsidRDefault="00EF40F1" w:rsidP="00C32024">
            <w:pPr>
              <w:jc w:val="center"/>
              <w:rPr>
                <w:rFonts w:asciiTheme="minorEastAsia" w:hAnsiTheme="minorEastAsia"/>
                <w:sz w:val="10"/>
                <w:szCs w:val="10"/>
              </w:rPr>
            </w:pPr>
            <w:r w:rsidRPr="00282A98">
              <w:rPr>
                <w:rFonts w:asciiTheme="minorEastAsia" w:hAnsiTheme="minorEastAsia" w:hint="eastAsia"/>
                <w:sz w:val="10"/>
                <w:szCs w:val="10"/>
              </w:rPr>
              <w:t>節數</w:t>
            </w:r>
          </w:p>
        </w:tc>
        <w:tc>
          <w:tcPr>
            <w:tcW w:w="731" w:type="dxa"/>
            <w:tcBorders>
              <w:bottom w:val="double" w:sz="4" w:space="0" w:color="auto"/>
            </w:tcBorders>
            <w:shd w:val="clear" w:color="auto" w:fill="FFFFFF"/>
          </w:tcPr>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能力指標</w:t>
            </w:r>
          </w:p>
        </w:tc>
        <w:tc>
          <w:tcPr>
            <w:tcW w:w="1538" w:type="dxa"/>
            <w:tcBorders>
              <w:bottom w:val="double" w:sz="4" w:space="0" w:color="auto"/>
            </w:tcBorders>
            <w:shd w:val="clear" w:color="auto" w:fill="FFFFFF"/>
          </w:tcPr>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教材綱要</w:t>
            </w:r>
          </w:p>
        </w:tc>
        <w:tc>
          <w:tcPr>
            <w:tcW w:w="856" w:type="dxa"/>
            <w:tcBorders>
              <w:bottom w:val="double" w:sz="4" w:space="0" w:color="auto"/>
            </w:tcBorders>
            <w:shd w:val="clear" w:color="auto" w:fill="FFFFFF"/>
          </w:tcPr>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評量方式</w:t>
            </w:r>
          </w:p>
        </w:tc>
        <w:tc>
          <w:tcPr>
            <w:tcW w:w="1401" w:type="dxa"/>
            <w:tcBorders>
              <w:bottom w:val="double" w:sz="4" w:space="0" w:color="auto"/>
            </w:tcBorders>
            <w:shd w:val="clear" w:color="auto" w:fill="FFFFFF"/>
          </w:tcPr>
          <w:p w:rsidR="00EF40F1" w:rsidRPr="00282A98" w:rsidRDefault="00EF40F1" w:rsidP="00C32024">
            <w:pPr>
              <w:jc w:val="center"/>
              <w:rPr>
                <w:rFonts w:asciiTheme="minorEastAsia" w:hAnsiTheme="minorEastAsia"/>
                <w:sz w:val="16"/>
                <w:szCs w:val="16"/>
              </w:rPr>
            </w:pPr>
            <w:r>
              <w:rPr>
                <w:rFonts w:asciiTheme="minorEastAsia" w:hAnsiTheme="minorEastAsia" w:hint="eastAsia"/>
                <w:sz w:val="16"/>
                <w:szCs w:val="16"/>
              </w:rPr>
              <w:t>備註</w:t>
            </w:r>
          </w:p>
        </w:tc>
      </w:tr>
      <w:tr w:rsidR="00EF40F1" w:rsidRPr="00282A98" w:rsidTr="00C32024">
        <w:trPr>
          <w:trHeight w:val="655"/>
        </w:trPr>
        <w:tc>
          <w:tcPr>
            <w:tcW w:w="567" w:type="dxa"/>
            <w:shd w:val="clear" w:color="auto" w:fill="FFFFFF" w:themeFill="background1"/>
          </w:tcPr>
          <w:p w:rsidR="00EF40F1" w:rsidRPr="00282A98" w:rsidRDefault="00EF40F1" w:rsidP="00C32024">
            <w:pPr>
              <w:jc w:val="center"/>
              <w:rPr>
                <w:rFonts w:asciiTheme="minorEastAsia" w:hAnsiTheme="minorEastAsia"/>
                <w:sz w:val="16"/>
                <w:szCs w:val="16"/>
              </w:rPr>
            </w:pPr>
            <w:r>
              <w:rPr>
                <w:rFonts w:asciiTheme="minorEastAsia" w:hAnsiTheme="minorEastAsia" w:hint="eastAsia"/>
                <w:sz w:val="16"/>
                <w:szCs w:val="16"/>
              </w:rPr>
              <w:t>三至六</w:t>
            </w:r>
          </w:p>
        </w:tc>
        <w:tc>
          <w:tcPr>
            <w:tcW w:w="709" w:type="dxa"/>
            <w:tcBorders>
              <w:bottom w:val="single" w:sz="4" w:space="0" w:color="auto"/>
            </w:tcBorders>
            <w:shd w:val="clear" w:color="auto" w:fill="FFFFFF" w:themeFill="background1"/>
          </w:tcPr>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數位藝術</w:t>
            </w:r>
          </w:p>
        </w:tc>
        <w:tc>
          <w:tcPr>
            <w:tcW w:w="425" w:type="dxa"/>
            <w:tcBorders>
              <w:bottom w:val="single" w:sz="4" w:space="0" w:color="auto"/>
            </w:tcBorders>
            <w:shd w:val="clear" w:color="auto" w:fill="FFFFFF" w:themeFill="background1"/>
          </w:tcPr>
          <w:p w:rsidR="00EF40F1" w:rsidRPr="00282A98" w:rsidRDefault="00EF40F1" w:rsidP="00C32024">
            <w:pPr>
              <w:jc w:val="center"/>
              <w:rPr>
                <w:rFonts w:asciiTheme="minorEastAsia" w:hAnsiTheme="minorEastAsia"/>
                <w:sz w:val="16"/>
                <w:szCs w:val="16"/>
              </w:rPr>
            </w:pPr>
            <w:r>
              <w:rPr>
                <w:rFonts w:asciiTheme="minorEastAsia" w:hAnsiTheme="minorEastAsia" w:hint="eastAsia"/>
                <w:sz w:val="16"/>
                <w:szCs w:val="16"/>
              </w:rPr>
              <w:t>知識</w:t>
            </w:r>
          </w:p>
        </w:tc>
        <w:tc>
          <w:tcPr>
            <w:tcW w:w="993" w:type="dxa"/>
            <w:tcBorders>
              <w:bottom w:val="single" w:sz="4" w:space="0" w:color="auto"/>
            </w:tcBorders>
            <w:shd w:val="clear" w:color="auto" w:fill="FFFFFF" w:themeFill="background1"/>
          </w:tcPr>
          <w:p w:rsidR="00EF40F1" w:rsidRPr="00735232" w:rsidRDefault="00EF40F1" w:rsidP="00C32024">
            <w:pPr>
              <w:jc w:val="center"/>
              <w:rPr>
                <w:rFonts w:asciiTheme="minorEastAsia" w:hAnsiTheme="minorEastAsia"/>
                <w:sz w:val="16"/>
                <w:szCs w:val="16"/>
              </w:rPr>
            </w:pPr>
            <w:r w:rsidRPr="00735232">
              <w:rPr>
                <w:rFonts w:hint="eastAsia"/>
                <w:sz w:val="16"/>
                <w:szCs w:val="16"/>
              </w:rPr>
              <w:t>影像與資料處理</w:t>
            </w:r>
          </w:p>
        </w:tc>
        <w:tc>
          <w:tcPr>
            <w:tcW w:w="3568" w:type="dxa"/>
            <w:tcBorders>
              <w:bottom w:val="single" w:sz="4" w:space="0" w:color="auto"/>
            </w:tcBorders>
            <w:shd w:val="clear" w:color="auto" w:fill="FFFFFF" w:themeFill="background1"/>
          </w:tcPr>
          <w:p w:rsidR="00EF40F1" w:rsidRPr="002C4C6C" w:rsidRDefault="00EF40F1" w:rsidP="00620B55">
            <w:pPr>
              <w:pStyle w:val="a3"/>
              <w:numPr>
                <w:ilvl w:val="0"/>
                <w:numId w:val="97"/>
              </w:numPr>
              <w:spacing w:line="0" w:lineRule="atLeast"/>
              <w:ind w:leftChars="0" w:left="255" w:hanging="255"/>
              <w:rPr>
                <w:sz w:val="16"/>
                <w:szCs w:val="16"/>
              </w:rPr>
            </w:pPr>
            <w:r w:rsidRPr="002C4C6C">
              <w:rPr>
                <w:rFonts w:hint="eastAsia"/>
                <w:sz w:val="16"/>
                <w:szCs w:val="16"/>
              </w:rPr>
              <w:t>影像資料的檔案夾規劃與整理</w:t>
            </w:r>
          </w:p>
          <w:p w:rsidR="00EF40F1" w:rsidRPr="002C4C6C" w:rsidRDefault="00EF40F1" w:rsidP="00620B55">
            <w:pPr>
              <w:pStyle w:val="a3"/>
              <w:numPr>
                <w:ilvl w:val="0"/>
                <w:numId w:val="97"/>
              </w:numPr>
              <w:spacing w:line="0" w:lineRule="atLeast"/>
              <w:ind w:leftChars="0" w:left="255" w:hanging="255"/>
              <w:rPr>
                <w:sz w:val="16"/>
                <w:szCs w:val="16"/>
              </w:rPr>
            </w:pPr>
            <w:r w:rsidRPr="002C4C6C">
              <w:rPr>
                <w:rFonts w:hint="eastAsia"/>
                <w:sz w:val="16"/>
                <w:szCs w:val="16"/>
              </w:rPr>
              <w:t>照片檔案的篩選與歸類</w:t>
            </w:r>
          </w:p>
        </w:tc>
        <w:tc>
          <w:tcPr>
            <w:tcW w:w="269" w:type="dxa"/>
            <w:tcBorders>
              <w:bottom w:val="single" w:sz="4" w:space="0" w:color="auto"/>
            </w:tcBorders>
            <w:shd w:val="clear" w:color="auto" w:fill="FFFFFF" w:themeFill="background1"/>
          </w:tcPr>
          <w:p w:rsidR="00EF40F1" w:rsidRPr="00282A98" w:rsidRDefault="00EF40F1" w:rsidP="00C32024">
            <w:pPr>
              <w:spacing w:line="0" w:lineRule="atLeast"/>
              <w:jc w:val="center"/>
              <w:rPr>
                <w:rFonts w:asciiTheme="minorEastAsia" w:hAnsiTheme="minorEastAsia"/>
                <w:sz w:val="16"/>
                <w:szCs w:val="16"/>
              </w:rPr>
            </w:pPr>
            <w:r>
              <w:rPr>
                <w:rFonts w:asciiTheme="minorEastAsia" w:hAnsiTheme="minorEastAsia" w:hint="eastAsia"/>
                <w:sz w:val="16"/>
                <w:szCs w:val="16"/>
              </w:rPr>
              <w:t>4</w:t>
            </w:r>
          </w:p>
        </w:tc>
        <w:tc>
          <w:tcPr>
            <w:tcW w:w="731" w:type="dxa"/>
            <w:tcBorders>
              <w:bottom w:val="single" w:sz="4" w:space="0" w:color="auto"/>
            </w:tcBorders>
            <w:shd w:val="clear" w:color="auto" w:fill="FFFFFF" w:themeFill="background1"/>
          </w:tcPr>
          <w:p w:rsidR="00EF40F1" w:rsidRPr="00282A98" w:rsidRDefault="00EF40F1" w:rsidP="00C32024">
            <w:pPr>
              <w:spacing w:line="0" w:lineRule="atLeast"/>
              <w:rPr>
                <w:rFonts w:asciiTheme="minorEastAsia" w:hAnsiTheme="minorEastAsia"/>
                <w:sz w:val="16"/>
                <w:szCs w:val="16"/>
              </w:rPr>
            </w:pPr>
            <w:r>
              <w:rPr>
                <w:rFonts w:asciiTheme="minorEastAsia" w:hAnsiTheme="minorEastAsia"/>
                <w:sz w:val="16"/>
                <w:szCs w:val="16"/>
              </w:rPr>
              <w:t>3-2</w:t>
            </w:r>
          </w:p>
        </w:tc>
        <w:tc>
          <w:tcPr>
            <w:tcW w:w="1538" w:type="dxa"/>
            <w:tcBorders>
              <w:bottom w:val="single" w:sz="4" w:space="0" w:color="auto"/>
            </w:tcBorders>
            <w:shd w:val="clear" w:color="auto" w:fill="FFFFFF" w:themeFill="background1"/>
          </w:tcPr>
          <w:p w:rsidR="00EF40F1" w:rsidRDefault="00EF40F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EF40F1" w:rsidRDefault="00EF40F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EF40F1"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EF40F1"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藝術與生活</w:t>
            </w:r>
          </w:p>
          <w:p w:rsidR="00EF40F1" w:rsidRPr="00282A98"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專題學習</w:t>
            </w:r>
          </w:p>
        </w:tc>
        <w:tc>
          <w:tcPr>
            <w:tcW w:w="856" w:type="dxa"/>
            <w:tcBorders>
              <w:bottom w:val="single" w:sz="4" w:space="0" w:color="auto"/>
            </w:tcBorders>
            <w:shd w:val="clear" w:color="auto" w:fill="FFFFFF" w:themeFill="background1"/>
          </w:tcPr>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EF40F1" w:rsidRDefault="00EF40F1"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作品表現</w:t>
            </w:r>
          </w:p>
          <w:p w:rsidR="00EF40F1" w:rsidRDefault="00EF40F1"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EF40F1" w:rsidRPr="00282A98"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tcBorders>
              <w:bottom w:val="single" w:sz="4" w:space="0" w:color="auto"/>
            </w:tcBorders>
            <w:shd w:val="clear" w:color="auto" w:fill="FFFFFF" w:themeFill="background1"/>
          </w:tcPr>
          <w:p w:rsidR="00EF40F1" w:rsidRPr="00282A98" w:rsidRDefault="00EF40F1" w:rsidP="00C32024">
            <w:pPr>
              <w:spacing w:line="0" w:lineRule="atLeast"/>
              <w:rPr>
                <w:rFonts w:asciiTheme="minorEastAsia" w:hAnsiTheme="minorEastAsia"/>
                <w:sz w:val="12"/>
                <w:szCs w:val="12"/>
              </w:rPr>
            </w:pPr>
          </w:p>
        </w:tc>
      </w:tr>
      <w:tr w:rsidR="00EF40F1" w:rsidRPr="00282A98" w:rsidTr="00C32024">
        <w:trPr>
          <w:trHeight w:val="655"/>
        </w:trPr>
        <w:tc>
          <w:tcPr>
            <w:tcW w:w="567" w:type="dxa"/>
            <w:vMerge w:val="restart"/>
            <w:shd w:val="clear" w:color="auto" w:fill="F2F2F2" w:themeFill="background1" w:themeFillShade="F2"/>
          </w:tcPr>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三年級</w:t>
            </w:r>
          </w:p>
        </w:tc>
        <w:tc>
          <w:tcPr>
            <w:tcW w:w="709" w:type="dxa"/>
            <w:tcBorders>
              <w:bottom w:val="single" w:sz="4" w:space="0" w:color="auto"/>
            </w:tcBorders>
            <w:shd w:val="clear" w:color="auto" w:fill="F2F2F2" w:themeFill="background1" w:themeFillShade="F2"/>
          </w:tcPr>
          <w:p w:rsidR="00EF40F1" w:rsidRPr="00DC29C1" w:rsidRDefault="00EF40F1" w:rsidP="00C32024">
            <w:pPr>
              <w:jc w:val="center"/>
              <w:rPr>
                <w:rFonts w:asciiTheme="minorEastAsia" w:hAnsiTheme="minorEastAsia"/>
                <w:sz w:val="16"/>
                <w:szCs w:val="16"/>
              </w:rPr>
            </w:pPr>
            <w:r>
              <w:rPr>
                <w:rFonts w:asciiTheme="minorEastAsia" w:hAnsiTheme="minorEastAsia" w:hint="eastAsia"/>
                <w:sz w:val="16"/>
                <w:szCs w:val="16"/>
              </w:rPr>
              <w:t>數位藝術-電腦繪圖</w:t>
            </w:r>
          </w:p>
        </w:tc>
        <w:tc>
          <w:tcPr>
            <w:tcW w:w="425" w:type="dxa"/>
            <w:tcBorders>
              <w:bottom w:val="single" w:sz="4" w:space="0" w:color="auto"/>
            </w:tcBorders>
            <w:shd w:val="clear" w:color="auto" w:fill="F2F2F2" w:themeFill="background1" w:themeFillShade="F2"/>
          </w:tcPr>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美感</w:t>
            </w:r>
          </w:p>
          <w:p w:rsidR="00EF40F1" w:rsidRPr="00282A98" w:rsidRDefault="00EF40F1" w:rsidP="00C32024">
            <w:pPr>
              <w:jc w:val="center"/>
              <w:rPr>
                <w:rFonts w:asciiTheme="minorEastAsia" w:hAnsiTheme="minorEastAsia"/>
                <w:sz w:val="16"/>
                <w:szCs w:val="16"/>
              </w:rPr>
            </w:pPr>
            <w:r>
              <w:rPr>
                <w:rFonts w:asciiTheme="minorEastAsia" w:hAnsiTheme="minorEastAsia" w:hint="eastAsia"/>
                <w:sz w:val="16"/>
                <w:szCs w:val="16"/>
              </w:rPr>
              <w:t>表現想像</w:t>
            </w:r>
          </w:p>
        </w:tc>
        <w:tc>
          <w:tcPr>
            <w:tcW w:w="993" w:type="dxa"/>
            <w:tcBorders>
              <w:bottom w:val="single" w:sz="4" w:space="0" w:color="auto"/>
            </w:tcBorders>
            <w:shd w:val="clear" w:color="auto" w:fill="F2F2F2" w:themeFill="background1" w:themeFillShade="F2"/>
          </w:tcPr>
          <w:p w:rsidR="00EF40F1" w:rsidRPr="00735232" w:rsidRDefault="00EF40F1" w:rsidP="00C32024">
            <w:pPr>
              <w:jc w:val="center"/>
              <w:rPr>
                <w:sz w:val="16"/>
                <w:szCs w:val="16"/>
              </w:rPr>
            </w:pPr>
            <w:r>
              <w:rPr>
                <w:rFonts w:hint="eastAsia"/>
                <w:sz w:val="16"/>
                <w:szCs w:val="16"/>
              </w:rPr>
              <w:t>點陣繪圖</w:t>
            </w:r>
          </w:p>
        </w:tc>
        <w:tc>
          <w:tcPr>
            <w:tcW w:w="3568" w:type="dxa"/>
            <w:tcBorders>
              <w:bottom w:val="single" w:sz="4" w:space="0" w:color="auto"/>
            </w:tcBorders>
            <w:shd w:val="clear" w:color="auto" w:fill="F2F2F2" w:themeFill="background1" w:themeFillShade="F2"/>
          </w:tcPr>
          <w:p w:rsidR="00EF40F1" w:rsidRDefault="00EF40F1" w:rsidP="00620B55">
            <w:pPr>
              <w:pStyle w:val="a3"/>
              <w:numPr>
                <w:ilvl w:val="0"/>
                <w:numId w:val="98"/>
              </w:numPr>
              <w:spacing w:line="0" w:lineRule="atLeast"/>
              <w:ind w:leftChars="0" w:left="255" w:hanging="255"/>
              <w:rPr>
                <w:sz w:val="16"/>
                <w:szCs w:val="16"/>
              </w:rPr>
            </w:pPr>
            <w:r w:rsidRPr="00DC29C1">
              <w:rPr>
                <w:rFonts w:hint="eastAsia"/>
                <w:sz w:val="16"/>
                <w:szCs w:val="16"/>
              </w:rPr>
              <w:t>運用簡易入門的軟體</w:t>
            </w:r>
            <w:r w:rsidRPr="00DC29C1">
              <w:rPr>
                <w:rFonts w:hint="eastAsia"/>
                <w:sz w:val="16"/>
                <w:szCs w:val="16"/>
              </w:rPr>
              <w:t>-</w:t>
            </w:r>
            <w:r w:rsidRPr="00DC29C1">
              <w:rPr>
                <w:rFonts w:hint="eastAsia"/>
                <w:sz w:val="16"/>
                <w:szCs w:val="16"/>
              </w:rPr>
              <w:t>小畫家來繪圖</w:t>
            </w:r>
          </w:p>
          <w:p w:rsidR="00EF40F1" w:rsidRDefault="00EF40F1" w:rsidP="00620B55">
            <w:pPr>
              <w:pStyle w:val="a3"/>
              <w:numPr>
                <w:ilvl w:val="0"/>
                <w:numId w:val="98"/>
              </w:numPr>
              <w:spacing w:line="0" w:lineRule="atLeast"/>
              <w:ind w:leftChars="0" w:left="255" w:hanging="255"/>
              <w:rPr>
                <w:sz w:val="16"/>
                <w:szCs w:val="16"/>
              </w:rPr>
            </w:pPr>
            <w:r>
              <w:rPr>
                <w:rFonts w:hint="eastAsia"/>
                <w:sz w:val="16"/>
                <w:szCs w:val="16"/>
              </w:rPr>
              <w:t>熟悉繪圖功能區</w:t>
            </w:r>
          </w:p>
          <w:p w:rsidR="00EF40F1" w:rsidRDefault="00EF40F1" w:rsidP="00620B55">
            <w:pPr>
              <w:pStyle w:val="a3"/>
              <w:numPr>
                <w:ilvl w:val="0"/>
                <w:numId w:val="98"/>
              </w:numPr>
              <w:spacing w:line="0" w:lineRule="atLeast"/>
              <w:ind w:leftChars="0" w:left="255" w:hanging="255"/>
              <w:rPr>
                <w:sz w:val="16"/>
                <w:szCs w:val="16"/>
              </w:rPr>
            </w:pPr>
            <w:r>
              <w:rPr>
                <w:rFonts w:hint="eastAsia"/>
                <w:sz w:val="16"/>
                <w:szCs w:val="16"/>
              </w:rPr>
              <w:t>嘗試用不同筆刷與工具來創作，製造不同效果</w:t>
            </w:r>
          </w:p>
          <w:p w:rsidR="00EF40F1" w:rsidRPr="00735232" w:rsidRDefault="00EF40F1" w:rsidP="00620B55">
            <w:pPr>
              <w:pStyle w:val="a3"/>
              <w:numPr>
                <w:ilvl w:val="0"/>
                <w:numId w:val="98"/>
              </w:numPr>
              <w:spacing w:line="0" w:lineRule="atLeast"/>
              <w:ind w:leftChars="0" w:left="255" w:hanging="255"/>
              <w:rPr>
                <w:sz w:val="16"/>
                <w:szCs w:val="16"/>
              </w:rPr>
            </w:pPr>
            <w:r>
              <w:rPr>
                <w:rFonts w:hint="eastAsia"/>
                <w:sz w:val="16"/>
                <w:szCs w:val="16"/>
              </w:rPr>
              <w:t>節慶卡片創作</w:t>
            </w:r>
          </w:p>
        </w:tc>
        <w:tc>
          <w:tcPr>
            <w:tcW w:w="269" w:type="dxa"/>
            <w:tcBorders>
              <w:bottom w:val="single" w:sz="4" w:space="0" w:color="auto"/>
            </w:tcBorders>
            <w:shd w:val="clear" w:color="auto" w:fill="F2F2F2" w:themeFill="background1" w:themeFillShade="F2"/>
          </w:tcPr>
          <w:p w:rsidR="00EF40F1" w:rsidRDefault="00EF40F1" w:rsidP="00C32024">
            <w:pPr>
              <w:spacing w:line="0" w:lineRule="atLeast"/>
              <w:rPr>
                <w:rFonts w:asciiTheme="minorEastAsia" w:hAnsiTheme="minorEastAsia"/>
                <w:sz w:val="16"/>
                <w:szCs w:val="16"/>
              </w:rPr>
            </w:pPr>
            <w:r>
              <w:rPr>
                <w:rFonts w:asciiTheme="minorEastAsia" w:hAnsiTheme="minorEastAsia" w:hint="eastAsia"/>
                <w:sz w:val="16"/>
                <w:szCs w:val="16"/>
              </w:rPr>
              <w:t>12</w:t>
            </w:r>
          </w:p>
        </w:tc>
        <w:tc>
          <w:tcPr>
            <w:tcW w:w="731" w:type="dxa"/>
            <w:tcBorders>
              <w:bottom w:val="single" w:sz="4" w:space="0" w:color="auto"/>
            </w:tcBorders>
            <w:shd w:val="clear" w:color="auto" w:fill="F2F2F2" w:themeFill="background1" w:themeFillShade="F2"/>
          </w:tcPr>
          <w:p w:rsidR="00EF40F1" w:rsidRPr="00282A98" w:rsidRDefault="00EF40F1" w:rsidP="00C32024">
            <w:pPr>
              <w:spacing w:line="0" w:lineRule="atLeast"/>
              <w:rPr>
                <w:rFonts w:asciiTheme="minorEastAsia" w:hAnsiTheme="minorEastAsia"/>
                <w:sz w:val="16"/>
                <w:szCs w:val="16"/>
              </w:rPr>
            </w:pPr>
            <w:r>
              <w:rPr>
                <w:rFonts w:asciiTheme="minorEastAsia" w:hAnsiTheme="minorEastAsia" w:hint="eastAsia"/>
                <w:sz w:val="16"/>
                <w:szCs w:val="16"/>
              </w:rPr>
              <w:t>2-1</w:t>
            </w:r>
          </w:p>
        </w:tc>
        <w:tc>
          <w:tcPr>
            <w:tcW w:w="1538" w:type="dxa"/>
            <w:tcBorders>
              <w:bottom w:val="single" w:sz="4" w:space="0" w:color="auto"/>
            </w:tcBorders>
            <w:shd w:val="clear" w:color="auto" w:fill="F2F2F2" w:themeFill="background1" w:themeFillShade="F2"/>
          </w:tcPr>
          <w:p w:rsidR="00EF40F1" w:rsidRDefault="00EF40F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探索、創作與展演</w:t>
            </w:r>
          </w:p>
          <w:p w:rsidR="00EF40F1" w:rsidRDefault="00EF40F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知識與概念</w:t>
            </w:r>
          </w:p>
          <w:p w:rsidR="00EF40F1"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Pr>
                <w:rFonts w:asciiTheme="minorEastAsia" w:hAnsiTheme="minorEastAsia" w:hint="eastAsia"/>
                <w:sz w:val="16"/>
                <w:szCs w:val="16"/>
              </w:rPr>
              <w:t>藝術與文化</w:t>
            </w:r>
          </w:p>
          <w:p w:rsidR="00EF40F1" w:rsidRDefault="00EF40F1" w:rsidP="00C32024">
            <w:pPr>
              <w:spacing w:line="0" w:lineRule="atLeast"/>
              <w:rPr>
                <w:rFonts w:asciiTheme="minorEastAsia" w:hAnsiTheme="minorEastAsia"/>
                <w:sz w:val="16"/>
                <w:szCs w:val="16"/>
              </w:rPr>
            </w:pPr>
            <w:r>
              <w:rPr>
                <w:rFonts w:ascii="Wingdings" w:hAnsi="Wingdings" w:cs="Menlo Regular"/>
                <w:color w:val="000000"/>
                <w:sz w:val="16"/>
                <w:szCs w:val="16"/>
              </w:rPr>
              <w:t></w:t>
            </w:r>
            <w:r>
              <w:rPr>
                <w:rFonts w:asciiTheme="minorEastAsia" w:hAnsiTheme="minorEastAsia" w:hint="eastAsia"/>
                <w:sz w:val="16"/>
                <w:szCs w:val="16"/>
              </w:rPr>
              <w:t>藝術與生活</w:t>
            </w:r>
          </w:p>
          <w:p w:rsidR="00EF40F1" w:rsidRPr="00282A98" w:rsidRDefault="00EF40F1" w:rsidP="00C32024">
            <w:pPr>
              <w:spacing w:line="0" w:lineRule="atLeast"/>
              <w:rPr>
                <w:rFonts w:ascii="Wingdings" w:hAnsi="Wingdings" w:cs="Menlo Regular"/>
                <w:color w:val="000000"/>
                <w:sz w:val="16"/>
                <w:szCs w:val="16"/>
              </w:rPr>
            </w:pPr>
            <w:r>
              <w:rPr>
                <w:rFonts w:ascii="Wingdings" w:hAnsi="Wingdings" w:cs="Menlo Regular"/>
                <w:color w:val="000000"/>
                <w:sz w:val="16"/>
                <w:szCs w:val="16"/>
              </w:rPr>
              <w:t></w:t>
            </w:r>
            <w:r>
              <w:rPr>
                <w:rFonts w:asciiTheme="minorEastAsia" w:hAnsiTheme="minorEastAsia" w:hint="eastAsia"/>
                <w:sz w:val="16"/>
                <w:szCs w:val="16"/>
              </w:rPr>
              <w:t>專題學習</w:t>
            </w:r>
          </w:p>
        </w:tc>
        <w:tc>
          <w:tcPr>
            <w:tcW w:w="856" w:type="dxa"/>
            <w:tcBorders>
              <w:bottom w:val="single" w:sz="4" w:space="0" w:color="auto"/>
            </w:tcBorders>
            <w:shd w:val="clear" w:color="auto" w:fill="F2F2F2" w:themeFill="background1" w:themeFillShade="F2"/>
          </w:tcPr>
          <w:p w:rsidR="00EF40F1" w:rsidRDefault="00EF40F1"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觀察評量</w:t>
            </w:r>
          </w:p>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EF40F1" w:rsidRDefault="00EF40F1"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檔案評量</w:t>
            </w:r>
          </w:p>
          <w:p w:rsidR="00EF40F1" w:rsidRPr="00282A98" w:rsidRDefault="00EF40F1" w:rsidP="00C32024">
            <w:pPr>
              <w:spacing w:line="0" w:lineRule="atLeast"/>
              <w:rPr>
                <w:rFonts w:ascii="Wingdings" w:eastAsia="MS Gothic" w:hAnsi="Wingdings" w:cs="Menlo Regular"/>
                <w:color w:val="000000"/>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同儕評量</w:t>
            </w:r>
          </w:p>
        </w:tc>
        <w:tc>
          <w:tcPr>
            <w:tcW w:w="1401" w:type="dxa"/>
            <w:tcBorders>
              <w:bottom w:val="single" w:sz="4" w:space="0" w:color="auto"/>
            </w:tcBorders>
            <w:shd w:val="clear" w:color="auto" w:fill="F2F2F2" w:themeFill="background1" w:themeFillShade="F2"/>
          </w:tcPr>
          <w:p w:rsidR="00EF40F1" w:rsidRPr="00282A98" w:rsidRDefault="00EF40F1" w:rsidP="00C32024">
            <w:pPr>
              <w:spacing w:line="0" w:lineRule="atLeast"/>
              <w:rPr>
                <w:rFonts w:ascii="新細明體" w:hAnsi="新細明體"/>
                <w:sz w:val="12"/>
                <w:szCs w:val="12"/>
              </w:rPr>
            </w:pPr>
          </w:p>
        </w:tc>
      </w:tr>
      <w:tr w:rsidR="00EF40F1" w:rsidRPr="00282A98" w:rsidTr="00C32024">
        <w:trPr>
          <w:trHeight w:val="655"/>
        </w:trPr>
        <w:tc>
          <w:tcPr>
            <w:tcW w:w="567" w:type="dxa"/>
            <w:vMerge/>
            <w:tcBorders>
              <w:bottom w:val="single" w:sz="4" w:space="0" w:color="auto"/>
            </w:tcBorders>
            <w:shd w:val="clear" w:color="auto" w:fill="F2F2F2" w:themeFill="background1" w:themeFillShade="F2"/>
          </w:tcPr>
          <w:p w:rsidR="00EF40F1" w:rsidRPr="00282A98" w:rsidRDefault="00EF40F1" w:rsidP="00C32024">
            <w:pPr>
              <w:jc w:val="center"/>
              <w:rPr>
                <w:rFonts w:asciiTheme="minorEastAsia" w:hAnsiTheme="minorEastAsia"/>
                <w:sz w:val="16"/>
                <w:szCs w:val="16"/>
              </w:rPr>
            </w:pPr>
          </w:p>
        </w:tc>
        <w:tc>
          <w:tcPr>
            <w:tcW w:w="709" w:type="dxa"/>
            <w:tcBorders>
              <w:bottom w:val="single" w:sz="4" w:space="0" w:color="auto"/>
            </w:tcBorders>
            <w:shd w:val="clear" w:color="auto" w:fill="F2F2F2" w:themeFill="background1" w:themeFillShade="F2"/>
          </w:tcPr>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數位藝術-攝影</w:t>
            </w:r>
          </w:p>
        </w:tc>
        <w:tc>
          <w:tcPr>
            <w:tcW w:w="425" w:type="dxa"/>
            <w:tcBorders>
              <w:bottom w:val="single" w:sz="4" w:space="0" w:color="auto"/>
            </w:tcBorders>
            <w:shd w:val="clear" w:color="auto" w:fill="F2F2F2" w:themeFill="background1" w:themeFillShade="F2"/>
          </w:tcPr>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觀察美感音樂</w:t>
            </w:r>
          </w:p>
        </w:tc>
        <w:tc>
          <w:tcPr>
            <w:tcW w:w="993" w:type="dxa"/>
            <w:tcBorders>
              <w:bottom w:val="single" w:sz="4" w:space="0" w:color="auto"/>
            </w:tcBorders>
            <w:shd w:val="clear" w:color="auto" w:fill="F2F2F2" w:themeFill="background1" w:themeFillShade="F2"/>
          </w:tcPr>
          <w:p w:rsidR="00EF40F1" w:rsidRPr="00735232" w:rsidRDefault="00EF40F1" w:rsidP="00C32024">
            <w:pPr>
              <w:jc w:val="center"/>
              <w:rPr>
                <w:sz w:val="16"/>
                <w:szCs w:val="16"/>
              </w:rPr>
            </w:pPr>
            <w:r w:rsidRPr="00735232">
              <w:rPr>
                <w:rFonts w:hint="eastAsia"/>
                <w:sz w:val="16"/>
                <w:szCs w:val="16"/>
              </w:rPr>
              <w:t>連續與重複</w:t>
            </w:r>
          </w:p>
        </w:tc>
        <w:tc>
          <w:tcPr>
            <w:tcW w:w="3568" w:type="dxa"/>
            <w:tcBorders>
              <w:bottom w:val="single" w:sz="4" w:space="0" w:color="auto"/>
            </w:tcBorders>
            <w:shd w:val="clear" w:color="auto" w:fill="F2F2F2" w:themeFill="background1" w:themeFillShade="F2"/>
          </w:tcPr>
          <w:p w:rsidR="00EF40F1" w:rsidRDefault="00EF40F1" w:rsidP="00620B55">
            <w:pPr>
              <w:pStyle w:val="a3"/>
              <w:numPr>
                <w:ilvl w:val="0"/>
                <w:numId w:val="102"/>
              </w:numPr>
              <w:spacing w:line="0" w:lineRule="atLeast"/>
              <w:ind w:leftChars="0" w:left="263" w:hanging="263"/>
              <w:rPr>
                <w:sz w:val="16"/>
                <w:szCs w:val="16"/>
              </w:rPr>
            </w:pPr>
            <w:r w:rsidRPr="00735232">
              <w:rPr>
                <w:rFonts w:hint="eastAsia"/>
                <w:sz w:val="16"/>
                <w:szCs w:val="16"/>
              </w:rPr>
              <w:t>在生活中發現連續與重複的物像，以之為畫面主題學習取景與拍攝。</w:t>
            </w:r>
          </w:p>
          <w:p w:rsidR="00EF40F1" w:rsidRDefault="00EF40F1" w:rsidP="00620B55">
            <w:pPr>
              <w:pStyle w:val="a3"/>
              <w:numPr>
                <w:ilvl w:val="0"/>
                <w:numId w:val="102"/>
              </w:numPr>
              <w:spacing w:line="0" w:lineRule="atLeast"/>
              <w:ind w:leftChars="0" w:left="255" w:hanging="255"/>
              <w:rPr>
                <w:sz w:val="16"/>
                <w:szCs w:val="16"/>
              </w:rPr>
            </w:pPr>
            <w:r w:rsidRPr="00735232">
              <w:rPr>
                <w:rFonts w:hint="eastAsia"/>
                <w:sz w:val="16"/>
                <w:szCs w:val="16"/>
              </w:rPr>
              <w:t>說明「連續與重複」與「肌理和質感」的關係。</w:t>
            </w:r>
          </w:p>
          <w:p w:rsidR="00EF40F1" w:rsidRPr="00735232" w:rsidRDefault="00EF40F1" w:rsidP="00C32024">
            <w:pPr>
              <w:pStyle w:val="a3"/>
              <w:spacing w:line="0" w:lineRule="atLeast"/>
              <w:ind w:leftChars="0" w:left="255"/>
              <w:rPr>
                <w:sz w:val="16"/>
                <w:szCs w:val="16"/>
              </w:rPr>
            </w:pPr>
          </w:p>
        </w:tc>
        <w:tc>
          <w:tcPr>
            <w:tcW w:w="269" w:type="dxa"/>
            <w:tcBorders>
              <w:bottom w:val="single" w:sz="4" w:space="0" w:color="auto"/>
            </w:tcBorders>
            <w:shd w:val="clear" w:color="auto" w:fill="F2F2F2" w:themeFill="background1" w:themeFillShade="F2"/>
          </w:tcPr>
          <w:p w:rsidR="00EF40F1" w:rsidRPr="00282A98" w:rsidRDefault="00EF40F1" w:rsidP="00C32024">
            <w:pPr>
              <w:spacing w:line="0" w:lineRule="atLeast"/>
              <w:jc w:val="center"/>
              <w:rPr>
                <w:rFonts w:asciiTheme="minorEastAsia" w:hAnsiTheme="minorEastAsia"/>
                <w:sz w:val="16"/>
                <w:szCs w:val="16"/>
              </w:rPr>
            </w:pPr>
            <w:r>
              <w:rPr>
                <w:rFonts w:asciiTheme="minorEastAsia" w:hAnsiTheme="minorEastAsia" w:hint="eastAsia"/>
                <w:sz w:val="16"/>
                <w:szCs w:val="16"/>
              </w:rPr>
              <w:t>8</w:t>
            </w:r>
          </w:p>
        </w:tc>
        <w:tc>
          <w:tcPr>
            <w:tcW w:w="731" w:type="dxa"/>
            <w:tcBorders>
              <w:bottom w:val="single" w:sz="4" w:space="0" w:color="auto"/>
            </w:tcBorders>
            <w:shd w:val="clear" w:color="auto" w:fill="F2F2F2" w:themeFill="background1" w:themeFillShade="F2"/>
          </w:tcPr>
          <w:p w:rsidR="00EF40F1" w:rsidRPr="00282A98" w:rsidRDefault="00EF40F1" w:rsidP="00C32024">
            <w:pPr>
              <w:spacing w:line="0" w:lineRule="atLeast"/>
              <w:rPr>
                <w:rFonts w:asciiTheme="minorEastAsia" w:hAnsiTheme="minorEastAsia"/>
                <w:sz w:val="16"/>
                <w:szCs w:val="16"/>
              </w:rPr>
            </w:pPr>
            <w:r w:rsidRPr="00282A98">
              <w:rPr>
                <w:rFonts w:asciiTheme="minorEastAsia" w:hAnsiTheme="minorEastAsia" w:hint="eastAsia"/>
                <w:sz w:val="16"/>
                <w:szCs w:val="16"/>
              </w:rPr>
              <w:t>2-1</w:t>
            </w:r>
          </w:p>
        </w:tc>
        <w:tc>
          <w:tcPr>
            <w:tcW w:w="1538" w:type="dxa"/>
            <w:tcBorders>
              <w:bottom w:val="single" w:sz="4" w:space="0" w:color="auto"/>
            </w:tcBorders>
            <w:shd w:val="clear" w:color="auto" w:fill="F2F2F2" w:themeFill="background1" w:themeFillShade="F2"/>
          </w:tcPr>
          <w:p w:rsidR="00EF40F1" w:rsidRPr="00282A98" w:rsidRDefault="00EF40F1" w:rsidP="00C32024">
            <w:pPr>
              <w:spacing w:line="0" w:lineRule="atLeast"/>
              <w:rPr>
                <w:rFonts w:asciiTheme="minorEastAsia" w:hAnsiTheme="minorEastAsia"/>
                <w:sz w:val="16"/>
                <w:szCs w:val="16"/>
              </w:rPr>
            </w:pPr>
            <w:r w:rsidRPr="00282A98">
              <w:rPr>
                <w:rFonts w:ascii="Wingdings" w:hAnsi="Wingdings" w:cs="Menlo Regular"/>
                <w:color w:val="000000"/>
                <w:sz w:val="16"/>
                <w:szCs w:val="16"/>
              </w:rPr>
              <w:t></w:t>
            </w:r>
            <w:r w:rsidRPr="00282A98">
              <w:rPr>
                <w:rFonts w:asciiTheme="minorEastAsia" w:hAnsiTheme="minorEastAsia" w:hint="eastAsia"/>
                <w:sz w:val="16"/>
                <w:szCs w:val="16"/>
              </w:rPr>
              <w:t>探索、創作與展演</w:t>
            </w:r>
          </w:p>
          <w:p w:rsidR="00EF40F1" w:rsidRPr="00282A98" w:rsidRDefault="00EF40F1" w:rsidP="00C32024">
            <w:pPr>
              <w:spacing w:line="0" w:lineRule="atLeast"/>
              <w:rPr>
                <w:rFonts w:asciiTheme="minorEastAsia" w:hAnsiTheme="minorEastAsia"/>
                <w:sz w:val="16"/>
                <w:szCs w:val="16"/>
              </w:rPr>
            </w:pPr>
            <w:r w:rsidRPr="00282A98">
              <w:rPr>
                <w:rFonts w:ascii="Wingdings" w:hAnsi="Wingdings" w:cs="Menlo Regular"/>
                <w:color w:val="000000"/>
                <w:sz w:val="16"/>
                <w:szCs w:val="16"/>
              </w:rPr>
              <w:t></w:t>
            </w:r>
            <w:r w:rsidRPr="00282A98">
              <w:rPr>
                <w:rFonts w:asciiTheme="minorEastAsia" w:hAnsiTheme="minorEastAsia" w:hint="eastAsia"/>
                <w:sz w:val="16"/>
                <w:szCs w:val="16"/>
              </w:rPr>
              <w:t>知識與概念</w:t>
            </w:r>
          </w:p>
          <w:p w:rsidR="00EF40F1" w:rsidRPr="00282A98" w:rsidRDefault="00EF40F1" w:rsidP="00C32024">
            <w:pPr>
              <w:spacing w:line="0" w:lineRule="atLeast"/>
              <w:rPr>
                <w:rFonts w:asciiTheme="minorEastAsia" w:hAnsiTheme="minorEastAsia"/>
                <w:sz w:val="16"/>
                <w:szCs w:val="16"/>
              </w:rPr>
            </w:pPr>
            <w:r w:rsidRPr="00282A98">
              <w:rPr>
                <w:rFonts w:ascii="MS Gothic" w:eastAsia="MS Gothic" w:hAnsi="Wingdings" w:cs="Menlo Regular" w:hint="eastAsia"/>
                <w:color w:val="000000"/>
                <w:sz w:val="16"/>
                <w:szCs w:val="16"/>
              </w:rPr>
              <w:t>☐</w:t>
            </w:r>
            <w:r w:rsidRPr="00282A98">
              <w:rPr>
                <w:rFonts w:asciiTheme="minorEastAsia" w:hAnsiTheme="minorEastAsia" w:hint="eastAsia"/>
                <w:sz w:val="16"/>
                <w:szCs w:val="16"/>
              </w:rPr>
              <w:t>藝術與文化</w:t>
            </w:r>
          </w:p>
          <w:p w:rsidR="00EF40F1" w:rsidRPr="00282A98" w:rsidRDefault="00EF40F1" w:rsidP="00C32024">
            <w:pPr>
              <w:spacing w:line="0" w:lineRule="atLeast"/>
              <w:rPr>
                <w:rFonts w:asciiTheme="minorEastAsia" w:hAnsiTheme="minorEastAsia"/>
                <w:sz w:val="16"/>
                <w:szCs w:val="16"/>
              </w:rPr>
            </w:pPr>
            <w:r w:rsidRPr="00282A98">
              <w:rPr>
                <w:rFonts w:ascii="MS Gothic" w:eastAsia="MS Gothic" w:hAnsi="Wingdings" w:cs="Menlo Regular" w:hint="eastAsia"/>
                <w:color w:val="000000"/>
                <w:sz w:val="16"/>
                <w:szCs w:val="16"/>
              </w:rPr>
              <w:t>☐</w:t>
            </w:r>
            <w:r w:rsidRPr="00282A98">
              <w:rPr>
                <w:rFonts w:asciiTheme="minorEastAsia" w:hAnsiTheme="minorEastAsia" w:hint="eastAsia"/>
                <w:sz w:val="16"/>
                <w:szCs w:val="16"/>
              </w:rPr>
              <w:t>藝術與生活</w:t>
            </w:r>
          </w:p>
          <w:p w:rsidR="00EF40F1" w:rsidRPr="00282A98" w:rsidRDefault="00EF40F1" w:rsidP="00C32024">
            <w:pPr>
              <w:spacing w:line="0" w:lineRule="atLeast"/>
              <w:rPr>
                <w:rFonts w:ascii="Wingdings" w:hAnsi="Wingdings" w:cs="Menlo Regular"/>
                <w:color w:val="000000"/>
                <w:sz w:val="16"/>
                <w:szCs w:val="16"/>
              </w:rPr>
            </w:pPr>
            <w:r w:rsidRPr="00282A98">
              <w:rPr>
                <w:rFonts w:ascii="Wingdings" w:hAnsi="Wingdings" w:cs="Menlo Regular"/>
                <w:color w:val="000000"/>
                <w:sz w:val="16"/>
                <w:szCs w:val="16"/>
              </w:rPr>
              <w:t></w:t>
            </w:r>
            <w:r w:rsidRPr="00282A98">
              <w:rPr>
                <w:rFonts w:asciiTheme="minorEastAsia" w:hAnsiTheme="minorEastAsia" w:hint="eastAsia"/>
                <w:sz w:val="16"/>
                <w:szCs w:val="16"/>
              </w:rPr>
              <w:t>專題學習</w:t>
            </w:r>
          </w:p>
        </w:tc>
        <w:tc>
          <w:tcPr>
            <w:tcW w:w="856" w:type="dxa"/>
            <w:tcBorders>
              <w:bottom w:val="single" w:sz="4" w:space="0" w:color="auto"/>
            </w:tcBorders>
            <w:shd w:val="clear" w:color="auto" w:fill="F2F2F2" w:themeFill="background1" w:themeFillShade="F2"/>
          </w:tcPr>
          <w:p w:rsidR="00EF40F1" w:rsidRPr="00282A98" w:rsidRDefault="00EF40F1" w:rsidP="00C32024">
            <w:pPr>
              <w:spacing w:line="0" w:lineRule="atLeast"/>
              <w:rPr>
                <w:rFonts w:ascii="新細明體" w:hAnsi="新細明體"/>
                <w:sz w:val="16"/>
                <w:szCs w:val="16"/>
              </w:rPr>
            </w:pPr>
            <w:r w:rsidRPr="00282A98">
              <w:rPr>
                <w:rFonts w:ascii="Wingdings" w:eastAsia="MS Gothic" w:hAnsi="Wingdings" w:cs="Menlo Regular"/>
                <w:color w:val="000000"/>
                <w:sz w:val="16"/>
                <w:szCs w:val="16"/>
              </w:rPr>
              <w:t></w:t>
            </w:r>
            <w:r w:rsidRPr="00282A98">
              <w:rPr>
                <w:rFonts w:ascii="新細明體" w:hAnsi="新細明體" w:hint="eastAsia"/>
                <w:sz w:val="16"/>
                <w:szCs w:val="16"/>
              </w:rPr>
              <w:t>口頭發表</w:t>
            </w:r>
            <w:r w:rsidRPr="00282A98">
              <w:rPr>
                <w:rFonts w:ascii="MS Gothic" w:eastAsia="MS Gothic" w:hAnsi="Wingdings" w:cs="Menlo Regular" w:hint="eastAsia"/>
                <w:color w:val="000000"/>
                <w:sz w:val="16"/>
                <w:szCs w:val="16"/>
              </w:rPr>
              <w:t>☐</w:t>
            </w:r>
            <w:r w:rsidRPr="00282A98">
              <w:rPr>
                <w:rFonts w:ascii="新細明體" w:hAnsi="新細明體" w:hint="eastAsia"/>
                <w:sz w:val="16"/>
                <w:szCs w:val="16"/>
              </w:rPr>
              <w:t>作業單</w:t>
            </w:r>
          </w:p>
          <w:p w:rsidR="00EF40F1" w:rsidRPr="00282A98" w:rsidRDefault="00EF40F1" w:rsidP="00C32024">
            <w:pPr>
              <w:spacing w:line="0" w:lineRule="atLeast"/>
              <w:rPr>
                <w:rFonts w:ascii="新細明體" w:hAnsi="新細明體"/>
                <w:sz w:val="16"/>
                <w:szCs w:val="16"/>
              </w:rPr>
            </w:pPr>
            <w:r w:rsidRPr="00282A98">
              <w:rPr>
                <w:rFonts w:ascii="Wingdings" w:eastAsia="MS Gothic" w:hAnsi="Wingdings" w:cs="Menlo Regular"/>
                <w:color w:val="000000"/>
                <w:sz w:val="16"/>
                <w:szCs w:val="16"/>
              </w:rPr>
              <w:t></w:t>
            </w:r>
            <w:r w:rsidRPr="00282A98">
              <w:rPr>
                <w:rFonts w:ascii="新細明體" w:hAnsi="新細明體" w:hint="eastAsia"/>
                <w:sz w:val="16"/>
                <w:szCs w:val="16"/>
              </w:rPr>
              <w:t>觀察評量</w:t>
            </w:r>
          </w:p>
          <w:p w:rsidR="00EF40F1" w:rsidRPr="00282A98" w:rsidRDefault="00EF40F1" w:rsidP="00C32024">
            <w:pPr>
              <w:spacing w:line="0" w:lineRule="atLeast"/>
              <w:rPr>
                <w:rFonts w:ascii="新細明體" w:hAnsi="新細明體"/>
                <w:sz w:val="16"/>
                <w:szCs w:val="16"/>
              </w:rPr>
            </w:pPr>
            <w:r w:rsidRPr="00282A98">
              <w:rPr>
                <w:rFonts w:ascii="Wingdings" w:eastAsia="MS Gothic" w:hAnsi="Wingdings" w:cs="Menlo Regular"/>
                <w:color w:val="000000"/>
                <w:sz w:val="16"/>
                <w:szCs w:val="16"/>
              </w:rPr>
              <w:t></w:t>
            </w:r>
            <w:r w:rsidRPr="00282A98">
              <w:rPr>
                <w:rFonts w:ascii="新細明體" w:hAnsi="新細明體" w:hint="eastAsia"/>
                <w:sz w:val="16"/>
                <w:szCs w:val="16"/>
              </w:rPr>
              <w:t>作品表現</w:t>
            </w:r>
          </w:p>
          <w:p w:rsidR="00EF40F1" w:rsidRPr="00282A98" w:rsidRDefault="00EF40F1" w:rsidP="00C32024">
            <w:pPr>
              <w:spacing w:line="0" w:lineRule="atLeast"/>
              <w:rPr>
                <w:rFonts w:ascii="新細明體" w:hAnsi="新細明體"/>
                <w:sz w:val="16"/>
                <w:szCs w:val="16"/>
              </w:rPr>
            </w:pPr>
            <w:r w:rsidRPr="00282A98">
              <w:rPr>
                <w:rFonts w:ascii="MS Gothic" w:eastAsia="MS Gothic" w:hAnsi="Wingdings" w:cs="Menlo Regular" w:hint="eastAsia"/>
                <w:color w:val="000000"/>
                <w:sz w:val="16"/>
                <w:szCs w:val="16"/>
              </w:rPr>
              <w:t>☐</w:t>
            </w:r>
            <w:r w:rsidRPr="00282A98">
              <w:rPr>
                <w:rFonts w:ascii="新細明體" w:hAnsi="新細明體" w:hint="eastAsia"/>
                <w:sz w:val="16"/>
                <w:szCs w:val="16"/>
              </w:rPr>
              <w:t>檔案評量</w:t>
            </w:r>
          </w:p>
          <w:p w:rsidR="00EF40F1" w:rsidRPr="00282A98" w:rsidRDefault="00EF40F1" w:rsidP="00C32024">
            <w:pPr>
              <w:spacing w:line="0" w:lineRule="atLeast"/>
              <w:rPr>
                <w:rFonts w:ascii="Wingdings" w:eastAsia="MS Gothic" w:hAnsi="Wingdings" w:cs="Menlo Regular"/>
                <w:color w:val="000000"/>
                <w:sz w:val="16"/>
                <w:szCs w:val="16"/>
              </w:rPr>
            </w:pPr>
            <w:r>
              <w:rPr>
                <w:rFonts w:ascii="MS Gothic" w:eastAsia="MS Gothic" w:hAnsi="Wingdings" w:cs="Menlo Regular" w:hint="eastAsia"/>
                <w:color w:val="000000"/>
                <w:sz w:val="16"/>
                <w:szCs w:val="16"/>
              </w:rPr>
              <w:t>☐</w:t>
            </w:r>
            <w:r w:rsidRPr="00282A98">
              <w:rPr>
                <w:rFonts w:ascii="新細明體" w:hAnsi="新細明體" w:hint="eastAsia"/>
                <w:sz w:val="16"/>
                <w:szCs w:val="16"/>
              </w:rPr>
              <w:t>同儕評量</w:t>
            </w:r>
          </w:p>
        </w:tc>
        <w:tc>
          <w:tcPr>
            <w:tcW w:w="1401" w:type="dxa"/>
            <w:tcBorders>
              <w:bottom w:val="single" w:sz="4" w:space="0" w:color="auto"/>
            </w:tcBorders>
            <w:shd w:val="clear" w:color="auto" w:fill="F2F2F2" w:themeFill="background1" w:themeFillShade="F2"/>
          </w:tcPr>
          <w:p w:rsidR="00EF40F1" w:rsidRPr="00282A98" w:rsidRDefault="00EF40F1" w:rsidP="00C32024">
            <w:pPr>
              <w:spacing w:line="0" w:lineRule="atLeast"/>
              <w:rPr>
                <w:rFonts w:ascii="新細明體" w:hAnsi="新細明體"/>
                <w:sz w:val="12"/>
                <w:szCs w:val="12"/>
              </w:rPr>
            </w:pPr>
          </w:p>
          <w:p w:rsidR="00EF40F1" w:rsidRPr="00282A98" w:rsidRDefault="00EF40F1" w:rsidP="00C32024">
            <w:pPr>
              <w:spacing w:line="0" w:lineRule="atLeast"/>
              <w:rPr>
                <w:rFonts w:asciiTheme="minorEastAsia" w:hAnsiTheme="minorEastAsia"/>
                <w:sz w:val="12"/>
                <w:szCs w:val="12"/>
              </w:rPr>
            </w:pPr>
          </w:p>
          <w:p w:rsidR="00EF40F1" w:rsidRDefault="00EF40F1" w:rsidP="00620B55">
            <w:pPr>
              <w:numPr>
                <w:ilvl w:val="0"/>
                <w:numId w:val="100"/>
              </w:numPr>
              <w:spacing w:line="0" w:lineRule="atLeast"/>
              <w:rPr>
                <w:rFonts w:asciiTheme="minorEastAsia" w:hAnsiTheme="minorEastAsia"/>
                <w:sz w:val="12"/>
                <w:szCs w:val="12"/>
              </w:rPr>
            </w:pPr>
            <w:r w:rsidRPr="00282A98">
              <w:rPr>
                <w:rFonts w:asciiTheme="minorEastAsia" w:hAnsiTheme="minorEastAsia" w:hint="eastAsia"/>
                <w:sz w:val="12"/>
                <w:szCs w:val="12"/>
              </w:rPr>
              <w:t>可近拍(可5cm以內)照相機每生1台，學生自備</w:t>
            </w:r>
          </w:p>
          <w:p w:rsidR="00EF40F1" w:rsidRPr="000B7FC5" w:rsidRDefault="00EF40F1" w:rsidP="00620B55">
            <w:pPr>
              <w:numPr>
                <w:ilvl w:val="0"/>
                <w:numId w:val="100"/>
              </w:numPr>
              <w:spacing w:line="0" w:lineRule="atLeast"/>
              <w:rPr>
                <w:rFonts w:asciiTheme="minorEastAsia" w:hAnsiTheme="minorEastAsia"/>
                <w:sz w:val="12"/>
                <w:szCs w:val="12"/>
              </w:rPr>
            </w:pPr>
            <w:r w:rsidRPr="000B7FC5">
              <w:rPr>
                <w:rFonts w:asciiTheme="minorEastAsia" w:hAnsiTheme="minorEastAsia" w:hint="eastAsia"/>
                <w:sz w:val="12"/>
                <w:szCs w:val="12"/>
              </w:rPr>
              <w:t>隨身碟每生1個，學生自備</w:t>
            </w:r>
          </w:p>
        </w:tc>
      </w:tr>
      <w:tr w:rsidR="00EF40F1" w:rsidRPr="00282A98" w:rsidTr="00C32024">
        <w:trPr>
          <w:trHeight w:val="655"/>
        </w:trPr>
        <w:tc>
          <w:tcPr>
            <w:tcW w:w="567" w:type="dxa"/>
            <w:vMerge w:val="restart"/>
            <w:shd w:val="clear" w:color="auto" w:fill="FFFFFF" w:themeFill="background1"/>
          </w:tcPr>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四年級</w:t>
            </w:r>
          </w:p>
        </w:tc>
        <w:tc>
          <w:tcPr>
            <w:tcW w:w="709" w:type="dxa"/>
            <w:tcBorders>
              <w:bottom w:val="single" w:sz="4" w:space="0" w:color="auto"/>
            </w:tcBorders>
            <w:shd w:val="clear" w:color="auto" w:fill="FFFFFF" w:themeFill="background1"/>
          </w:tcPr>
          <w:p w:rsidR="00EF40F1" w:rsidRPr="00282A98" w:rsidRDefault="00EF40F1" w:rsidP="00C32024">
            <w:pPr>
              <w:jc w:val="center"/>
              <w:rPr>
                <w:rFonts w:asciiTheme="minorEastAsia" w:hAnsiTheme="minorEastAsia"/>
                <w:sz w:val="16"/>
                <w:szCs w:val="16"/>
              </w:rPr>
            </w:pPr>
            <w:r>
              <w:rPr>
                <w:rFonts w:asciiTheme="minorEastAsia" w:hAnsiTheme="minorEastAsia" w:hint="eastAsia"/>
                <w:sz w:val="16"/>
                <w:szCs w:val="16"/>
              </w:rPr>
              <w:t>數位藝術-電腦繪圖</w:t>
            </w:r>
          </w:p>
        </w:tc>
        <w:tc>
          <w:tcPr>
            <w:tcW w:w="425" w:type="dxa"/>
            <w:tcBorders>
              <w:bottom w:val="single" w:sz="4" w:space="0" w:color="auto"/>
            </w:tcBorders>
            <w:shd w:val="clear" w:color="auto" w:fill="FFFFFF" w:themeFill="background1"/>
          </w:tcPr>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美感</w:t>
            </w:r>
          </w:p>
          <w:p w:rsidR="00EF40F1" w:rsidRDefault="00EF40F1" w:rsidP="00C32024">
            <w:pPr>
              <w:rPr>
                <w:rFonts w:asciiTheme="minorEastAsia" w:hAnsiTheme="minorEastAsia"/>
                <w:sz w:val="16"/>
                <w:szCs w:val="16"/>
              </w:rPr>
            </w:pPr>
            <w:r>
              <w:rPr>
                <w:rFonts w:asciiTheme="minorEastAsia" w:hAnsiTheme="minorEastAsia" w:hint="eastAsia"/>
                <w:sz w:val="16"/>
                <w:szCs w:val="16"/>
              </w:rPr>
              <w:t>表現想像</w:t>
            </w:r>
          </w:p>
        </w:tc>
        <w:tc>
          <w:tcPr>
            <w:tcW w:w="993" w:type="dxa"/>
            <w:tcBorders>
              <w:bottom w:val="single" w:sz="4" w:space="0" w:color="auto"/>
            </w:tcBorders>
            <w:shd w:val="clear" w:color="auto" w:fill="FFFFFF" w:themeFill="background1"/>
          </w:tcPr>
          <w:p w:rsidR="00EF40F1" w:rsidRPr="00735232" w:rsidRDefault="00EF40F1" w:rsidP="00C32024">
            <w:pPr>
              <w:jc w:val="center"/>
              <w:rPr>
                <w:sz w:val="16"/>
                <w:szCs w:val="16"/>
              </w:rPr>
            </w:pPr>
            <w:r>
              <w:rPr>
                <w:rFonts w:hint="eastAsia"/>
                <w:sz w:val="16"/>
                <w:szCs w:val="16"/>
              </w:rPr>
              <w:t>向量繪圖</w:t>
            </w:r>
          </w:p>
        </w:tc>
        <w:tc>
          <w:tcPr>
            <w:tcW w:w="3568" w:type="dxa"/>
            <w:tcBorders>
              <w:bottom w:val="single" w:sz="4" w:space="0" w:color="auto"/>
            </w:tcBorders>
            <w:shd w:val="clear" w:color="auto" w:fill="FFFFFF" w:themeFill="background1"/>
          </w:tcPr>
          <w:p w:rsidR="00EF40F1" w:rsidRDefault="00EF40F1" w:rsidP="00620B55">
            <w:pPr>
              <w:pStyle w:val="a3"/>
              <w:numPr>
                <w:ilvl w:val="0"/>
                <w:numId w:val="103"/>
              </w:numPr>
              <w:spacing w:line="0" w:lineRule="atLeast"/>
              <w:ind w:leftChars="0" w:left="263" w:hanging="263"/>
              <w:rPr>
                <w:sz w:val="16"/>
                <w:szCs w:val="16"/>
              </w:rPr>
            </w:pPr>
            <w:r>
              <w:rPr>
                <w:rFonts w:hint="eastAsia"/>
                <w:sz w:val="16"/>
                <w:szCs w:val="16"/>
              </w:rPr>
              <w:t>認識向量圖</w:t>
            </w:r>
          </w:p>
          <w:p w:rsidR="00EF40F1" w:rsidRPr="00B93C04" w:rsidRDefault="00EF40F1" w:rsidP="00620B55">
            <w:pPr>
              <w:pStyle w:val="a3"/>
              <w:numPr>
                <w:ilvl w:val="0"/>
                <w:numId w:val="103"/>
              </w:numPr>
              <w:spacing w:line="0" w:lineRule="atLeast"/>
              <w:ind w:leftChars="0" w:left="263" w:hanging="263"/>
              <w:rPr>
                <w:sz w:val="16"/>
                <w:szCs w:val="16"/>
              </w:rPr>
            </w:pPr>
            <w:r w:rsidRPr="00DC29C1">
              <w:rPr>
                <w:rFonts w:hint="eastAsia"/>
                <w:sz w:val="16"/>
                <w:szCs w:val="16"/>
              </w:rPr>
              <w:t>運用簡易入門的軟體</w:t>
            </w:r>
            <w:r w:rsidRPr="00DC29C1">
              <w:rPr>
                <w:rFonts w:hint="eastAsia"/>
                <w:sz w:val="16"/>
                <w:szCs w:val="16"/>
              </w:rPr>
              <w:t>-</w:t>
            </w:r>
            <w:r>
              <w:rPr>
                <w:sz w:val="16"/>
                <w:szCs w:val="16"/>
              </w:rPr>
              <w:t>INKSKAPE</w:t>
            </w:r>
            <w:r w:rsidRPr="00B93C04">
              <w:rPr>
                <w:rFonts w:hint="eastAsia"/>
                <w:sz w:val="16"/>
                <w:szCs w:val="16"/>
              </w:rPr>
              <w:t>來</w:t>
            </w:r>
            <w:r>
              <w:rPr>
                <w:rFonts w:hint="eastAsia"/>
                <w:sz w:val="16"/>
                <w:szCs w:val="16"/>
              </w:rPr>
              <w:t>做向量</w:t>
            </w:r>
            <w:r w:rsidRPr="00B93C04">
              <w:rPr>
                <w:rFonts w:hint="eastAsia"/>
                <w:sz w:val="16"/>
                <w:szCs w:val="16"/>
              </w:rPr>
              <w:t>繪圖</w:t>
            </w:r>
          </w:p>
          <w:p w:rsidR="00EF40F1" w:rsidRDefault="00EF40F1" w:rsidP="00620B55">
            <w:pPr>
              <w:pStyle w:val="a3"/>
              <w:numPr>
                <w:ilvl w:val="0"/>
                <w:numId w:val="103"/>
              </w:numPr>
              <w:spacing w:line="0" w:lineRule="atLeast"/>
              <w:ind w:leftChars="0" w:left="255" w:hanging="255"/>
              <w:rPr>
                <w:sz w:val="16"/>
                <w:szCs w:val="16"/>
              </w:rPr>
            </w:pPr>
            <w:r>
              <w:rPr>
                <w:rFonts w:hint="eastAsia"/>
                <w:sz w:val="16"/>
                <w:szCs w:val="16"/>
              </w:rPr>
              <w:t>熟悉繪圖功能區與基本操作</w:t>
            </w:r>
          </w:p>
          <w:p w:rsidR="00EF40F1" w:rsidRPr="00B93C04" w:rsidRDefault="00EF40F1" w:rsidP="00620B55">
            <w:pPr>
              <w:pStyle w:val="a3"/>
              <w:numPr>
                <w:ilvl w:val="0"/>
                <w:numId w:val="103"/>
              </w:numPr>
              <w:spacing w:line="0" w:lineRule="atLeast"/>
              <w:ind w:leftChars="0" w:left="255" w:hanging="255"/>
              <w:rPr>
                <w:sz w:val="16"/>
                <w:szCs w:val="16"/>
              </w:rPr>
            </w:pPr>
            <w:r>
              <w:rPr>
                <w:rFonts w:hint="eastAsia"/>
                <w:sz w:val="16"/>
                <w:szCs w:val="16"/>
              </w:rPr>
              <w:t>拉出各式幾何圖案，玩</w:t>
            </w:r>
            <w:r w:rsidRPr="00B93C04">
              <w:rPr>
                <w:rFonts w:hint="eastAsia"/>
                <w:sz w:val="16"/>
                <w:szCs w:val="16"/>
              </w:rPr>
              <w:t>排列組合</w:t>
            </w:r>
            <w:r>
              <w:rPr>
                <w:rFonts w:hint="eastAsia"/>
                <w:sz w:val="16"/>
                <w:szCs w:val="16"/>
              </w:rPr>
              <w:t>，與顏色搭配，製成小作品</w:t>
            </w:r>
          </w:p>
        </w:tc>
        <w:tc>
          <w:tcPr>
            <w:tcW w:w="269" w:type="dxa"/>
            <w:tcBorders>
              <w:bottom w:val="single" w:sz="4" w:space="0" w:color="auto"/>
            </w:tcBorders>
            <w:shd w:val="clear" w:color="auto" w:fill="FFFFFF" w:themeFill="background1"/>
          </w:tcPr>
          <w:p w:rsidR="00EF40F1" w:rsidRDefault="00EF40F1" w:rsidP="00C32024">
            <w:pPr>
              <w:spacing w:line="0" w:lineRule="atLeast"/>
              <w:jc w:val="center"/>
              <w:rPr>
                <w:rFonts w:asciiTheme="minorEastAsia" w:hAnsiTheme="minorEastAsia"/>
                <w:sz w:val="16"/>
                <w:szCs w:val="16"/>
              </w:rPr>
            </w:pPr>
            <w:r>
              <w:rPr>
                <w:rFonts w:asciiTheme="minorEastAsia" w:hAnsiTheme="minorEastAsia" w:hint="eastAsia"/>
                <w:sz w:val="16"/>
                <w:szCs w:val="16"/>
              </w:rPr>
              <w:t>10</w:t>
            </w:r>
          </w:p>
        </w:tc>
        <w:tc>
          <w:tcPr>
            <w:tcW w:w="731" w:type="dxa"/>
            <w:tcBorders>
              <w:bottom w:val="single" w:sz="4" w:space="0" w:color="auto"/>
            </w:tcBorders>
            <w:shd w:val="clear" w:color="auto" w:fill="FFFFFF" w:themeFill="background1"/>
          </w:tcPr>
          <w:p w:rsidR="00EF40F1" w:rsidRDefault="00EF40F1" w:rsidP="00C32024">
            <w:pPr>
              <w:spacing w:line="0" w:lineRule="atLeast"/>
              <w:rPr>
                <w:rFonts w:asciiTheme="minorEastAsia" w:hAnsiTheme="minorEastAsia"/>
                <w:sz w:val="16"/>
                <w:szCs w:val="16"/>
              </w:rPr>
            </w:pPr>
            <w:r>
              <w:rPr>
                <w:rFonts w:asciiTheme="minorEastAsia" w:hAnsiTheme="minorEastAsia" w:hint="eastAsia"/>
                <w:sz w:val="16"/>
                <w:szCs w:val="16"/>
              </w:rPr>
              <w:t>2-1</w:t>
            </w:r>
          </w:p>
        </w:tc>
        <w:tc>
          <w:tcPr>
            <w:tcW w:w="1538" w:type="dxa"/>
            <w:tcBorders>
              <w:bottom w:val="single" w:sz="4" w:space="0" w:color="auto"/>
            </w:tcBorders>
            <w:shd w:val="clear" w:color="auto" w:fill="FFFFFF" w:themeFill="background1"/>
          </w:tcPr>
          <w:p w:rsidR="00EF40F1" w:rsidRPr="00282A98" w:rsidRDefault="00EF40F1" w:rsidP="00C32024">
            <w:pPr>
              <w:spacing w:line="0" w:lineRule="atLeast"/>
              <w:rPr>
                <w:rFonts w:asciiTheme="minorEastAsia" w:hAnsiTheme="minorEastAsia"/>
                <w:sz w:val="16"/>
                <w:szCs w:val="16"/>
              </w:rPr>
            </w:pPr>
            <w:r w:rsidRPr="00282A98">
              <w:rPr>
                <w:rFonts w:ascii="MS Gothic" w:eastAsia="MS Gothic" w:hAnsi="Wingdings" w:cs="Menlo Regular" w:hint="eastAsia"/>
                <w:color w:val="000000"/>
                <w:sz w:val="16"/>
                <w:szCs w:val="16"/>
              </w:rPr>
              <w:t>☐</w:t>
            </w:r>
            <w:r w:rsidRPr="00282A98">
              <w:rPr>
                <w:rFonts w:asciiTheme="minorEastAsia" w:hAnsiTheme="minorEastAsia" w:hint="eastAsia"/>
                <w:sz w:val="16"/>
                <w:szCs w:val="16"/>
              </w:rPr>
              <w:t>探索、創作與展演</w:t>
            </w:r>
          </w:p>
          <w:p w:rsidR="00EF40F1" w:rsidRPr="00282A98" w:rsidRDefault="00EF40F1" w:rsidP="00C32024">
            <w:pPr>
              <w:spacing w:line="0" w:lineRule="atLeast"/>
              <w:rPr>
                <w:rFonts w:asciiTheme="minorEastAsia" w:hAnsiTheme="minorEastAsia"/>
                <w:sz w:val="16"/>
                <w:szCs w:val="16"/>
              </w:rPr>
            </w:pPr>
            <w:r w:rsidRPr="00282A98">
              <w:rPr>
                <w:rFonts w:ascii="Wingdings" w:hAnsi="Wingdings" w:cs="Menlo Regular"/>
                <w:color w:val="000000"/>
                <w:sz w:val="16"/>
                <w:szCs w:val="16"/>
              </w:rPr>
              <w:t></w:t>
            </w:r>
            <w:r w:rsidRPr="00282A98">
              <w:rPr>
                <w:rFonts w:asciiTheme="minorEastAsia" w:hAnsiTheme="minorEastAsia" w:hint="eastAsia"/>
                <w:sz w:val="16"/>
                <w:szCs w:val="16"/>
              </w:rPr>
              <w:t>知識與概念</w:t>
            </w:r>
          </w:p>
          <w:p w:rsidR="00EF40F1" w:rsidRPr="00282A98" w:rsidRDefault="00EF40F1" w:rsidP="00C32024">
            <w:pPr>
              <w:spacing w:line="0" w:lineRule="atLeast"/>
              <w:rPr>
                <w:rFonts w:asciiTheme="minorEastAsia" w:hAnsiTheme="minorEastAsia"/>
                <w:sz w:val="16"/>
                <w:szCs w:val="16"/>
              </w:rPr>
            </w:pPr>
            <w:r w:rsidRPr="00282A98">
              <w:rPr>
                <w:rFonts w:ascii="MS Gothic" w:eastAsia="MS Gothic" w:hAnsi="Wingdings" w:cs="Menlo Regular" w:hint="eastAsia"/>
                <w:color w:val="000000"/>
                <w:sz w:val="16"/>
                <w:szCs w:val="16"/>
              </w:rPr>
              <w:t>☐</w:t>
            </w:r>
            <w:r w:rsidRPr="00282A98">
              <w:rPr>
                <w:rFonts w:asciiTheme="minorEastAsia" w:hAnsiTheme="minorEastAsia" w:hint="eastAsia"/>
                <w:sz w:val="16"/>
                <w:szCs w:val="16"/>
              </w:rPr>
              <w:t>藝術與文化</w:t>
            </w:r>
          </w:p>
          <w:p w:rsidR="00EF40F1" w:rsidRPr="00282A98" w:rsidRDefault="00EF40F1" w:rsidP="00C32024">
            <w:pPr>
              <w:spacing w:line="0" w:lineRule="atLeast"/>
              <w:rPr>
                <w:rFonts w:asciiTheme="minorEastAsia" w:hAnsiTheme="minorEastAsia"/>
                <w:sz w:val="16"/>
                <w:szCs w:val="16"/>
              </w:rPr>
            </w:pPr>
            <w:r w:rsidRPr="00282A98">
              <w:rPr>
                <w:rFonts w:ascii="MS Gothic" w:eastAsia="MS Gothic" w:hAnsi="Wingdings" w:cs="Menlo Regular" w:hint="eastAsia"/>
                <w:color w:val="000000"/>
                <w:sz w:val="16"/>
                <w:szCs w:val="16"/>
              </w:rPr>
              <w:t>☐</w:t>
            </w:r>
            <w:r w:rsidRPr="00282A98">
              <w:rPr>
                <w:rFonts w:asciiTheme="minorEastAsia" w:hAnsiTheme="minorEastAsia" w:hint="eastAsia"/>
                <w:sz w:val="16"/>
                <w:szCs w:val="16"/>
              </w:rPr>
              <w:t>藝術與生活</w:t>
            </w:r>
          </w:p>
          <w:p w:rsidR="00EF40F1" w:rsidRPr="00282A98" w:rsidRDefault="00EF40F1" w:rsidP="00C32024">
            <w:pPr>
              <w:spacing w:line="0" w:lineRule="atLeast"/>
              <w:rPr>
                <w:rFonts w:ascii="MS Gothic" w:eastAsia="MS Gothic" w:hAnsi="Wingdings" w:cs="Menlo Regular" w:hint="eastAsia"/>
                <w:color w:val="000000"/>
                <w:sz w:val="16"/>
                <w:szCs w:val="16"/>
              </w:rPr>
            </w:pPr>
            <w:r w:rsidRPr="00282A98">
              <w:rPr>
                <w:rFonts w:ascii="Wingdings" w:hAnsi="Wingdings" w:cs="Menlo Regular"/>
                <w:color w:val="000000"/>
                <w:sz w:val="16"/>
                <w:szCs w:val="16"/>
              </w:rPr>
              <w:t></w:t>
            </w:r>
            <w:r w:rsidRPr="00282A98">
              <w:rPr>
                <w:rFonts w:asciiTheme="minorEastAsia" w:hAnsiTheme="minorEastAsia" w:hint="eastAsia"/>
                <w:sz w:val="16"/>
                <w:szCs w:val="16"/>
              </w:rPr>
              <w:t>專題學習</w:t>
            </w:r>
          </w:p>
        </w:tc>
        <w:tc>
          <w:tcPr>
            <w:tcW w:w="856" w:type="dxa"/>
            <w:tcBorders>
              <w:bottom w:val="single" w:sz="4" w:space="0" w:color="auto"/>
            </w:tcBorders>
            <w:shd w:val="clear" w:color="auto" w:fill="FFFFFF" w:themeFill="background1"/>
          </w:tcPr>
          <w:p w:rsidR="00EF40F1" w:rsidRPr="00282A98" w:rsidRDefault="00EF40F1" w:rsidP="00C32024">
            <w:pPr>
              <w:spacing w:line="0" w:lineRule="atLeast"/>
              <w:rPr>
                <w:rFonts w:ascii="新細明體" w:hAnsi="新細明體"/>
                <w:sz w:val="16"/>
                <w:szCs w:val="16"/>
              </w:rPr>
            </w:pPr>
            <w:r w:rsidRPr="00282A98">
              <w:rPr>
                <w:rFonts w:ascii="Wingdings" w:eastAsia="MS Gothic" w:hAnsi="Wingdings" w:cs="Menlo Regular"/>
                <w:color w:val="000000"/>
                <w:sz w:val="16"/>
                <w:szCs w:val="16"/>
              </w:rPr>
              <w:t></w:t>
            </w:r>
            <w:r w:rsidRPr="00282A98">
              <w:rPr>
                <w:rFonts w:ascii="新細明體" w:hAnsi="新細明體" w:hint="eastAsia"/>
                <w:sz w:val="16"/>
                <w:szCs w:val="16"/>
              </w:rPr>
              <w:t>口頭發表</w:t>
            </w:r>
            <w:r>
              <w:rPr>
                <w:rFonts w:ascii="MS Gothic" w:eastAsia="MS Gothic" w:hAnsi="Wingdings" w:cs="Menlo Regular" w:hint="eastAsia"/>
                <w:color w:val="000000"/>
                <w:sz w:val="16"/>
                <w:szCs w:val="16"/>
              </w:rPr>
              <w:t>☐</w:t>
            </w:r>
            <w:r w:rsidRPr="00282A98">
              <w:rPr>
                <w:rFonts w:ascii="新細明體" w:hAnsi="新細明體" w:hint="eastAsia"/>
                <w:sz w:val="16"/>
                <w:szCs w:val="16"/>
              </w:rPr>
              <w:t>作業單</w:t>
            </w:r>
          </w:p>
          <w:p w:rsidR="00EF40F1" w:rsidRPr="00282A98" w:rsidRDefault="00EF40F1" w:rsidP="00C32024">
            <w:pPr>
              <w:spacing w:line="0" w:lineRule="atLeast"/>
              <w:rPr>
                <w:rFonts w:ascii="新細明體" w:hAnsi="新細明體"/>
                <w:sz w:val="16"/>
                <w:szCs w:val="16"/>
              </w:rPr>
            </w:pPr>
            <w:r w:rsidRPr="00282A98">
              <w:rPr>
                <w:rFonts w:ascii="Wingdings" w:eastAsia="MS Gothic" w:hAnsi="Wingdings" w:cs="Menlo Regular"/>
                <w:color w:val="000000"/>
                <w:sz w:val="16"/>
                <w:szCs w:val="16"/>
              </w:rPr>
              <w:t></w:t>
            </w:r>
            <w:r w:rsidRPr="00282A98">
              <w:rPr>
                <w:rFonts w:ascii="新細明體" w:hAnsi="新細明體" w:hint="eastAsia"/>
                <w:sz w:val="16"/>
                <w:szCs w:val="16"/>
              </w:rPr>
              <w:t>觀察評量</w:t>
            </w:r>
          </w:p>
          <w:p w:rsidR="00EF40F1" w:rsidRPr="00282A98" w:rsidRDefault="00EF40F1" w:rsidP="00C32024">
            <w:pPr>
              <w:spacing w:line="0" w:lineRule="atLeast"/>
              <w:rPr>
                <w:rFonts w:ascii="新細明體" w:hAnsi="新細明體"/>
                <w:sz w:val="16"/>
                <w:szCs w:val="16"/>
              </w:rPr>
            </w:pPr>
            <w:r w:rsidRPr="00282A98">
              <w:rPr>
                <w:rFonts w:ascii="Wingdings" w:eastAsia="MS Gothic" w:hAnsi="Wingdings" w:cs="Menlo Regular"/>
                <w:color w:val="000000"/>
                <w:sz w:val="16"/>
                <w:szCs w:val="16"/>
              </w:rPr>
              <w:t></w:t>
            </w:r>
            <w:r w:rsidRPr="00282A98">
              <w:rPr>
                <w:rFonts w:ascii="新細明體" w:hAnsi="新細明體" w:hint="eastAsia"/>
                <w:sz w:val="16"/>
                <w:szCs w:val="16"/>
              </w:rPr>
              <w:t>作品表現</w:t>
            </w:r>
          </w:p>
          <w:p w:rsidR="00EF40F1" w:rsidRPr="00282A98" w:rsidRDefault="00EF40F1"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sidRPr="00282A98">
              <w:rPr>
                <w:rFonts w:ascii="新細明體" w:hAnsi="新細明體" w:hint="eastAsia"/>
                <w:sz w:val="16"/>
                <w:szCs w:val="16"/>
              </w:rPr>
              <w:t>檔案評量</w:t>
            </w:r>
          </w:p>
          <w:p w:rsidR="00EF40F1" w:rsidRPr="00282A98" w:rsidRDefault="00EF40F1" w:rsidP="00C32024">
            <w:pPr>
              <w:spacing w:line="0" w:lineRule="atLeast"/>
              <w:rPr>
                <w:rFonts w:ascii="Wingdings" w:eastAsia="MS Gothic" w:hAnsi="Wingdings" w:cs="Menlo Regular"/>
                <w:color w:val="000000"/>
                <w:sz w:val="16"/>
                <w:szCs w:val="16"/>
              </w:rPr>
            </w:pPr>
            <w:r>
              <w:rPr>
                <w:rFonts w:ascii="MS Gothic" w:eastAsia="MS Gothic" w:hAnsi="Wingdings" w:cs="Menlo Regular" w:hint="eastAsia"/>
                <w:color w:val="000000"/>
                <w:sz w:val="16"/>
                <w:szCs w:val="16"/>
              </w:rPr>
              <w:t>☐</w:t>
            </w:r>
            <w:r w:rsidRPr="00282A98">
              <w:rPr>
                <w:rFonts w:ascii="新細明體" w:hAnsi="新細明體" w:hint="eastAsia"/>
                <w:sz w:val="16"/>
                <w:szCs w:val="16"/>
              </w:rPr>
              <w:t>同儕評量</w:t>
            </w:r>
          </w:p>
        </w:tc>
        <w:tc>
          <w:tcPr>
            <w:tcW w:w="1401" w:type="dxa"/>
            <w:tcBorders>
              <w:bottom w:val="single" w:sz="4" w:space="0" w:color="auto"/>
            </w:tcBorders>
            <w:shd w:val="clear" w:color="auto" w:fill="FFFFFF" w:themeFill="background1"/>
          </w:tcPr>
          <w:p w:rsidR="00EF40F1" w:rsidRPr="00282A98" w:rsidRDefault="00EF40F1" w:rsidP="00C32024">
            <w:pPr>
              <w:spacing w:line="0" w:lineRule="atLeast"/>
              <w:rPr>
                <w:rFonts w:asciiTheme="minorEastAsia" w:hAnsiTheme="minorEastAsia"/>
                <w:sz w:val="12"/>
                <w:szCs w:val="12"/>
              </w:rPr>
            </w:pPr>
          </w:p>
        </w:tc>
      </w:tr>
      <w:tr w:rsidR="00EF40F1" w:rsidRPr="00282A98" w:rsidTr="00C32024">
        <w:trPr>
          <w:trHeight w:val="655"/>
        </w:trPr>
        <w:tc>
          <w:tcPr>
            <w:tcW w:w="567" w:type="dxa"/>
            <w:vMerge/>
            <w:shd w:val="clear" w:color="auto" w:fill="FFFFFF" w:themeFill="background1"/>
          </w:tcPr>
          <w:p w:rsidR="00EF40F1" w:rsidRPr="00282A98" w:rsidRDefault="00EF40F1" w:rsidP="00C32024">
            <w:pPr>
              <w:jc w:val="center"/>
              <w:rPr>
                <w:rFonts w:asciiTheme="minorEastAsia" w:hAnsiTheme="minorEastAsia"/>
                <w:sz w:val="16"/>
                <w:szCs w:val="16"/>
              </w:rPr>
            </w:pPr>
          </w:p>
        </w:tc>
        <w:tc>
          <w:tcPr>
            <w:tcW w:w="709" w:type="dxa"/>
            <w:tcBorders>
              <w:bottom w:val="single" w:sz="4" w:space="0" w:color="auto"/>
            </w:tcBorders>
            <w:shd w:val="clear" w:color="auto" w:fill="FFFFFF" w:themeFill="background1"/>
          </w:tcPr>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數位藝術-攝影</w:t>
            </w:r>
          </w:p>
        </w:tc>
        <w:tc>
          <w:tcPr>
            <w:tcW w:w="425" w:type="dxa"/>
            <w:tcBorders>
              <w:bottom w:val="single" w:sz="4" w:space="0" w:color="auto"/>
            </w:tcBorders>
            <w:shd w:val="clear" w:color="auto" w:fill="FFFFFF" w:themeFill="background1"/>
          </w:tcPr>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觀察</w:t>
            </w:r>
          </w:p>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行動</w:t>
            </w:r>
          </w:p>
          <w:p w:rsidR="00EF40F1" w:rsidRPr="00282A98" w:rsidRDefault="00EF40F1" w:rsidP="00C32024">
            <w:pPr>
              <w:jc w:val="center"/>
              <w:rPr>
                <w:rFonts w:asciiTheme="minorEastAsia" w:hAnsiTheme="minorEastAsia"/>
                <w:sz w:val="16"/>
                <w:szCs w:val="16"/>
              </w:rPr>
            </w:pPr>
          </w:p>
        </w:tc>
        <w:tc>
          <w:tcPr>
            <w:tcW w:w="993" w:type="dxa"/>
            <w:tcBorders>
              <w:bottom w:val="single" w:sz="4" w:space="0" w:color="auto"/>
            </w:tcBorders>
            <w:shd w:val="clear" w:color="auto" w:fill="FFFFFF" w:themeFill="background1"/>
          </w:tcPr>
          <w:p w:rsidR="00EF40F1" w:rsidRPr="00735232" w:rsidRDefault="00EF40F1" w:rsidP="00C32024">
            <w:pPr>
              <w:jc w:val="center"/>
              <w:rPr>
                <w:rFonts w:asciiTheme="minorEastAsia" w:hAnsiTheme="minorEastAsia"/>
                <w:sz w:val="16"/>
                <w:szCs w:val="16"/>
              </w:rPr>
            </w:pPr>
            <w:r w:rsidRPr="00735232">
              <w:rPr>
                <w:rFonts w:hint="eastAsia"/>
                <w:sz w:val="16"/>
                <w:szCs w:val="16"/>
              </w:rPr>
              <w:t>透光與逆光</w:t>
            </w:r>
          </w:p>
        </w:tc>
        <w:tc>
          <w:tcPr>
            <w:tcW w:w="3568" w:type="dxa"/>
            <w:tcBorders>
              <w:bottom w:val="single" w:sz="4" w:space="0" w:color="auto"/>
            </w:tcBorders>
            <w:shd w:val="clear" w:color="auto" w:fill="FFFFFF" w:themeFill="background1"/>
          </w:tcPr>
          <w:p w:rsidR="00EF40F1" w:rsidRPr="00735232" w:rsidRDefault="00EF40F1" w:rsidP="00620B55">
            <w:pPr>
              <w:pStyle w:val="a3"/>
              <w:numPr>
                <w:ilvl w:val="0"/>
                <w:numId w:val="99"/>
              </w:numPr>
              <w:spacing w:line="0" w:lineRule="atLeast"/>
              <w:ind w:leftChars="0" w:left="255" w:hanging="255"/>
              <w:rPr>
                <w:sz w:val="16"/>
                <w:szCs w:val="16"/>
              </w:rPr>
            </w:pPr>
            <w:r w:rsidRPr="00735232">
              <w:rPr>
                <w:rFonts w:hint="eastAsia"/>
                <w:sz w:val="16"/>
                <w:szCs w:val="16"/>
              </w:rPr>
              <w:t>尋找生活中可透光的物體與光交互作用的畫面。</w:t>
            </w:r>
          </w:p>
          <w:p w:rsidR="00EF40F1" w:rsidRPr="00735232" w:rsidRDefault="00EF40F1" w:rsidP="00620B55">
            <w:pPr>
              <w:pStyle w:val="a3"/>
              <w:numPr>
                <w:ilvl w:val="0"/>
                <w:numId w:val="99"/>
              </w:numPr>
              <w:spacing w:line="0" w:lineRule="atLeast"/>
              <w:ind w:leftChars="0" w:left="255" w:hanging="255"/>
              <w:rPr>
                <w:sz w:val="16"/>
                <w:szCs w:val="16"/>
              </w:rPr>
            </w:pPr>
            <w:r w:rsidRPr="00735232">
              <w:rPr>
                <w:rFonts w:hint="eastAsia"/>
                <w:sz w:val="16"/>
                <w:szCs w:val="16"/>
              </w:rPr>
              <w:t>使攝影不局限於把主角拍清楚，體驗光的效果與美感。</w:t>
            </w:r>
          </w:p>
        </w:tc>
        <w:tc>
          <w:tcPr>
            <w:tcW w:w="269" w:type="dxa"/>
            <w:tcBorders>
              <w:bottom w:val="single" w:sz="4" w:space="0" w:color="auto"/>
            </w:tcBorders>
            <w:shd w:val="clear" w:color="auto" w:fill="FFFFFF" w:themeFill="background1"/>
          </w:tcPr>
          <w:p w:rsidR="00EF40F1" w:rsidRPr="00282A98" w:rsidRDefault="00EF40F1" w:rsidP="00C32024">
            <w:pPr>
              <w:spacing w:line="0" w:lineRule="atLeast"/>
              <w:jc w:val="center"/>
              <w:rPr>
                <w:rFonts w:asciiTheme="minorEastAsia" w:hAnsiTheme="minorEastAsia"/>
                <w:sz w:val="16"/>
                <w:szCs w:val="16"/>
              </w:rPr>
            </w:pPr>
            <w:r>
              <w:rPr>
                <w:rFonts w:asciiTheme="minorEastAsia" w:hAnsiTheme="minorEastAsia" w:hint="eastAsia"/>
                <w:sz w:val="16"/>
                <w:szCs w:val="16"/>
              </w:rPr>
              <w:t>10</w:t>
            </w:r>
          </w:p>
        </w:tc>
        <w:tc>
          <w:tcPr>
            <w:tcW w:w="731" w:type="dxa"/>
            <w:tcBorders>
              <w:bottom w:val="single" w:sz="4" w:space="0" w:color="auto"/>
            </w:tcBorders>
            <w:shd w:val="clear" w:color="auto" w:fill="FFFFFF" w:themeFill="background1"/>
          </w:tcPr>
          <w:p w:rsidR="00EF40F1" w:rsidRDefault="00EF40F1" w:rsidP="00C32024">
            <w:pPr>
              <w:spacing w:line="0" w:lineRule="atLeast"/>
              <w:rPr>
                <w:rFonts w:asciiTheme="minorEastAsia" w:hAnsiTheme="minorEastAsia"/>
                <w:sz w:val="16"/>
                <w:szCs w:val="16"/>
              </w:rPr>
            </w:pPr>
            <w:r>
              <w:rPr>
                <w:rFonts w:asciiTheme="minorEastAsia" w:hAnsiTheme="minorEastAsia" w:hint="eastAsia"/>
                <w:sz w:val="16"/>
                <w:szCs w:val="16"/>
              </w:rPr>
              <w:t>2-1</w:t>
            </w:r>
          </w:p>
          <w:p w:rsidR="00EF40F1" w:rsidRPr="00161DF3" w:rsidRDefault="00EF40F1" w:rsidP="00C32024">
            <w:pPr>
              <w:rPr>
                <w:rFonts w:asciiTheme="minorEastAsia" w:hAnsiTheme="minorEastAsia"/>
                <w:sz w:val="16"/>
                <w:szCs w:val="16"/>
              </w:rPr>
            </w:pPr>
          </w:p>
        </w:tc>
        <w:tc>
          <w:tcPr>
            <w:tcW w:w="1538" w:type="dxa"/>
            <w:tcBorders>
              <w:bottom w:val="single" w:sz="4" w:space="0" w:color="auto"/>
            </w:tcBorders>
            <w:shd w:val="clear" w:color="auto" w:fill="FFFFFF" w:themeFill="background1"/>
          </w:tcPr>
          <w:p w:rsidR="00EF40F1" w:rsidRPr="00282A98" w:rsidRDefault="00EF40F1" w:rsidP="00C32024">
            <w:pPr>
              <w:spacing w:line="0" w:lineRule="atLeast"/>
              <w:rPr>
                <w:rFonts w:asciiTheme="minorEastAsia" w:hAnsiTheme="minorEastAsia"/>
                <w:sz w:val="16"/>
                <w:szCs w:val="16"/>
              </w:rPr>
            </w:pPr>
            <w:r w:rsidRPr="00282A98">
              <w:rPr>
                <w:rFonts w:ascii="MS Gothic" w:eastAsia="MS Gothic" w:hAnsi="Wingdings" w:cs="Menlo Regular" w:hint="eastAsia"/>
                <w:color w:val="000000"/>
                <w:sz w:val="16"/>
                <w:szCs w:val="16"/>
              </w:rPr>
              <w:t>☐</w:t>
            </w:r>
            <w:r w:rsidRPr="00282A98">
              <w:rPr>
                <w:rFonts w:asciiTheme="minorEastAsia" w:hAnsiTheme="minorEastAsia" w:hint="eastAsia"/>
                <w:sz w:val="16"/>
                <w:szCs w:val="16"/>
              </w:rPr>
              <w:t>探索、創作與展演</w:t>
            </w:r>
          </w:p>
          <w:p w:rsidR="00EF40F1" w:rsidRPr="00282A98" w:rsidRDefault="00EF40F1" w:rsidP="00C32024">
            <w:pPr>
              <w:spacing w:line="0" w:lineRule="atLeast"/>
              <w:rPr>
                <w:rFonts w:asciiTheme="minorEastAsia" w:hAnsiTheme="minorEastAsia"/>
                <w:sz w:val="16"/>
                <w:szCs w:val="16"/>
              </w:rPr>
            </w:pPr>
            <w:r w:rsidRPr="00282A98">
              <w:rPr>
                <w:rFonts w:ascii="Wingdings" w:hAnsi="Wingdings" w:cs="Menlo Regular"/>
                <w:color w:val="000000"/>
                <w:sz w:val="16"/>
                <w:szCs w:val="16"/>
              </w:rPr>
              <w:t></w:t>
            </w:r>
            <w:r w:rsidRPr="00282A98">
              <w:rPr>
                <w:rFonts w:asciiTheme="minorEastAsia" w:hAnsiTheme="minorEastAsia" w:hint="eastAsia"/>
                <w:sz w:val="16"/>
                <w:szCs w:val="16"/>
              </w:rPr>
              <w:t>知識與概念</w:t>
            </w:r>
          </w:p>
          <w:p w:rsidR="00EF40F1" w:rsidRPr="00282A98" w:rsidRDefault="00EF40F1" w:rsidP="00C32024">
            <w:pPr>
              <w:spacing w:line="0" w:lineRule="atLeast"/>
              <w:rPr>
                <w:rFonts w:asciiTheme="minorEastAsia" w:hAnsiTheme="minorEastAsia"/>
                <w:sz w:val="16"/>
                <w:szCs w:val="16"/>
              </w:rPr>
            </w:pPr>
            <w:r w:rsidRPr="00282A98">
              <w:rPr>
                <w:rFonts w:ascii="MS Gothic" w:eastAsia="MS Gothic" w:hAnsi="Wingdings" w:cs="Menlo Regular" w:hint="eastAsia"/>
                <w:color w:val="000000"/>
                <w:sz w:val="16"/>
                <w:szCs w:val="16"/>
              </w:rPr>
              <w:t>☐</w:t>
            </w:r>
            <w:r w:rsidRPr="00282A98">
              <w:rPr>
                <w:rFonts w:asciiTheme="minorEastAsia" w:hAnsiTheme="minorEastAsia" w:hint="eastAsia"/>
                <w:sz w:val="16"/>
                <w:szCs w:val="16"/>
              </w:rPr>
              <w:t>藝術與文化</w:t>
            </w:r>
          </w:p>
          <w:p w:rsidR="00EF40F1" w:rsidRPr="00282A98" w:rsidRDefault="00EF40F1" w:rsidP="00C32024">
            <w:pPr>
              <w:spacing w:line="0" w:lineRule="atLeast"/>
              <w:rPr>
                <w:rFonts w:asciiTheme="minorEastAsia" w:hAnsiTheme="minorEastAsia"/>
                <w:sz w:val="16"/>
                <w:szCs w:val="16"/>
              </w:rPr>
            </w:pPr>
            <w:r w:rsidRPr="00282A98">
              <w:rPr>
                <w:rFonts w:ascii="MS Gothic" w:eastAsia="MS Gothic" w:hAnsi="Wingdings" w:cs="Menlo Regular" w:hint="eastAsia"/>
                <w:color w:val="000000"/>
                <w:sz w:val="16"/>
                <w:szCs w:val="16"/>
              </w:rPr>
              <w:t>☐</w:t>
            </w:r>
            <w:r w:rsidRPr="00282A98">
              <w:rPr>
                <w:rFonts w:asciiTheme="minorEastAsia" w:hAnsiTheme="minorEastAsia" w:hint="eastAsia"/>
                <w:sz w:val="16"/>
                <w:szCs w:val="16"/>
              </w:rPr>
              <w:t>藝術與生活</w:t>
            </w:r>
          </w:p>
          <w:p w:rsidR="00EF40F1" w:rsidRPr="00282A98" w:rsidRDefault="00EF40F1" w:rsidP="00C32024">
            <w:pPr>
              <w:spacing w:line="0" w:lineRule="atLeast"/>
              <w:rPr>
                <w:rFonts w:asciiTheme="minorEastAsia" w:hAnsiTheme="minorEastAsia"/>
                <w:sz w:val="16"/>
                <w:szCs w:val="16"/>
              </w:rPr>
            </w:pPr>
            <w:r w:rsidRPr="00282A98">
              <w:rPr>
                <w:rFonts w:ascii="Wingdings" w:hAnsi="Wingdings" w:cs="Menlo Regular"/>
                <w:color w:val="000000"/>
                <w:sz w:val="16"/>
                <w:szCs w:val="16"/>
              </w:rPr>
              <w:t></w:t>
            </w:r>
            <w:r w:rsidRPr="00282A98">
              <w:rPr>
                <w:rFonts w:asciiTheme="minorEastAsia" w:hAnsiTheme="minorEastAsia" w:hint="eastAsia"/>
                <w:sz w:val="16"/>
                <w:szCs w:val="16"/>
              </w:rPr>
              <w:t>專題學習</w:t>
            </w:r>
          </w:p>
        </w:tc>
        <w:tc>
          <w:tcPr>
            <w:tcW w:w="856" w:type="dxa"/>
            <w:tcBorders>
              <w:bottom w:val="single" w:sz="4" w:space="0" w:color="auto"/>
            </w:tcBorders>
            <w:shd w:val="clear" w:color="auto" w:fill="FFFFFF" w:themeFill="background1"/>
          </w:tcPr>
          <w:p w:rsidR="00EF40F1" w:rsidRPr="00282A98" w:rsidRDefault="00EF40F1" w:rsidP="00C32024">
            <w:pPr>
              <w:spacing w:line="0" w:lineRule="atLeast"/>
              <w:rPr>
                <w:rFonts w:ascii="新細明體" w:hAnsi="新細明體"/>
                <w:sz w:val="16"/>
                <w:szCs w:val="16"/>
              </w:rPr>
            </w:pPr>
            <w:r w:rsidRPr="00282A98">
              <w:rPr>
                <w:rFonts w:ascii="Wingdings" w:eastAsia="MS Gothic" w:hAnsi="Wingdings" w:cs="Menlo Regular"/>
                <w:color w:val="000000"/>
                <w:sz w:val="16"/>
                <w:szCs w:val="16"/>
              </w:rPr>
              <w:t></w:t>
            </w:r>
            <w:r w:rsidRPr="00282A98">
              <w:rPr>
                <w:rFonts w:ascii="新細明體" w:hAnsi="新細明體" w:hint="eastAsia"/>
                <w:sz w:val="16"/>
                <w:szCs w:val="16"/>
              </w:rPr>
              <w:t>口頭發表</w:t>
            </w:r>
            <w:r w:rsidRPr="00282A98">
              <w:rPr>
                <w:rFonts w:ascii="MS Gothic" w:eastAsia="MS Gothic" w:hAnsi="Wingdings" w:cs="Menlo Regular" w:hint="eastAsia"/>
                <w:color w:val="000000"/>
                <w:sz w:val="16"/>
                <w:szCs w:val="16"/>
              </w:rPr>
              <w:t>☐</w:t>
            </w:r>
            <w:r w:rsidRPr="00282A98">
              <w:rPr>
                <w:rFonts w:ascii="新細明體" w:hAnsi="新細明體" w:hint="eastAsia"/>
                <w:sz w:val="16"/>
                <w:szCs w:val="16"/>
              </w:rPr>
              <w:t>作業單</w:t>
            </w:r>
          </w:p>
          <w:p w:rsidR="00EF40F1" w:rsidRPr="00282A98" w:rsidRDefault="00EF40F1" w:rsidP="00C32024">
            <w:pPr>
              <w:spacing w:line="0" w:lineRule="atLeast"/>
              <w:rPr>
                <w:rFonts w:ascii="新細明體" w:hAnsi="新細明體"/>
                <w:sz w:val="16"/>
                <w:szCs w:val="16"/>
              </w:rPr>
            </w:pPr>
            <w:r w:rsidRPr="00282A98">
              <w:rPr>
                <w:rFonts w:ascii="Wingdings" w:eastAsia="MS Gothic" w:hAnsi="Wingdings" w:cs="Menlo Regular"/>
                <w:color w:val="000000"/>
                <w:sz w:val="16"/>
                <w:szCs w:val="16"/>
              </w:rPr>
              <w:t></w:t>
            </w:r>
            <w:r w:rsidRPr="00282A98">
              <w:rPr>
                <w:rFonts w:ascii="新細明體" w:hAnsi="新細明體" w:hint="eastAsia"/>
                <w:sz w:val="16"/>
                <w:szCs w:val="16"/>
              </w:rPr>
              <w:t>觀察評量</w:t>
            </w:r>
          </w:p>
          <w:p w:rsidR="00EF40F1" w:rsidRPr="00282A98" w:rsidRDefault="00EF40F1" w:rsidP="00C32024">
            <w:pPr>
              <w:spacing w:line="0" w:lineRule="atLeast"/>
              <w:rPr>
                <w:rFonts w:ascii="新細明體" w:hAnsi="新細明體"/>
                <w:sz w:val="16"/>
                <w:szCs w:val="16"/>
              </w:rPr>
            </w:pPr>
            <w:r w:rsidRPr="00282A98">
              <w:rPr>
                <w:rFonts w:ascii="MS Gothic" w:eastAsia="MS Gothic" w:hAnsi="Wingdings" w:cs="Menlo Regular" w:hint="eastAsia"/>
                <w:color w:val="000000"/>
                <w:sz w:val="16"/>
                <w:szCs w:val="16"/>
              </w:rPr>
              <w:t>☐</w:t>
            </w:r>
            <w:r w:rsidRPr="00282A98">
              <w:rPr>
                <w:rFonts w:ascii="新細明體" w:hAnsi="新細明體" w:hint="eastAsia"/>
                <w:sz w:val="16"/>
                <w:szCs w:val="16"/>
              </w:rPr>
              <w:t>作品表現</w:t>
            </w:r>
          </w:p>
          <w:p w:rsidR="00EF40F1" w:rsidRPr="00282A98" w:rsidRDefault="00EF40F1" w:rsidP="00C32024">
            <w:pPr>
              <w:spacing w:line="0" w:lineRule="atLeast"/>
              <w:rPr>
                <w:rFonts w:ascii="新細明體" w:hAnsi="新細明體"/>
                <w:sz w:val="16"/>
                <w:szCs w:val="16"/>
              </w:rPr>
            </w:pPr>
            <w:r w:rsidRPr="00282A98">
              <w:rPr>
                <w:rFonts w:ascii="Wingdings" w:eastAsia="MS Gothic" w:hAnsi="Wingdings" w:cs="Menlo Regular"/>
                <w:color w:val="000000"/>
                <w:sz w:val="16"/>
                <w:szCs w:val="16"/>
              </w:rPr>
              <w:t></w:t>
            </w:r>
            <w:r w:rsidRPr="00282A98">
              <w:rPr>
                <w:rFonts w:ascii="新細明體" w:hAnsi="新細明體" w:hint="eastAsia"/>
                <w:sz w:val="16"/>
                <w:szCs w:val="16"/>
              </w:rPr>
              <w:t>檔案評量</w:t>
            </w:r>
          </w:p>
          <w:p w:rsidR="00EF40F1" w:rsidRPr="00282A98" w:rsidRDefault="00EF40F1" w:rsidP="00C32024">
            <w:pPr>
              <w:spacing w:line="0" w:lineRule="atLeast"/>
              <w:rPr>
                <w:rFonts w:asciiTheme="minorEastAsia" w:hAnsiTheme="minorEastAsia"/>
                <w:sz w:val="16"/>
                <w:szCs w:val="16"/>
              </w:rPr>
            </w:pPr>
            <w:r>
              <w:rPr>
                <w:rFonts w:ascii="MS Gothic" w:eastAsia="MS Gothic" w:hAnsi="Wingdings" w:cs="Menlo Regular" w:hint="eastAsia"/>
                <w:color w:val="000000"/>
                <w:sz w:val="16"/>
                <w:szCs w:val="16"/>
              </w:rPr>
              <w:t>☐</w:t>
            </w:r>
            <w:r w:rsidRPr="00282A98">
              <w:rPr>
                <w:rFonts w:ascii="新細明體" w:hAnsi="新細明體" w:hint="eastAsia"/>
                <w:sz w:val="16"/>
                <w:szCs w:val="16"/>
              </w:rPr>
              <w:t>同儕評量</w:t>
            </w:r>
          </w:p>
        </w:tc>
        <w:tc>
          <w:tcPr>
            <w:tcW w:w="1401" w:type="dxa"/>
            <w:tcBorders>
              <w:bottom w:val="single" w:sz="4" w:space="0" w:color="auto"/>
            </w:tcBorders>
            <w:shd w:val="clear" w:color="auto" w:fill="FFFFFF" w:themeFill="background1"/>
          </w:tcPr>
          <w:p w:rsidR="00EF40F1" w:rsidRPr="00282A98" w:rsidRDefault="00EF40F1" w:rsidP="00C32024">
            <w:pPr>
              <w:spacing w:line="0" w:lineRule="atLeast"/>
              <w:rPr>
                <w:rFonts w:asciiTheme="minorEastAsia" w:hAnsiTheme="minorEastAsia"/>
                <w:sz w:val="12"/>
                <w:szCs w:val="12"/>
              </w:rPr>
            </w:pPr>
          </w:p>
        </w:tc>
      </w:tr>
      <w:tr w:rsidR="00EF40F1" w:rsidRPr="00282A98" w:rsidTr="00C32024">
        <w:trPr>
          <w:trHeight w:val="655"/>
        </w:trPr>
        <w:tc>
          <w:tcPr>
            <w:tcW w:w="567" w:type="dxa"/>
            <w:vMerge w:val="restart"/>
            <w:shd w:val="clear" w:color="auto" w:fill="FFFFFF" w:themeFill="background1"/>
          </w:tcPr>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五年級</w:t>
            </w:r>
          </w:p>
        </w:tc>
        <w:tc>
          <w:tcPr>
            <w:tcW w:w="709" w:type="dxa"/>
            <w:tcBorders>
              <w:bottom w:val="single" w:sz="4" w:space="0" w:color="auto"/>
            </w:tcBorders>
            <w:shd w:val="clear" w:color="auto" w:fill="FFFFFF" w:themeFill="background1"/>
          </w:tcPr>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數位藝術-</w:t>
            </w:r>
            <w:r>
              <w:rPr>
                <w:rFonts w:asciiTheme="minorEastAsia" w:hAnsiTheme="minorEastAsia" w:hint="eastAsia"/>
                <w:sz w:val="16"/>
                <w:szCs w:val="16"/>
              </w:rPr>
              <w:t>動畫</w:t>
            </w:r>
          </w:p>
        </w:tc>
        <w:tc>
          <w:tcPr>
            <w:tcW w:w="425" w:type="dxa"/>
            <w:tcBorders>
              <w:bottom w:val="single" w:sz="4" w:space="0" w:color="auto"/>
            </w:tcBorders>
            <w:shd w:val="clear" w:color="auto" w:fill="FFFFFF" w:themeFill="background1"/>
          </w:tcPr>
          <w:p w:rsidR="00EF40F1" w:rsidRDefault="00EF40F1" w:rsidP="00C32024">
            <w:pPr>
              <w:rPr>
                <w:rFonts w:asciiTheme="minorEastAsia" w:hAnsiTheme="minorEastAsia"/>
                <w:sz w:val="16"/>
                <w:szCs w:val="16"/>
              </w:rPr>
            </w:pPr>
            <w:r>
              <w:rPr>
                <w:rFonts w:asciiTheme="minorEastAsia" w:hAnsiTheme="minorEastAsia" w:hint="eastAsia"/>
                <w:sz w:val="16"/>
                <w:szCs w:val="16"/>
              </w:rPr>
              <w:t>表現</w:t>
            </w:r>
          </w:p>
          <w:p w:rsidR="00EF40F1" w:rsidRDefault="00EF40F1" w:rsidP="00C32024">
            <w:pPr>
              <w:rPr>
                <w:rFonts w:asciiTheme="minorEastAsia" w:hAnsiTheme="minorEastAsia"/>
                <w:sz w:val="16"/>
                <w:szCs w:val="16"/>
              </w:rPr>
            </w:pPr>
            <w:r>
              <w:rPr>
                <w:rFonts w:asciiTheme="minorEastAsia" w:hAnsiTheme="minorEastAsia" w:hint="eastAsia"/>
                <w:sz w:val="16"/>
                <w:szCs w:val="16"/>
              </w:rPr>
              <w:t>構思</w:t>
            </w:r>
          </w:p>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行動</w:t>
            </w:r>
          </w:p>
        </w:tc>
        <w:tc>
          <w:tcPr>
            <w:tcW w:w="993" w:type="dxa"/>
            <w:tcBorders>
              <w:bottom w:val="single" w:sz="4" w:space="0" w:color="auto"/>
            </w:tcBorders>
            <w:shd w:val="clear" w:color="auto" w:fill="FFFFFF" w:themeFill="background1"/>
          </w:tcPr>
          <w:p w:rsidR="00EF40F1" w:rsidRDefault="00EF40F1" w:rsidP="00C32024">
            <w:pPr>
              <w:jc w:val="center"/>
              <w:rPr>
                <w:sz w:val="16"/>
                <w:szCs w:val="16"/>
              </w:rPr>
            </w:pPr>
            <w:r>
              <w:rPr>
                <w:rFonts w:hint="eastAsia"/>
                <w:sz w:val="16"/>
                <w:szCs w:val="16"/>
              </w:rPr>
              <w:t>逐格動畫製作</w:t>
            </w:r>
          </w:p>
        </w:tc>
        <w:tc>
          <w:tcPr>
            <w:tcW w:w="3568" w:type="dxa"/>
            <w:tcBorders>
              <w:bottom w:val="single" w:sz="4" w:space="0" w:color="auto"/>
            </w:tcBorders>
            <w:shd w:val="clear" w:color="auto" w:fill="FFFFFF" w:themeFill="background1"/>
          </w:tcPr>
          <w:p w:rsidR="00EF40F1" w:rsidRDefault="00EF40F1" w:rsidP="00620B55">
            <w:pPr>
              <w:pStyle w:val="a3"/>
              <w:numPr>
                <w:ilvl w:val="0"/>
                <w:numId w:val="101"/>
              </w:numPr>
              <w:spacing w:line="0" w:lineRule="atLeast"/>
              <w:ind w:leftChars="0" w:left="263" w:hanging="263"/>
              <w:rPr>
                <w:sz w:val="16"/>
                <w:szCs w:val="16"/>
              </w:rPr>
            </w:pPr>
            <w:r w:rsidRPr="009B1941">
              <w:rPr>
                <w:rFonts w:hint="eastAsia"/>
                <w:sz w:val="16"/>
                <w:szCs w:val="16"/>
              </w:rPr>
              <w:t>分組</w:t>
            </w:r>
            <w:r>
              <w:rPr>
                <w:rFonts w:hint="eastAsia"/>
                <w:sz w:val="16"/>
                <w:szCs w:val="16"/>
              </w:rPr>
              <w:t>構思主題小劇本</w:t>
            </w:r>
          </w:p>
          <w:p w:rsidR="00EF40F1" w:rsidRDefault="00EF40F1" w:rsidP="00620B55">
            <w:pPr>
              <w:pStyle w:val="a3"/>
              <w:numPr>
                <w:ilvl w:val="0"/>
                <w:numId w:val="101"/>
              </w:numPr>
              <w:spacing w:line="0" w:lineRule="atLeast"/>
              <w:ind w:leftChars="0" w:left="263" w:hanging="263"/>
              <w:rPr>
                <w:sz w:val="16"/>
                <w:szCs w:val="16"/>
              </w:rPr>
            </w:pPr>
            <w:r>
              <w:rPr>
                <w:rFonts w:hint="eastAsia"/>
                <w:sz w:val="16"/>
                <w:szCs w:val="16"/>
              </w:rPr>
              <w:t>根據劇本準備所需的拍攝小物，做</w:t>
            </w:r>
            <w:r w:rsidRPr="009B1941">
              <w:rPr>
                <w:rFonts w:hint="eastAsia"/>
                <w:sz w:val="16"/>
                <w:szCs w:val="16"/>
              </w:rPr>
              <w:t>連續動態影像</w:t>
            </w:r>
            <w:r>
              <w:rPr>
                <w:rFonts w:hint="eastAsia"/>
                <w:sz w:val="16"/>
                <w:szCs w:val="16"/>
              </w:rPr>
              <w:t>的拍攝</w:t>
            </w:r>
          </w:p>
          <w:p w:rsidR="00EF40F1" w:rsidRPr="00F10FE1" w:rsidRDefault="00EF40F1" w:rsidP="00620B55">
            <w:pPr>
              <w:pStyle w:val="a3"/>
              <w:numPr>
                <w:ilvl w:val="0"/>
                <w:numId w:val="101"/>
              </w:numPr>
              <w:spacing w:line="0" w:lineRule="atLeast"/>
              <w:ind w:leftChars="0" w:left="263" w:hanging="263"/>
              <w:rPr>
                <w:sz w:val="16"/>
                <w:szCs w:val="16"/>
              </w:rPr>
            </w:pPr>
            <w:r>
              <w:rPr>
                <w:rFonts w:hint="eastAsia"/>
                <w:sz w:val="16"/>
                <w:szCs w:val="16"/>
              </w:rPr>
              <w:t>用簡易的軟體，拼接</w:t>
            </w:r>
            <w:r w:rsidRPr="00F10FE1">
              <w:rPr>
                <w:rFonts w:hint="eastAsia"/>
                <w:sz w:val="16"/>
                <w:szCs w:val="16"/>
              </w:rPr>
              <w:t>連續動態圖片做成有趣的逐格動畫</w:t>
            </w:r>
          </w:p>
          <w:p w:rsidR="00EF40F1" w:rsidRPr="00F10FE1" w:rsidRDefault="00EF40F1" w:rsidP="00C32024">
            <w:pPr>
              <w:spacing w:line="0" w:lineRule="atLeast"/>
              <w:rPr>
                <w:sz w:val="16"/>
                <w:szCs w:val="16"/>
              </w:rPr>
            </w:pPr>
          </w:p>
        </w:tc>
        <w:tc>
          <w:tcPr>
            <w:tcW w:w="269" w:type="dxa"/>
            <w:tcBorders>
              <w:bottom w:val="single" w:sz="4" w:space="0" w:color="auto"/>
            </w:tcBorders>
            <w:shd w:val="clear" w:color="auto" w:fill="FFFFFF" w:themeFill="background1"/>
          </w:tcPr>
          <w:p w:rsidR="00EF40F1" w:rsidRDefault="00EF40F1" w:rsidP="00C32024">
            <w:pPr>
              <w:spacing w:line="0" w:lineRule="atLeast"/>
              <w:jc w:val="center"/>
              <w:rPr>
                <w:rFonts w:asciiTheme="minorEastAsia" w:hAnsiTheme="minorEastAsia"/>
                <w:sz w:val="16"/>
                <w:szCs w:val="16"/>
              </w:rPr>
            </w:pPr>
            <w:r>
              <w:rPr>
                <w:rFonts w:asciiTheme="minorEastAsia" w:hAnsiTheme="minorEastAsia" w:hint="eastAsia"/>
                <w:sz w:val="16"/>
                <w:szCs w:val="16"/>
              </w:rPr>
              <w:t>10</w:t>
            </w:r>
          </w:p>
        </w:tc>
        <w:tc>
          <w:tcPr>
            <w:tcW w:w="731" w:type="dxa"/>
            <w:tcBorders>
              <w:bottom w:val="single" w:sz="4" w:space="0" w:color="auto"/>
            </w:tcBorders>
            <w:shd w:val="clear" w:color="auto" w:fill="FFFFFF" w:themeFill="background1"/>
          </w:tcPr>
          <w:p w:rsidR="00EF40F1" w:rsidRDefault="00EF40F1" w:rsidP="00C32024">
            <w:pPr>
              <w:spacing w:line="0" w:lineRule="atLeast"/>
              <w:rPr>
                <w:rFonts w:asciiTheme="minorEastAsia" w:hAnsiTheme="minorEastAsia"/>
                <w:sz w:val="16"/>
                <w:szCs w:val="16"/>
              </w:rPr>
            </w:pPr>
            <w:r>
              <w:rPr>
                <w:rFonts w:asciiTheme="minorEastAsia" w:hAnsiTheme="minorEastAsia" w:hint="eastAsia"/>
                <w:sz w:val="16"/>
                <w:szCs w:val="16"/>
              </w:rPr>
              <w:t>1-1</w:t>
            </w:r>
          </w:p>
          <w:p w:rsidR="00EF40F1" w:rsidRDefault="00EF40F1" w:rsidP="00C32024">
            <w:pPr>
              <w:spacing w:line="0" w:lineRule="atLeast"/>
              <w:rPr>
                <w:rFonts w:asciiTheme="minorEastAsia" w:hAnsiTheme="minorEastAsia"/>
                <w:sz w:val="16"/>
                <w:szCs w:val="16"/>
              </w:rPr>
            </w:pPr>
            <w:r>
              <w:rPr>
                <w:rFonts w:asciiTheme="minorEastAsia" w:hAnsiTheme="minorEastAsia" w:hint="eastAsia"/>
                <w:sz w:val="16"/>
                <w:szCs w:val="16"/>
              </w:rPr>
              <w:t>2-1</w:t>
            </w:r>
          </w:p>
        </w:tc>
        <w:tc>
          <w:tcPr>
            <w:tcW w:w="1538" w:type="dxa"/>
            <w:tcBorders>
              <w:bottom w:val="single" w:sz="4" w:space="0" w:color="auto"/>
            </w:tcBorders>
            <w:shd w:val="clear" w:color="auto" w:fill="FFFFFF" w:themeFill="background1"/>
          </w:tcPr>
          <w:p w:rsidR="00EF40F1" w:rsidRPr="00282A98" w:rsidRDefault="00EF40F1" w:rsidP="00C32024">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sidRPr="00282A98">
              <w:rPr>
                <w:rFonts w:asciiTheme="minorEastAsia" w:hAnsiTheme="minorEastAsia" w:hint="eastAsia"/>
                <w:sz w:val="16"/>
                <w:szCs w:val="16"/>
              </w:rPr>
              <w:t>探索、創作與展演</w:t>
            </w:r>
          </w:p>
          <w:p w:rsidR="00EF40F1" w:rsidRPr="00282A98" w:rsidRDefault="00EF40F1" w:rsidP="00C32024">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sidRPr="00282A98">
              <w:rPr>
                <w:rFonts w:asciiTheme="minorEastAsia" w:hAnsiTheme="minorEastAsia" w:hint="eastAsia"/>
                <w:sz w:val="16"/>
                <w:szCs w:val="16"/>
              </w:rPr>
              <w:t>知識與概念</w:t>
            </w:r>
          </w:p>
          <w:p w:rsidR="00EF40F1" w:rsidRPr="00282A98" w:rsidRDefault="00EF40F1" w:rsidP="00C32024">
            <w:pPr>
              <w:spacing w:line="0" w:lineRule="atLeast"/>
              <w:rPr>
                <w:rFonts w:asciiTheme="minorEastAsia" w:hAnsiTheme="minorEastAsia"/>
                <w:sz w:val="16"/>
                <w:szCs w:val="16"/>
              </w:rPr>
            </w:pPr>
            <w:r w:rsidRPr="00282A98">
              <w:rPr>
                <w:rFonts w:ascii="MS Gothic" w:eastAsia="MS Gothic" w:hAnsi="Wingdings" w:cs="Menlo Regular" w:hint="eastAsia"/>
                <w:color w:val="000000"/>
                <w:sz w:val="16"/>
                <w:szCs w:val="16"/>
              </w:rPr>
              <w:t>☐</w:t>
            </w:r>
            <w:r w:rsidRPr="00282A98">
              <w:rPr>
                <w:rFonts w:asciiTheme="minorEastAsia" w:hAnsiTheme="minorEastAsia" w:hint="eastAsia"/>
                <w:sz w:val="16"/>
                <w:szCs w:val="16"/>
              </w:rPr>
              <w:t>藝術與文化</w:t>
            </w:r>
          </w:p>
          <w:p w:rsidR="00EF40F1" w:rsidRPr="00282A98" w:rsidRDefault="00EF40F1" w:rsidP="00C32024">
            <w:pPr>
              <w:spacing w:line="0" w:lineRule="atLeast"/>
              <w:rPr>
                <w:rFonts w:asciiTheme="minorEastAsia" w:hAnsiTheme="minorEastAsia"/>
                <w:sz w:val="16"/>
                <w:szCs w:val="16"/>
              </w:rPr>
            </w:pPr>
            <w:r>
              <w:rPr>
                <w:rFonts w:ascii="Wingdings" w:eastAsia="MS Gothic" w:hAnsi="Wingdings" w:cs="Menlo Regular"/>
                <w:color w:val="000000"/>
                <w:sz w:val="16"/>
                <w:szCs w:val="16"/>
              </w:rPr>
              <w:t></w:t>
            </w:r>
            <w:r w:rsidRPr="00282A98">
              <w:rPr>
                <w:rFonts w:asciiTheme="minorEastAsia" w:hAnsiTheme="minorEastAsia" w:hint="eastAsia"/>
                <w:sz w:val="16"/>
                <w:szCs w:val="16"/>
              </w:rPr>
              <w:t>藝術與生活</w:t>
            </w:r>
          </w:p>
          <w:p w:rsidR="00EF40F1" w:rsidRPr="00282A98" w:rsidRDefault="00EF40F1" w:rsidP="00C32024">
            <w:pPr>
              <w:spacing w:line="0" w:lineRule="atLeast"/>
              <w:rPr>
                <w:rFonts w:ascii="MS Gothic" w:eastAsia="MS Gothic" w:hAnsi="Wingdings" w:cs="Menlo Regular" w:hint="eastAsia"/>
                <w:color w:val="000000"/>
                <w:sz w:val="16"/>
                <w:szCs w:val="16"/>
              </w:rPr>
            </w:pPr>
            <w:r w:rsidRPr="00282A98">
              <w:rPr>
                <w:rFonts w:ascii="Wingdings" w:hAnsi="Wingdings" w:cs="Menlo Regular"/>
                <w:color w:val="000000"/>
                <w:sz w:val="16"/>
                <w:szCs w:val="16"/>
              </w:rPr>
              <w:t></w:t>
            </w:r>
            <w:r w:rsidRPr="00282A98">
              <w:rPr>
                <w:rFonts w:asciiTheme="minorEastAsia" w:hAnsiTheme="minorEastAsia" w:hint="eastAsia"/>
                <w:sz w:val="16"/>
                <w:szCs w:val="16"/>
              </w:rPr>
              <w:t>專題學習</w:t>
            </w:r>
          </w:p>
        </w:tc>
        <w:tc>
          <w:tcPr>
            <w:tcW w:w="856" w:type="dxa"/>
            <w:tcBorders>
              <w:bottom w:val="single" w:sz="4" w:space="0" w:color="auto"/>
            </w:tcBorders>
            <w:shd w:val="clear" w:color="auto" w:fill="FFFFFF" w:themeFill="background1"/>
          </w:tcPr>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口頭發表</w:t>
            </w:r>
            <w:r>
              <w:rPr>
                <w:rFonts w:ascii="MS Gothic" w:eastAsia="MS Gothic" w:hAnsi="Wingdings" w:cs="Menlo Regular" w:hint="eastAsia"/>
                <w:color w:val="000000"/>
                <w:sz w:val="16"/>
                <w:szCs w:val="16"/>
              </w:rPr>
              <w:t>☐</w:t>
            </w:r>
            <w:r>
              <w:rPr>
                <w:rFonts w:ascii="新細明體" w:hAnsi="新細明體" w:hint="eastAsia"/>
                <w:sz w:val="16"/>
                <w:szCs w:val="16"/>
              </w:rPr>
              <w:t>作業單</w:t>
            </w:r>
          </w:p>
          <w:p w:rsidR="00EF40F1" w:rsidRDefault="00EF40F1" w:rsidP="00C32024">
            <w:pPr>
              <w:spacing w:line="0" w:lineRule="atLeast"/>
              <w:rPr>
                <w:rFonts w:ascii="新細明體" w:hAnsi="新細明體"/>
                <w:sz w:val="16"/>
                <w:szCs w:val="16"/>
              </w:rPr>
            </w:pPr>
            <w:r>
              <w:rPr>
                <w:rFonts w:ascii="MS Gothic" w:eastAsia="MS Gothic" w:hAnsi="Wingdings" w:cs="Menlo Regular" w:hint="eastAsia"/>
                <w:color w:val="000000"/>
                <w:sz w:val="16"/>
                <w:szCs w:val="16"/>
              </w:rPr>
              <w:t>☐</w:t>
            </w:r>
            <w:r>
              <w:rPr>
                <w:rFonts w:ascii="新細明體" w:hAnsi="新細明體" w:hint="eastAsia"/>
                <w:sz w:val="16"/>
                <w:szCs w:val="16"/>
              </w:rPr>
              <w:t>觀察評量</w:t>
            </w:r>
          </w:p>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作品表現</w:t>
            </w:r>
          </w:p>
          <w:p w:rsidR="00EF40F1" w:rsidRDefault="00EF40F1" w:rsidP="00C32024">
            <w:pPr>
              <w:spacing w:line="0" w:lineRule="atLeast"/>
              <w:rPr>
                <w:rFonts w:ascii="新細明體" w:hAnsi="新細明體"/>
                <w:sz w:val="16"/>
                <w:szCs w:val="16"/>
              </w:rPr>
            </w:pPr>
            <w:r>
              <w:rPr>
                <w:rFonts w:ascii="Wingdings" w:eastAsia="MS Gothic" w:hAnsi="Wingdings" w:cs="Menlo Regular"/>
                <w:color w:val="000000"/>
                <w:sz w:val="16"/>
                <w:szCs w:val="16"/>
              </w:rPr>
              <w:t></w:t>
            </w:r>
            <w:r>
              <w:rPr>
                <w:rFonts w:ascii="新細明體" w:hAnsi="新細明體" w:hint="eastAsia"/>
                <w:sz w:val="16"/>
                <w:szCs w:val="16"/>
              </w:rPr>
              <w:t>檔案評量</w:t>
            </w:r>
          </w:p>
          <w:p w:rsidR="00EF40F1" w:rsidRPr="00282A98" w:rsidRDefault="00EF40F1" w:rsidP="00C32024">
            <w:pPr>
              <w:spacing w:line="0" w:lineRule="atLeast"/>
              <w:rPr>
                <w:rFonts w:ascii="Wingdings" w:eastAsia="MS Gothic" w:hAnsi="Wingdings" w:cs="Menlo Regular"/>
                <w:color w:val="000000"/>
                <w:sz w:val="16"/>
                <w:szCs w:val="16"/>
              </w:rPr>
            </w:pPr>
            <w:r>
              <w:rPr>
                <w:rFonts w:ascii="Wingdings" w:eastAsia="MS Gothic" w:hAnsi="Wingdings" w:cs="Menlo Regular"/>
                <w:color w:val="000000"/>
                <w:sz w:val="16"/>
                <w:szCs w:val="16"/>
              </w:rPr>
              <w:t></w:t>
            </w:r>
            <w:r>
              <w:rPr>
                <w:rFonts w:ascii="新細明體" w:hAnsi="新細明體" w:hint="eastAsia"/>
                <w:sz w:val="16"/>
                <w:szCs w:val="16"/>
              </w:rPr>
              <w:t>同儕評量</w:t>
            </w:r>
          </w:p>
        </w:tc>
        <w:tc>
          <w:tcPr>
            <w:tcW w:w="1401" w:type="dxa"/>
            <w:tcBorders>
              <w:bottom w:val="single" w:sz="4" w:space="0" w:color="auto"/>
            </w:tcBorders>
            <w:shd w:val="clear" w:color="auto" w:fill="FFFFFF" w:themeFill="background1"/>
          </w:tcPr>
          <w:p w:rsidR="00EF40F1" w:rsidRPr="00282A98" w:rsidRDefault="00EF40F1" w:rsidP="00C32024">
            <w:pPr>
              <w:spacing w:line="0" w:lineRule="atLeast"/>
              <w:rPr>
                <w:rFonts w:asciiTheme="minorEastAsia" w:hAnsiTheme="minorEastAsia"/>
                <w:sz w:val="12"/>
                <w:szCs w:val="12"/>
              </w:rPr>
            </w:pPr>
          </w:p>
        </w:tc>
      </w:tr>
      <w:tr w:rsidR="00EF40F1" w:rsidRPr="00282A98" w:rsidTr="00C32024">
        <w:trPr>
          <w:trHeight w:val="655"/>
        </w:trPr>
        <w:tc>
          <w:tcPr>
            <w:tcW w:w="567" w:type="dxa"/>
            <w:vMerge/>
            <w:shd w:val="clear" w:color="auto" w:fill="FFFFFF" w:themeFill="background1"/>
          </w:tcPr>
          <w:p w:rsidR="00EF40F1" w:rsidRPr="00282A98" w:rsidRDefault="00EF40F1" w:rsidP="00C32024">
            <w:pPr>
              <w:jc w:val="center"/>
              <w:rPr>
                <w:rFonts w:asciiTheme="minorEastAsia" w:hAnsiTheme="minorEastAsia"/>
                <w:sz w:val="16"/>
                <w:szCs w:val="16"/>
              </w:rPr>
            </w:pPr>
          </w:p>
        </w:tc>
        <w:tc>
          <w:tcPr>
            <w:tcW w:w="709" w:type="dxa"/>
            <w:tcBorders>
              <w:bottom w:val="single" w:sz="4" w:space="0" w:color="auto"/>
            </w:tcBorders>
            <w:shd w:val="clear" w:color="auto" w:fill="FFFFFF" w:themeFill="background1"/>
          </w:tcPr>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數位藝術-攝影</w:t>
            </w:r>
          </w:p>
        </w:tc>
        <w:tc>
          <w:tcPr>
            <w:tcW w:w="425" w:type="dxa"/>
            <w:tcBorders>
              <w:bottom w:val="single" w:sz="4" w:space="0" w:color="auto"/>
            </w:tcBorders>
            <w:shd w:val="clear" w:color="auto" w:fill="FFFFFF" w:themeFill="background1"/>
          </w:tcPr>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觀察</w:t>
            </w:r>
          </w:p>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行動</w:t>
            </w:r>
          </w:p>
          <w:p w:rsidR="00EF40F1" w:rsidRDefault="00EF40F1" w:rsidP="00C32024">
            <w:pPr>
              <w:jc w:val="center"/>
              <w:rPr>
                <w:rFonts w:asciiTheme="minorEastAsia" w:hAnsiTheme="minorEastAsia"/>
                <w:sz w:val="16"/>
                <w:szCs w:val="16"/>
              </w:rPr>
            </w:pPr>
          </w:p>
        </w:tc>
        <w:tc>
          <w:tcPr>
            <w:tcW w:w="993" w:type="dxa"/>
            <w:tcBorders>
              <w:bottom w:val="single" w:sz="4" w:space="0" w:color="auto"/>
            </w:tcBorders>
            <w:shd w:val="clear" w:color="auto" w:fill="FFFFFF" w:themeFill="background1"/>
          </w:tcPr>
          <w:p w:rsidR="00EF40F1" w:rsidRPr="00735232" w:rsidRDefault="00EF40F1" w:rsidP="00C32024">
            <w:pPr>
              <w:jc w:val="center"/>
              <w:rPr>
                <w:sz w:val="16"/>
                <w:szCs w:val="16"/>
              </w:rPr>
            </w:pPr>
            <w:r>
              <w:rPr>
                <w:rFonts w:hint="eastAsia"/>
                <w:sz w:val="16"/>
                <w:szCs w:val="16"/>
              </w:rPr>
              <w:t>市場街拍</w:t>
            </w:r>
          </w:p>
        </w:tc>
        <w:tc>
          <w:tcPr>
            <w:tcW w:w="3568" w:type="dxa"/>
            <w:tcBorders>
              <w:bottom w:val="single" w:sz="4" w:space="0" w:color="auto"/>
            </w:tcBorders>
            <w:shd w:val="clear" w:color="auto" w:fill="FFFFFF" w:themeFill="background1"/>
          </w:tcPr>
          <w:p w:rsidR="00EF40F1" w:rsidRPr="00FE0D5B" w:rsidRDefault="00EF40F1" w:rsidP="00620B55">
            <w:pPr>
              <w:pStyle w:val="a3"/>
              <w:numPr>
                <w:ilvl w:val="0"/>
                <w:numId w:val="105"/>
              </w:numPr>
              <w:tabs>
                <w:tab w:val="left" w:pos="121"/>
              </w:tabs>
              <w:spacing w:line="0" w:lineRule="atLeast"/>
              <w:ind w:leftChars="0"/>
              <w:rPr>
                <w:sz w:val="16"/>
                <w:szCs w:val="16"/>
              </w:rPr>
            </w:pPr>
            <w:r w:rsidRPr="00FE0D5B">
              <w:rPr>
                <w:rFonts w:hint="eastAsia"/>
                <w:sz w:val="16"/>
                <w:szCs w:val="16"/>
              </w:rPr>
              <w:t>如何選取人物動態</w:t>
            </w:r>
            <w:r>
              <w:rPr>
                <w:rFonts w:hint="eastAsia"/>
                <w:sz w:val="16"/>
                <w:szCs w:val="16"/>
              </w:rPr>
              <w:t>較佳</w:t>
            </w:r>
            <w:r w:rsidRPr="00FE0D5B">
              <w:rPr>
                <w:rFonts w:hint="eastAsia"/>
                <w:sz w:val="16"/>
                <w:szCs w:val="16"/>
              </w:rPr>
              <w:t>的瞬間。</w:t>
            </w:r>
          </w:p>
          <w:p w:rsidR="00EF40F1" w:rsidRDefault="00EF40F1" w:rsidP="00620B55">
            <w:pPr>
              <w:pStyle w:val="a3"/>
              <w:numPr>
                <w:ilvl w:val="0"/>
                <w:numId w:val="105"/>
              </w:numPr>
              <w:tabs>
                <w:tab w:val="left" w:pos="121"/>
              </w:tabs>
              <w:spacing w:line="0" w:lineRule="atLeast"/>
              <w:ind w:leftChars="0"/>
              <w:rPr>
                <w:sz w:val="16"/>
                <w:szCs w:val="16"/>
              </w:rPr>
            </w:pPr>
            <w:r>
              <w:rPr>
                <w:rFonts w:hint="eastAsia"/>
                <w:sz w:val="16"/>
                <w:szCs w:val="16"/>
              </w:rPr>
              <w:t>認識社區「三德市場」「八塊厝飛行場」</w:t>
            </w:r>
          </w:p>
          <w:p w:rsidR="00EF40F1" w:rsidRDefault="00EF40F1" w:rsidP="00620B55">
            <w:pPr>
              <w:pStyle w:val="a3"/>
              <w:numPr>
                <w:ilvl w:val="0"/>
                <w:numId w:val="105"/>
              </w:numPr>
              <w:tabs>
                <w:tab w:val="left" w:pos="121"/>
              </w:tabs>
              <w:spacing w:line="0" w:lineRule="atLeast"/>
              <w:ind w:leftChars="0"/>
              <w:rPr>
                <w:sz w:val="16"/>
                <w:szCs w:val="16"/>
              </w:rPr>
            </w:pPr>
            <w:r>
              <w:rPr>
                <w:rFonts w:hint="eastAsia"/>
                <w:sz w:val="16"/>
                <w:szCs w:val="16"/>
              </w:rPr>
              <w:t>步行至三德市場內外拍</w:t>
            </w:r>
          </w:p>
          <w:p w:rsidR="00EF40F1" w:rsidRPr="00AD47A7" w:rsidRDefault="00EF40F1" w:rsidP="00620B55">
            <w:pPr>
              <w:pStyle w:val="a3"/>
              <w:numPr>
                <w:ilvl w:val="0"/>
                <w:numId w:val="105"/>
              </w:numPr>
              <w:tabs>
                <w:tab w:val="left" w:pos="121"/>
              </w:tabs>
              <w:spacing w:line="0" w:lineRule="atLeast"/>
              <w:ind w:leftChars="0"/>
              <w:rPr>
                <w:sz w:val="16"/>
                <w:szCs w:val="16"/>
              </w:rPr>
            </w:pPr>
            <w:r w:rsidRPr="00AD47A7">
              <w:rPr>
                <w:rFonts w:hint="eastAsia"/>
                <w:sz w:val="16"/>
                <w:szCs w:val="16"/>
              </w:rPr>
              <w:t>以市場內的人物、商品與生活為主題，並結合彩繪課的創作資料蒐集。</w:t>
            </w:r>
          </w:p>
        </w:tc>
        <w:tc>
          <w:tcPr>
            <w:tcW w:w="269" w:type="dxa"/>
            <w:tcBorders>
              <w:bottom w:val="single" w:sz="4" w:space="0" w:color="auto"/>
            </w:tcBorders>
            <w:shd w:val="clear" w:color="auto" w:fill="FFFFFF" w:themeFill="background1"/>
          </w:tcPr>
          <w:p w:rsidR="00EF40F1" w:rsidRDefault="00EF40F1" w:rsidP="00C32024">
            <w:pPr>
              <w:spacing w:line="0" w:lineRule="atLeast"/>
              <w:jc w:val="center"/>
              <w:rPr>
                <w:rFonts w:asciiTheme="minorEastAsia" w:hAnsiTheme="minorEastAsia"/>
                <w:sz w:val="16"/>
                <w:szCs w:val="16"/>
              </w:rPr>
            </w:pPr>
            <w:r>
              <w:rPr>
                <w:rFonts w:asciiTheme="minorEastAsia" w:hAnsiTheme="minorEastAsia" w:hint="eastAsia"/>
                <w:sz w:val="16"/>
                <w:szCs w:val="16"/>
              </w:rPr>
              <w:t>10</w:t>
            </w:r>
          </w:p>
        </w:tc>
        <w:tc>
          <w:tcPr>
            <w:tcW w:w="731" w:type="dxa"/>
            <w:tcBorders>
              <w:bottom w:val="single" w:sz="4" w:space="0" w:color="auto"/>
            </w:tcBorders>
            <w:shd w:val="clear" w:color="auto" w:fill="FFFFFF" w:themeFill="background1"/>
          </w:tcPr>
          <w:p w:rsidR="00EF40F1" w:rsidRDefault="00EF40F1" w:rsidP="00C32024">
            <w:pPr>
              <w:spacing w:line="0" w:lineRule="atLeast"/>
              <w:rPr>
                <w:rFonts w:asciiTheme="minorEastAsia" w:hAnsiTheme="minorEastAsia"/>
                <w:sz w:val="16"/>
                <w:szCs w:val="16"/>
              </w:rPr>
            </w:pPr>
            <w:r>
              <w:rPr>
                <w:rFonts w:asciiTheme="minorEastAsia" w:hAnsiTheme="minorEastAsia" w:hint="eastAsia"/>
                <w:sz w:val="16"/>
                <w:szCs w:val="16"/>
              </w:rPr>
              <w:t>2-1</w:t>
            </w:r>
          </w:p>
        </w:tc>
        <w:tc>
          <w:tcPr>
            <w:tcW w:w="1538" w:type="dxa"/>
            <w:tcBorders>
              <w:bottom w:val="single" w:sz="4" w:space="0" w:color="auto"/>
            </w:tcBorders>
            <w:shd w:val="clear" w:color="auto" w:fill="FFFFFF" w:themeFill="background1"/>
          </w:tcPr>
          <w:p w:rsidR="00EF40F1" w:rsidRPr="00282A98" w:rsidRDefault="00EF40F1" w:rsidP="00C32024">
            <w:pPr>
              <w:spacing w:line="0" w:lineRule="atLeast"/>
              <w:rPr>
                <w:rFonts w:asciiTheme="minorEastAsia" w:hAnsiTheme="minorEastAsia"/>
                <w:sz w:val="16"/>
                <w:szCs w:val="16"/>
              </w:rPr>
            </w:pPr>
            <w:r w:rsidRPr="00282A98">
              <w:rPr>
                <w:rFonts w:ascii="Wingdings" w:hAnsi="Wingdings" w:cs="Menlo Regular"/>
                <w:color w:val="000000"/>
                <w:sz w:val="16"/>
                <w:szCs w:val="16"/>
              </w:rPr>
              <w:t></w:t>
            </w:r>
            <w:r w:rsidRPr="00282A98">
              <w:rPr>
                <w:rFonts w:asciiTheme="minorEastAsia" w:hAnsiTheme="minorEastAsia" w:hint="eastAsia"/>
                <w:sz w:val="16"/>
                <w:szCs w:val="16"/>
              </w:rPr>
              <w:t>探索、創作與展演</w:t>
            </w:r>
          </w:p>
          <w:p w:rsidR="00EF40F1" w:rsidRPr="00282A98" w:rsidRDefault="00EF40F1" w:rsidP="00C32024">
            <w:pPr>
              <w:spacing w:line="0" w:lineRule="atLeast"/>
              <w:rPr>
                <w:rFonts w:asciiTheme="minorEastAsia" w:hAnsiTheme="minorEastAsia"/>
                <w:sz w:val="16"/>
                <w:szCs w:val="16"/>
              </w:rPr>
            </w:pPr>
            <w:r w:rsidRPr="00282A98">
              <w:rPr>
                <w:rFonts w:ascii="MS Gothic" w:eastAsia="MS Gothic" w:hAnsi="Wingdings" w:cs="Menlo Regular" w:hint="eastAsia"/>
                <w:color w:val="000000"/>
                <w:sz w:val="16"/>
                <w:szCs w:val="16"/>
              </w:rPr>
              <w:t>☐</w:t>
            </w:r>
            <w:r w:rsidRPr="00282A98">
              <w:rPr>
                <w:rFonts w:asciiTheme="minorEastAsia" w:hAnsiTheme="minorEastAsia" w:hint="eastAsia"/>
                <w:sz w:val="16"/>
                <w:szCs w:val="16"/>
              </w:rPr>
              <w:t>知識與概念</w:t>
            </w:r>
          </w:p>
          <w:p w:rsidR="00EF40F1" w:rsidRPr="00282A98" w:rsidRDefault="00EF40F1" w:rsidP="00C32024">
            <w:pPr>
              <w:spacing w:line="0" w:lineRule="atLeast"/>
              <w:rPr>
                <w:rFonts w:asciiTheme="minorEastAsia" w:hAnsiTheme="minorEastAsia"/>
                <w:sz w:val="16"/>
                <w:szCs w:val="16"/>
              </w:rPr>
            </w:pPr>
            <w:r w:rsidRPr="00282A98">
              <w:rPr>
                <w:rFonts w:ascii="Wingdings" w:hAnsi="Wingdings" w:cs="Menlo Regular"/>
                <w:color w:val="000000"/>
                <w:sz w:val="16"/>
                <w:szCs w:val="16"/>
              </w:rPr>
              <w:t></w:t>
            </w:r>
            <w:r w:rsidRPr="00282A98">
              <w:rPr>
                <w:rFonts w:asciiTheme="minorEastAsia" w:hAnsiTheme="minorEastAsia" w:hint="eastAsia"/>
                <w:sz w:val="16"/>
                <w:szCs w:val="16"/>
              </w:rPr>
              <w:t>藝術與文化</w:t>
            </w:r>
          </w:p>
          <w:p w:rsidR="00EF40F1" w:rsidRPr="00282A98" w:rsidRDefault="00EF40F1" w:rsidP="00C32024">
            <w:pPr>
              <w:spacing w:line="0" w:lineRule="atLeast"/>
              <w:rPr>
                <w:rFonts w:asciiTheme="minorEastAsia" w:hAnsiTheme="minorEastAsia"/>
                <w:sz w:val="16"/>
                <w:szCs w:val="16"/>
              </w:rPr>
            </w:pPr>
            <w:r w:rsidRPr="00282A98">
              <w:rPr>
                <w:rFonts w:ascii="Wingdings" w:hAnsi="Wingdings" w:cs="Menlo Regular"/>
                <w:color w:val="000000"/>
                <w:sz w:val="16"/>
                <w:szCs w:val="16"/>
              </w:rPr>
              <w:t></w:t>
            </w:r>
            <w:r w:rsidRPr="00282A98">
              <w:rPr>
                <w:rFonts w:asciiTheme="minorEastAsia" w:hAnsiTheme="minorEastAsia" w:hint="eastAsia"/>
                <w:sz w:val="16"/>
                <w:szCs w:val="16"/>
              </w:rPr>
              <w:t>藝術與生活</w:t>
            </w:r>
          </w:p>
          <w:p w:rsidR="00EF40F1" w:rsidRPr="00282A98" w:rsidRDefault="00EF40F1" w:rsidP="00C32024">
            <w:pPr>
              <w:spacing w:line="0" w:lineRule="atLeast"/>
              <w:rPr>
                <w:rFonts w:ascii="MS Gothic" w:eastAsia="MS Gothic" w:hAnsi="Wingdings" w:cs="Menlo Regular" w:hint="eastAsia"/>
                <w:color w:val="000000"/>
                <w:sz w:val="16"/>
                <w:szCs w:val="16"/>
              </w:rPr>
            </w:pPr>
            <w:r w:rsidRPr="00282A98">
              <w:rPr>
                <w:rFonts w:ascii="Wingdings" w:hAnsi="Wingdings" w:cs="Menlo Regular"/>
                <w:color w:val="000000"/>
                <w:sz w:val="16"/>
                <w:szCs w:val="16"/>
              </w:rPr>
              <w:t></w:t>
            </w:r>
            <w:r w:rsidRPr="00282A98">
              <w:rPr>
                <w:rFonts w:asciiTheme="minorEastAsia" w:hAnsiTheme="minorEastAsia" w:hint="eastAsia"/>
                <w:sz w:val="16"/>
                <w:szCs w:val="16"/>
              </w:rPr>
              <w:t>專題學習</w:t>
            </w:r>
          </w:p>
        </w:tc>
        <w:tc>
          <w:tcPr>
            <w:tcW w:w="856" w:type="dxa"/>
            <w:tcBorders>
              <w:bottom w:val="single" w:sz="4" w:space="0" w:color="auto"/>
            </w:tcBorders>
            <w:shd w:val="clear" w:color="auto" w:fill="FFFFFF" w:themeFill="background1"/>
          </w:tcPr>
          <w:p w:rsidR="00EF40F1" w:rsidRPr="00282A98" w:rsidRDefault="00EF40F1" w:rsidP="00C32024">
            <w:pPr>
              <w:spacing w:line="0" w:lineRule="atLeast"/>
              <w:rPr>
                <w:rFonts w:ascii="新細明體" w:hAnsi="新細明體"/>
                <w:sz w:val="16"/>
                <w:szCs w:val="16"/>
              </w:rPr>
            </w:pPr>
            <w:r w:rsidRPr="00282A98">
              <w:rPr>
                <w:rFonts w:ascii="Wingdings" w:eastAsia="MS Gothic" w:hAnsi="Wingdings" w:cs="Menlo Regular"/>
                <w:color w:val="000000"/>
                <w:sz w:val="16"/>
                <w:szCs w:val="16"/>
              </w:rPr>
              <w:t></w:t>
            </w:r>
            <w:r w:rsidRPr="00282A98">
              <w:rPr>
                <w:rFonts w:ascii="新細明體" w:hAnsi="新細明體" w:hint="eastAsia"/>
                <w:sz w:val="16"/>
                <w:szCs w:val="16"/>
              </w:rPr>
              <w:t>口頭發表</w:t>
            </w:r>
            <w:r w:rsidRPr="00282A98">
              <w:rPr>
                <w:rFonts w:ascii="MS Gothic" w:eastAsia="MS Gothic" w:hAnsi="Wingdings" w:cs="Menlo Regular" w:hint="eastAsia"/>
                <w:color w:val="000000"/>
                <w:sz w:val="16"/>
                <w:szCs w:val="16"/>
              </w:rPr>
              <w:t>☐</w:t>
            </w:r>
            <w:r w:rsidRPr="00282A98">
              <w:rPr>
                <w:rFonts w:ascii="新細明體" w:hAnsi="新細明體" w:hint="eastAsia"/>
                <w:sz w:val="16"/>
                <w:szCs w:val="16"/>
              </w:rPr>
              <w:t>作業單</w:t>
            </w:r>
          </w:p>
          <w:p w:rsidR="00EF40F1" w:rsidRPr="00282A98" w:rsidRDefault="00EF40F1" w:rsidP="00C32024">
            <w:pPr>
              <w:spacing w:line="0" w:lineRule="atLeast"/>
              <w:rPr>
                <w:rFonts w:ascii="新細明體" w:hAnsi="新細明體"/>
                <w:sz w:val="16"/>
                <w:szCs w:val="16"/>
              </w:rPr>
            </w:pPr>
            <w:r w:rsidRPr="00282A98">
              <w:rPr>
                <w:rFonts w:ascii="Wingdings" w:eastAsia="MS Gothic" w:hAnsi="Wingdings" w:cs="Menlo Regular"/>
                <w:color w:val="000000"/>
                <w:sz w:val="16"/>
                <w:szCs w:val="16"/>
              </w:rPr>
              <w:t></w:t>
            </w:r>
            <w:r w:rsidRPr="00282A98">
              <w:rPr>
                <w:rFonts w:ascii="新細明體" w:hAnsi="新細明體" w:hint="eastAsia"/>
                <w:sz w:val="16"/>
                <w:szCs w:val="16"/>
              </w:rPr>
              <w:t>觀察評量</w:t>
            </w:r>
          </w:p>
          <w:p w:rsidR="00EF40F1" w:rsidRPr="00282A98" w:rsidRDefault="00EF40F1" w:rsidP="00C32024">
            <w:pPr>
              <w:spacing w:line="0" w:lineRule="atLeast"/>
              <w:rPr>
                <w:rFonts w:ascii="新細明體" w:hAnsi="新細明體"/>
                <w:sz w:val="16"/>
                <w:szCs w:val="16"/>
              </w:rPr>
            </w:pPr>
            <w:r w:rsidRPr="00282A98">
              <w:rPr>
                <w:rFonts w:ascii="MS Gothic" w:eastAsia="MS Gothic" w:hAnsi="Wingdings" w:cs="Menlo Regular" w:hint="eastAsia"/>
                <w:color w:val="000000"/>
                <w:sz w:val="16"/>
                <w:szCs w:val="16"/>
              </w:rPr>
              <w:t>☐</w:t>
            </w:r>
            <w:r w:rsidRPr="00282A98">
              <w:rPr>
                <w:rFonts w:ascii="新細明體" w:hAnsi="新細明體" w:hint="eastAsia"/>
                <w:sz w:val="16"/>
                <w:szCs w:val="16"/>
              </w:rPr>
              <w:t>作品表現</w:t>
            </w:r>
          </w:p>
          <w:p w:rsidR="00EF40F1" w:rsidRPr="00282A98" w:rsidRDefault="00EF40F1" w:rsidP="00C32024">
            <w:pPr>
              <w:spacing w:line="0" w:lineRule="atLeast"/>
              <w:rPr>
                <w:rFonts w:ascii="新細明體" w:hAnsi="新細明體"/>
                <w:sz w:val="16"/>
                <w:szCs w:val="16"/>
              </w:rPr>
            </w:pPr>
            <w:r w:rsidRPr="00282A98">
              <w:rPr>
                <w:rFonts w:ascii="Wingdings" w:eastAsia="MS Gothic" w:hAnsi="Wingdings" w:cs="Menlo Regular"/>
                <w:color w:val="000000"/>
                <w:sz w:val="16"/>
                <w:szCs w:val="16"/>
              </w:rPr>
              <w:t></w:t>
            </w:r>
            <w:r w:rsidRPr="00282A98">
              <w:rPr>
                <w:rFonts w:ascii="新細明體" w:hAnsi="新細明體" w:hint="eastAsia"/>
                <w:sz w:val="16"/>
                <w:szCs w:val="16"/>
              </w:rPr>
              <w:t>檔案評量</w:t>
            </w:r>
          </w:p>
          <w:p w:rsidR="00EF40F1" w:rsidRPr="00282A98" w:rsidRDefault="00EF40F1" w:rsidP="00C32024">
            <w:pPr>
              <w:spacing w:line="0" w:lineRule="atLeast"/>
              <w:rPr>
                <w:rFonts w:ascii="Wingdings" w:eastAsia="MS Gothic" w:hAnsi="Wingdings" w:cs="Menlo Regular"/>
                <w:color w:val="000000"/>
                <w:sz w:val="16"/>
                <w:szCs w:val="16"/>
              </w:rPr>
            </w:pPr>
            <w:r>
              <w:rPr>
                <w:rFonts w:ascii="MS Gothic" w:eastAsia="MS Gothic" w:hAnsi="Wingdings" w:cs="Menlo Regular" w:hint="eastAsia"/>
                <w:color w:val="000000"/>
                <w:sz w:val="16"/>
                <w:szCs w:val="16"/>
              </w:rPr>
              <w:t>☐</w:t>
            </w:r>
            <w:r w:rsidRPr="00282A98">
              <w:rPr>
                <w:rFonts w:ascii="新細明體" w:hAnsi="新細明體" w:hint="eastAsia"/>
                <w:sz w:val="16"/>
                <w:szCs w:val="16"/>
              </w:rPr>
              <w:t>同儕評量</w:t>
            </w:r>
          </w:p>
        </w:tc>
        <w:tc>
          <w:tcPr>
            <w:tcW w:w="1401" w:type="dxa"/>
            <w:tcBorders>
              <w:bottom w:val="single" w:sz="4" w:space="0" w:color="auto"/>
            </w:tcBorders>
            <w:shd w:val="clear" w:color="auto" w:fill="FFFFFF" w:themeFill="background1"/>
          </w:tcPr>
          <w:p w:rsidR="00EF40F1" w:rsidRPr="00282A98" w:rsidRDefault="00EF40F1" w:rsidP="00C32024">
            <w:pPr>
              <w:spacing w:line="0" w:lineRule="atLeast"/>
              <w:rPr>
                <w:rFonts w:asciiTheme="minorEastAsia" w:hAnsiTheme="minorEastAsia"/>
                <w:sz w:val="12"/>
                <w:szCs w:val="12"/>
              </w:rPr>
            </w:pPr>
          </w:p>
        </w:tc>
      </w:tr>
      <w:tr w:rsidR="00EF40F1" w:rsidRPr="00282A98" w:rsidTr="00C32024">
        <w:trPr>
          <w:trHeight w:val="1320"/>
        </w:trPr>
        <w:tc>
          <w:tcPr>
            <w:tcW w:w="567" w:type="dxa"/>
            <w:shd w:val="clear" w:color="auto" w:fill="FFFFFF" w:themeFill="background1"/>
          </w:tcPr>
          <w:p w:rsidR="00EF40F1" w:rsidRPr="00282A98" w:rsidRDefault="00EF40F1" w:rsidP="00C32024">
            <w:pPr>
              <w:jc w:val="center"/>
              <w:rPr>
                <w:rFonts w:asciiTheme="minorEastAsia" w:hAnsiTheme="minorEastAsia"/>
                <w:sz w:val="16"/>
                <w:szCs w:val="16"/>
              </w:rPr>
            </w:pPr>
            <w:r>
              <w:rPr>
                <w:rFonts w:asciiTheme="minorEastAsia" w:hAnsiTheme="minorEastAsia" w:hint="eastAsia"/>
                <w:sz w:val="16"/>
                <w:szCs w:val="16"/>
              </w:rPr>
              <w:t>六年級</w:t>
            </w:r>
          </w:p>
        </w:tc>
        <w:tc>
          <w:tcPr>
            <w:tcW w:w="709" w:type="dxa"/>
            <w:shd w:val="clear" w:color="auto" w:fill="FFFFFF" w:themeFill="background1"/>
          </w:tcPr>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數位藝術-攝影</w:t>
            </w:r>
          </w:p>
        </w:tc>
        <w:tc>
          <w:tcPr>
            <w:tcW w:w="425" w:type="dxa"/>
            <w:shd w:val="clear" w:color="auto" w:fill="FFFFFF" w:themeFill="background1"/>
          </w:tcPr>
          <w:p w:rsidR="00EF40F1" w:rsidRDefault="00EF40F1" w:rsidP="00C32024">
            <w:pPr>
              <w:jc w:val="center"/>
              <w:rPr>
                <w:rFonts w:asciiTheme="minorEastAsia" w:hAnsiTheme="minorEastAsia"/>
                <w:sz w:val="16"/>
                <w:szCs w:val="16"/>
              </w:rPr>
            </w:pPr>
            <w:r>
              <w:rPr>
                <w:rFonts w:asciiTheme="minorEastAsia" w:hAnsiTheme="minorEastAsia" w:hint="eastAsia"/>
                <w:sz w:val="16"/>
                <w:szCs w:val="16"/>
              </w:rPr>
              <w:t>觀察</w:t>
            </w:r>
          </w:p>
          <w:p w:rsidR="00EF40F1" w:rsidRPr="00282A98" w:rsidRDefault="00EF40F1" w:rsidP="00C32024">
            <w:pPr>
              <w:jc w:val="center"/>
              <w:rPr>
                <w:rFonts w:asciiTheme="minorEastAsia" w:hAnsiTheme="minorEastAsia"/>
                <w:sz w:val="16"/>
                <w:szCs w:val="16"/>
              </w:rPr>
            </w:pPr>
            <w:r w:rsidRPr="00282A98">
              <w:rPr>
                <w:rFonts w:asciiTheme="minorEastAsia" w:hAnsiTheme="minorEastAsia" w:hint="eastAsia"/>
                <w:sz w:val="16"/>
                <w:szCs w:val="16"/>
              </w:rPr>
              <w:t>行動</w:t>
            </w:r>
          </w:p>
          <w:p w:rsidR="00EF40F1" w:rsidRDefault="00EF40F1" w:rsidP="00C32024">
            <w:pPr>
              <w:jc w:val="center"/>
              <w:rPr>
                <w:rFonts w:asciiTheme="minorEastAsia" w:hAnsiTheme="minorEastAsia"/>
                <w:sz w:val="16"/>
                <w:szCs w:val="16"/>
              </w:rPr>
            </w:pPr>
          </w:p>
        </w:tc>
        <w:tc>
          <w:tcPr>
            <w:tcW w:w="993" w:type="dxa"/>
            <w:shd w:val="clear" w:color="auto" w:fill="FFFFFF" w:themeFill="background1"/>
          </w:tcPr>
          <w:p w:rsidR="00EF40F1" w:rsidRDefault="00EF40F1" w:rsidP="00C32024">
            <w:pPr>
              <w:jc w:val="center"/>
              <w:rPr>
                <w:sz w:val="16"/>
                <w:szCs w:val="16"/>
              </w:rPr>
            </w:pPr>
            <w:r>
              <w:rPr>
                <w:rFonts w:hint="eastAsia"/>
                <w:sz w:val="16"/>
                <w:szCs w:val="16"/>
              </w:rPr>
              <w:t>高低視角</w:t>
            </w:r>
          </w:p>
        </w:tc>
        <w:tc>
          <w:tcPr>
            <w:tcW w:w="3568" w:type="dxa"/>
            <w:shd w:val="clear" w:color="auto" w:fill="FFFFFF" w:themeFill="background1"/>
          </w:tcPr>
          <w:p w:rsidR="00EF40F1" w:rsidRDefault="00EF40F1" w:rsidP="00620B55">
            <w:pPr>
              <w:pStyle w:val="a3"/>
              <w:numPr>
                <w:ilvl w:val="0"/>
                <w:numId w:val="104"/>
              </w:numPr>
              <w:tabs>
                <w:tab w:val="left" w:pos="263"/>
              </w:tabs>
              <w:spacing w:line="0" w:lineRule="atLeast"/>
              <w:ind w:leftChars="0"/>
              <w:rPr>
                <w:sz w:val="16"/>
                <w:szCs w:val="16"/>
              </w:rPr>
            </w:pPr>
            <w:r>
              <w:rPr>
                <w:rFonts w:hint="eastAsia"/>
                <w:sz w:val="16"/>
                <w:szCs w:val="16"/>
              </w:rPr>
              <w:t>使用不同於一般人視覺高度的視角可以造成不平凡的畫面感受，增加畫面張力。</w:t>
            </w:r>
          </w:p>
          <w:p w:rsidR="00EF40F1" w:rsidRPr="00AD47A7" w:rsidRDefault="00EF40F1" w:rsidP="00620B55">
            <w:pPr>
              <w:pStyle w:val="a3"/>
              <w:numPr>
                <w:ilvl w:val="0"/>
                <w:numId w:val="104"/>
              </w:numPr>
              <w:tabs>
                <w:tab w:val="left" w:pos="263"/>
              </w:tabs>
              <w:spacing w:line="0" w:lineRule="atLeast"/>
              <w:ind w:left="960"/>
              <w:rPr>
                <w:sz w:val="16"/>
                <w:szCs w:val="16"/>
              </w:rPr>
            </w:pPr>
            <w:r>
              <w:rPr>
                <w:rFonts w:hint="eastAsia"/>
                <w:sz w:val="16"/>
                <w:szCs w:val="16"/>
              </w:rPr>
              <w:t>以超低視角為優先練習，高視角則輔以梯子或椅子拍攝主體。</w:t>
            </w:r>
          </w:p>
        </w:tc>
        <w:tc>
          <w:tcPr>
            <w:tcW w:w="269" w:type="dxa"/>
            <w:shd w:val="clear" w:color="auto" w:fill="FFFFFF" w:themeFill="background1"/>
          </w:tcPr>
          <w:p w:rsidR="00EF40F1" w:rsidRDefault="00EF40F1" w:rsidP="00C32024">
            <w:pPr>
              <w:spacing w:line="0" w:lineRule="atLeast"/>
              <w:jc w:val="center"/>
              <w:rPr>
                <w:rFonts w:asciiTheme="minorEastAsia" w:hAnsiTheme="minorEastAsia"/>
                <w:sz w:val="16"/>
                <w:szCs w:val="16"/>
              </w:rPr>
            </w:pPr>
            <w:r>
              <w:rPr>
                <w:rFonts w:asciiTheme="minorEastAsia" w:hAnsiTheme="minorEastAsia" w:hint="eastAsia"/>
                <w:sz w:val="16"/>
                <w:szCs w:val="16"/>
              </w:rPr>
              <w:t>16</w:t>
            </w:r>
          </w:p>
        </w:tc>
        <w:tc>
          <w:tcPr>
            <w:tcW w:w="731" w:type="dxa"/>
            <w:shd w:val="clear" w:color="auto" w:fill="FFFFFF" w:themeFill="background1"/>
          </w:tcPr>
          <w:p w:rsidR="00EF40F1" w:rsidRDefault="00EF40F1" w:rsidP="00C32024">
            <w:pPr>
              <w:spacing w:line="0" w:lineRule="atLeast"/>
              <w:rPr>
                <w:rFonts w:asciiTheme="minorEastAsia" w:hAnsiTheme="minorEastAsia"/>
                <w:sz w:val="16"/>
                <w:szCs w:val="16"/>
              </w:rPr>
            </w:pPr>
            <w:r>
              <w:rPr>
                <w:rFonts w:asciiTheme="minorEastAsia" w:hAnsiTheme="minorEastAsia" w:hint="eastAsia"/>
                <w:sz w:val="16"/>
                <w:szCs w:val="16"/>
              </w:rPr>
              <w:t>2-1</w:t>
            </w:r>
          </w:p>
        </w:tc>
        <w:tc>
          <w:tcPr>
            <w:tcW w:w="1538" w:type="dxa"/>
            <w:shd w:val="clear" w:color="auto" w:fill="FFFFFF" w:themeFill="background1"/>
          </w:tcPr>
          <w:p w:rsidR="00EF40F1" w:rsidRPr="00282A98" w:rsidRDefault="00EF40F1" w:rsidP="00C32024">
            <w:pPr>
              <w:spacing w:line="0" w:lineRule="atLeast"/>
              <w:rPr>
                <w:rFonts w:asciiTheme="minorEastAsia" w:hAnsiTheme="minorEastAsia"/>
                <w:sz w:val="16"/>
                <w:szCs w:val="16"/>
              </w:rPr>
            </w:pPr>
            <w:r w:rsidRPr="00282A98">
              <w:rPr>
                <w:rFonts w:ascii="MS Gothic" w:eastAsia="MS Gothic" w:hAnsi="Wingdings" w:cs="Menlo Regular" w:hint="eastAsia"/>
                <w:color w:val="000000"/>
                <w:sz w:val="16"/>
                <w:szCs w:val="16"/>
              </w:rPr>
              <w:t>☐</w:t>
            </w:r>
            <w:r w:rsidRPr="00282A98">
              <w:rPr>
                <w:rFonts w:asciiTheme="minorEastAsia" w:hAnsiTheme="minorEastAsia" w:hint="eastAsia"/>
                <w:sz w:val="16"/>
                <w:szCs w:val="16"/>
              </w:rPr>
              <w:t>探索、創作與展演</w:t>
            </w:r>
          </w:p>
          <w:p w:rsidR="00EF40F1" w:rsidRPr="00282A98" w:rsidRDefault="00EF40F1" w:rsidP="00C32024">
            <w:pPr>
              <w:spacing w:line="0" w:lineRule="atLeast"/>
              <w:rPr>
                <w:rFonts w:asciiTheme="minorEastAsia" w:hAnsiTheme="minorEastAsia"/>
                <w:sz w:val="16"/>
                <w:szCs w:val="16"/>
              </w:rPr>
            </w:pPr>
            <w:r w:rsidRPr="00282A98">
              <w:rPr>
                <w:rFonts w:ascii="Wingdings" w:hAnsi="Wingdings" w:cs="Menlo Regular"/>
                <w:color w:val="000000"/>
                <w:sz w:val="16"/>
                <w:szCs w:val="16"/>
              </w:rPr>
              <w:t></w:t>
            </w:r>
            <w:r w:rsidRPr="00282A98">
              <w:rPr>
                <w:rFonts w:asciiTheme="minorEastAsia" w:hAnsiTheme="minorEastAsia" w:hint="eastAsia"/>
                <w:sz w:val="16"/>
                <w:szCs w:val="16"/>
              </w:rPr>
              <w:t>知識與概念</w:t>
            </w:r>
          </w:p>
          <w:p w:rsidR="00EF40F1" w:rsidRPr="00282A98" w:rsidRDefault="00EF40F1" w:rsidP="00C32024">
            <w:pPr>
              <w:spacing w:line="0" w:lineRule="atLeast"/>
              <w:rPr>
                <w:rFonts w:asciiTheme="minorEastAsia" w:hAnsiTheme="minorEastAsia"/>
                <w:sz w:val="16"/>
                <w:szCs w:val="16"/>
              </w:rPr>
            </w:pPr>
            <w:r w:rsidRPr="00282A98">
              <w:rPr>
                <w:rFonts w:ascii="MS Gothic" w:eastAsia="MS Gothic" w:hAnsi="Wingdings" w:cs="Menlo Regular" w:hint="eastAsia"/>
                <w:color w:val="000000"/>
                <w:sz w:val="16"/>
                <w:szCs w:val="16"/>
              </w:rPr>
              <w:t>☐</w:t>
            </w:r>
            <w:r w:rsidRPr="00282A98">
              <w:rPr>
                <w:rFonts w:asciiTheme="minorEastAsia" w:hAnsiTheme="minorEastAsia" w:hint="eastAsia"/>
                <w:sz w:val="16"/>
                <w:szCs w:val="16"/>
              </w:rPr>
              <w:t>藝術與文化</w:t>
            </w:r>
          </w:p>
          <w:p w:rsidR="00EF40F1" w:rsidRPr="00282A98" w:rsidRDefault="00EF40F1" w:rsidP="00C32024">
            <w:pPr>
              <w:spacing w:line="0" w:lineRule="atLeast"/>
              <w:rPr>
                <w:rFonts w:asciiTheme="minorEastAsia" w:hAnsiTheme="minorEastAsia"/>
                <w:sz w:val="16"/>
                <w:szCs w:val="16"/>
              </w:rPr>
            </w:pPr>
            <w:r w:rsidRPr="00282A98">
              <w:rPr>
                <w:rFonts w:ascii="Wingdings" w:hAnsi="Wingdings" w:cs="Menlo Regular"/>
                <w:color w:val="000000"/>
                <w:sz w:val="16"/>
                <w:szCs w:val="16"/>
              </w:rPr>
              <w:t></w:t>
            </w:r>
            <w:r w:rsidRPr="00282A98">
              <w:rPr>
                <w:rFonts w:asciiTheme="minorEastAsia" w:hAnsiTheme="minorEastAsia" w:hint="eastAsia"/>
                <w:sz w:val="16"/>
                <w:szCs w:val="16"/>
              </w:rPr>
              <w:t>藝術與生活</w:t>
            </w:r>
          </w:p>
          <w:p w:rsidR="00EF40F1" w:rsidRPr="00282A98" w:rsidRDefault="00EF40F1" w:rsidP="00C32024">
            <w:pPr>
              <w:spacing w:line="0" w:lineRule="atLeast"/>
              <w:rPr>
                <w:rFonts w:ascii="MS Gothic" w:eastAsia="MS Gothic" w:hAnsi="Wingdings" w:cs="Menlo Regular" w:hint="eastAsia"/>
                <w:color w:val="000000"/>
                <w:sz w:val="16"/>
                <w:szCs w:val="16"/>
              </w:rPr>
            </w:pPr>
            <w:r w:rsidRPr="00282A98">
              <w:rPr>
                <w:rFonts w:ascii="Wingdings" w:hAnsi="Wingdings" w:cs="Menlo Regular"/>
                <w:color w:val="000000"/>
                <w:sz w:val="16"/>
                <w:szCs w:val="16"/>
              </w:rPr>
              <w:t></w:t>
            </w:r>
            <w:r w:rsidRPr="00282A98">
              <w:rPr>
                <w:rFonts w:asciiTheme="minorEastAsia" w:hAnsiTheme="minorEastAsia" w:hint="eastAsia"/>
                <w:sz w:val="16"/>
                <w:szCs w:val="16"/>
              </w:rPr>
              <w:t>專題學習</w:t>
            </w:r>
          </w:p>
        </w:tc>
        <w:tc>
          <w:tcPr>
            <w:tcW w:w="856" w:type="dxa"/>
            <w:shd w:val="clear" w:color="auto" w:fill="FFFFFF" w:themeFill="background1"/>
          </w:tcPr>
          <w:p w:rsidR="00EF40F1" w:rsidRPr="00282A98" w:rsidRDefault="00EF40F1" w:rsidP="00C32024">
            <w:pPr>
              <w:spacing w:line="0" w:lineRule="atLeast"/>
              <w:rPr>
                <w:rFonts w:ascii="新細明體" w:hAnsi="新細明體"/>
                <w:sz w:val="16"/>
                <w:szCs w:val="16"/>
              </w:rPr>
            </w:pPr>
            <w:r w:rsidRPr="00282A98">
              <w:rPr>
                <w:rFonts w:ascii="Wingdings" w:eastAsia="MS Gothic" w:hAnsi="Wingdings" w:cs="Menlo Regular"/>
                <w:color w:val="000000"/>
                <w:sz w:val="16"/>
                <w:szCs w:val="16"/>
              </w:rPr>
              <w:t></w:t>
            </w:r>
            <w:r w:rsidRPr="00282A98">
              <w:rPr>
                <w:rFonts w:ascii="新細明體" w:hAnsi="新細明體" w:hint="eastAsia"/>
                <w:sz w:val="16"/>
                <w:szCs w:val="16"/>
              </w:rPr>
              <w:t>口頭發表</w:t>
            </w:r>
            <w:r w:rsidRPr="00282A98">
              <w:rPr>
                <w:rFonts w:ascii="MS Gothic" w:eastAsia="MS Gothic" w:hAnsi="Wingdings" w:cs="Menlo Regular" w:hint="eastAsia"/>
                <w:color w:val="000000"/>
                <w:sz w:val="16"/>
                <w:szCs w:val="16"/>
              </w:rPr>
              <w:t>☐</w:t>
            </w:r>
            <w:r w:rsidRPr="00282A98">
              <w:rPr>
                <w:rFonts w:ascii="新細明體" w:hAnsi="新細明體" w:hint="eastAsia"/>
                <w:sz w:val="16"/>
                <w:szCs w:val="16"/>
              </w:rPr>
              <w:t>作業單</w:t>
            </w:r>
          </w:p>
          <w:p w:rsidR="00EF40F1" w:rsidRPr="00282A98" w:rsidRDefault="00EF40F1" w:rsidP="00C32024">
            <w:pPr>
              <w:spacing w:line="0" w:lineRule="atLeast"/>
              <w:rPr>
                <w:rFonts w:ascii="新細明體" w:hAnsi="新細明體"/>
                <w:sz w:val="16"/>
                <w:szCs w:val="16"/>
              </w:rPr>
            </w:pPr>
            <w:r w:rsidRPr="00282A98">
              <w:rPr>
                <w:rFonts w:ascii="Wingdings" w:eastAsia="MS Gothic" w:hAnsi="Wingdings" w:cs="Menlo Regular"/>
                <w:color w:val="000000"/>
                <w:sz w:val="16"/>
                <w:szCs w:val="16"/>
              </w:rPr>
              <w:t></w:t>
            </w:r>
            <w:r w:rsidRPr="00282A98">
              <w:rPr>
                <w:rFonts w:ascii="新細明體" w:hAnsi="新細明體" w:hint="eastAsia"/>
                <w:sz w:val="16"/>
                <w:szCs w:val="16"/>
              </w:rPr>
              <w:t>觀察評量</w:t>
            </w:r>
          </w:p>
          <w:p w:rsidR="00EF40F1" w:rsidRPr="00282A98" w:rsidRDefault="00EF40F1" w:rsidP="00C32024">
            <w:pPr>
              <w:spacing w:line="0" w:lineRule="atLeast"/>
              <w:rPr>
                <w:rFonts w:ascii="新細明體" w:hAnsi="新細明體"/>
                <w:sz w:val="16"/>
                <w:szCs w:val="16"/>
              </w:rPr>
            </w:pPr>
            <w:r w:rsidRPr="00282A98">
              <w:rPr>
                <w:rFonts w:ascii="MS Gothic" w:eastAsia="MS Gothic" w:hAnsi="Wingdings" w:cs="Menlo Regular" w:hint="eastAsia"/>
                <w:color w:val="000000"/>
                <w:sz w:val="16"/>
                <w:szCs w:val="16"/>
              </w:rPr>
              <w:t>☐</w:t>
            </w:r>
            <w:r w:rsidRPr="00282A98">
              <w:rPr>
                <w:rFonts w:ascii="新細明體" w:hAnsi="新細明體" w:hint="eastAsia"/>
                <w:sz w:val="16"/>
                <w:szCs w:val="16"/>
              </w:rPr>
              <w:t>作品表現</w:t>
            </w:r>
          </w:p>
          <w:p w:rsidR="00EF40F1" w:rsidRPr="00282A98" w:rsidRDefault="00EF40F1" w:rsidP="00C32024">
            <w:pPr>
              <w:spacing w:line="0" w:lineRule="atLeast"/>
              <w:rPr>
                <w:rFonts w:ascii="新細明體" w:hAnsi="新細明體"/>
                <w:sz w:val="16"/>
                <w:szCs w:val="16"/>
              </w:rPr>
            </w:pPr>
            <w:r w:rsidRPr="00282A98">
              <w:rPr>
                <w:rFonts w:ascii="Wingdings" w:eastAsia="MS Gothic" w:hAnsi="Wingdings" w:cs="Menlo Regular"/>
                <w:color w:val="000000"/>
                <w:sz w:val="16"/>
                <w:szCs w:val="16"/>
              </w:rPr>
              <w:t></w:t>
            </w:r>
            <w:r w:rsidRPr="00282A98">
              <w:rPr>
                <w:rFonts w:ascii="新細明體" w:hAnsi="新細明體" w:hint="eastAsia"/>
                <w:sz w:val="16"/>
                <w:szCs w:val="16"/>
              </w:rPr>
              <w:t>檔案評量</w:t>
            </w:r>
          </w:p>
          <w:p w:rsidR="00EF40F1" w:rsidRPr="00282A98" w:rsidRDefault="00EF40F1" w:rsidP="00C32024">
            <w:pPr>
              <w:spacing w:line="0" w:lineRule="atLeast"/>
              <w:rPr>
                <w:rFonts w:ascii="Wingdings" w:eastAsia="MS Gothic" w:hAnsi="Wingdings" w:cs="Menlo Regular"/>
                <w:color w:val="000000"/>
                <w:sz w:val="16"/>
                <w:szCs w:val="16"/>
              </w:rPr>
            </w:pPr>
            <w:r>
              <w:rPr>
                <w:rFonts w:ascii="MS Gothic" w:eastAsia="MS Gothic" w:hAnsi="Wingdings" w:cs="Menlo Regular" w:hint="eastAsia"/>
                <w:color w:val="000000"/>
                <w:sz w:val="16"/>
                <w:szCs w:val="16"/>
              </w:rPr>
              <w:t>☐</w:t>
            </w:r>
            <w:r w:rsidRPr="00282A98">
              <w:rPr>
                <w:rFonts w:ascii="新細明體" w:hAnsi="新細明體" w:hint="eastAsia"/>
                <w:sz w:val="16"/>
                <w:szCs w:val="16"/>
              </w:rPr>
              <w:t>同儕評量</w:t>
            </w:r>
          </w:p>
        </w:tc>
        <w:tc>
          <w:tcPr>
            <w:tcW w:w="1401" w:type="dxa"/>
            <w:shd w:val="clear" w:color="auto" w:fill="FFFFFF" w:themeFill="background1"/>
          </w:tcPr>
          <w:p w:rsidR="00EF40F1" w:rsidRPr="00282A98" w:rsidRDefault="00EF40F1" w:rsidP="00C32024">
            <w:pPr>
              <w:spacing w:line="0" w:lineRule="atLeast"/>
              <w:rPr>
                <w:rFonts w:asciiTheme="minorEastAsia" w:hAnsiTheme="minorEastAsia"/>
                <w:sz w:val="12"/>
                <w:szCs w:val="12"/>
              </w:rPr>
            </w:pPr>
          </w:p>
        </w:tc>
      </w:tr>
      <w:tr w:rsidR="00EF40F1" w:rsidTr="00C32024">
        <w:trPr>
          <w:trHeight w:val="655"/>
        </w:trPr>
        <w:tc>
          <w:tcPr>
            <w:tcW w:w="6262" w:type="dxa"/>
            <w:gridSpan w:val="5"/>
            <w:tcBorders>
              <w:top w:val="double" w:sz="4" w:space="0" w:color="auto"/>
            </w:tcBorders>
            <w:shd w:val="clear" w:color="auto" w:fill="auto"/>
          </w:tcPr>
          <w:p w:rsidR="00EF40F1" w:rsidRDefault="00EF40F1" w:rsidP="00C32024">
            <w:pPr>
              <w:spacing w:line="480" w:lineRule="auto"/>
              <w:jc w:val="center"/>
              <w:rPr>
                <w:rFonts w:asciiTheme="minorEastAsia" w:hAnsiTheme="minorEastAsia"/>
                <w:sz w:val="16"/>
                <w:szCs w:val="16"/>
              </w:rPr>
            </w:pPr>
            <w:r w:rsidRPr="00C47AA8">
              <w:rPr>
                <w:rFonts w:hint="eastAsia"/>
                <w:sz w:val="16"/>
                <w:szCs w:val="16"/>
              </w:rPr>
              <w:t>各學年學期總堂數</w:t>
            </w:r>
          </w:p>
        </w:tc>
        <w:tc>
          <w:tcPr>
            <w:tcW w:w="269" w:type="dxa"/>
            <w:tcBorders>
              <w:top w:val="double" w:sz="4" w:space="0" w:color="auto"/>
            </w:tcBorders>
            <w:shd w:val="clear" w:color="auto" w:fill="FFFFFF"/>
          </w:tcPr>
          <w:p w:rsidR="00EF40F1" w:rsidRDefault="00EF40F1" w:rsidP="00C32024">
            <w:pPr>
              <w:spacing w:line="480" w:lineRule="auto"/>
              <w:jc w:val="center"/>
              <w:rPr>
                <w:rFonts w:asciiTheme="minorEastAsia" w:hAnsiTheme="minorEastAsia"/>
                <w:sz w:val="16"/>
                <w:szCs w:val="16"/>
              </w:rPr>
            </w:pPr>
            <w:r w:rsidRPr="00C47AA8">
              <w:rPr>
                <w:rFonts w:hint="eastAsia"/>
                <w:sz w:val="16"/>
                <w:szCs w:val="16"/>
              </w:rPr>
              <w:t>20</w:t>
            </w:r>
          </w:p>
        </w:tc>
        <w:tc>
          <w:tcPr>
            <w:tcW w:w="731" w:type="dxa"/>
            <w:tcBorders>
              <w:top w:val="double" w:sz="4" w:space="0" w:color="auto"/>
            </w:tcBorders>
            <w:shd w:val="clear" w:color="auto" w:fill="FFFFFF"/>
          </w:tcPr>
          <w:p w:rsidR="00EF40F1" w:rsidRDefault="00EF40F1" w:rsidP="00C32024">
            <w:pPr>
              <w:spacing w:line="0" w:lineRule="atLeast"/>
              <w:rPr>
                <w:rFonts w:asciiTheme="minorEastAsia" w:hAnsiTheme="minorEastAsia"/>
                <w:sz w:val="16"/>
                <w:szCs w:val="16"/>
              </w:rPr>
            </w:pPr>
          </w:p>
        </w:tc>
        <w:tc>
          <w:tcPr>
            <w:tcW w:w="1538" w:type="dxa"/>
            <w:tcBorders>
              <w:top w:val="double" w:sz="4" w:space="0" w:color="auto"/>
            </w:tcBorders>
            <w:shd w:val="clear" w:color="auto" w:fill="FFFFFF"/>
          </w:tcPr>
          <w:p w:rsidR="00EF40F1" w:rsidRDefault="00EF40F1" w:rsidP="00C32024">
            <w:pPr>
              <w:spacing w:line="0" w:lineRule="atLeast"/>
              <w:rPr>
                <w:rFonts w:asciiTheme="minorEastAsia" w:hAnsiTheme="minorEastAsia"/>
                <w:sz w:val="16"/>
                <w:szCs w:val="16"/>
              </w:rPr>
            </w:pPr>
          </w:p>
        </w:tc>
        <w:tc>
          <w:tcPr>
            <w:tcW w:w="856" w:type="dxa"/>
            <w:tcBorders>
              <w:top w:val="double" w:sz="4" w:space="0" w:color="auto"/>
            </w:tcBorders>
            <w:shd w:val="clear" w:color="auto" w:fill="FFFFFF"/>
          </w:tcPr>
          <w:p w:rsidR="00EF40F1" w:rsidRDefault="00EF40F1" w:rsidP="00C32024">
            <w:pPr>
              <w:spacing w:line="0" w:lineRule="atLeast"/>
              <w:rPr>
                <w:rFonts w:asciiTheme="minorEastAsia" w:hAnsiTheme="minorEastAsia"/>
                <w:sz w:val="16"/>
                <w:szCs w:val="16"/>
              </w:rPr>
            </w:pPr>
          </w:p>
        </w:tc>
        <w:tc>
          <w:tcPr>
            <w:tcW w:w="1401" w:type="dxa"/>
            <w:tcBorders>
              <w:top w:val="double" w:sz="4" w:space="0" w:color="auto"/>
            </w:tcBorders>
            <w:shd w:val="clear" w:color="auto" w:fill="FFFFFF"/>
          </w:tcPr>
          <w:p w:rsidR="00EF40F1" w:rsidRDefault="00EF40F1" w:rsidP="00C32024">
            <w:pPr>
              <w:spacing w:line="0" w:lineRule="atLeast"/>
              <w:rPr>
                <w:rFonts w:asciiTheme="minorEastAsia" w:hAnsiTheme="minorEastAsia"/>
                <w:sz w:val="16"/>
                <w:szCs w:val="16"/>
              </w:rPr>
            </w:pPr>
          </w:p>
        </w:tc>
      </w:tr>
    </w:tbl>
    <w:p w:rsidR="00EF40F1" w:rsidRPr="006F2C2E" w:rsidRDefault="00EF40F1" w:rsidP="00EF40F1">
      <w:pPr>
        <w:widowControl/>
        <w:spacing w:line="440" w:lineRule="exact"/>
        <w:jc w:val="both"/>
        <w:rPr>
          <w:rFonts w:ascii="標楷體" w:eastAsia="標楷體" w:hAnsi="標楷體"/>
        </w:rPr>
      </w:pPr>
    </w:p>
    <w:p w:rsidR="00EF40F1" w:rsidRDefault="00EF40F1" w:rsidP="00620B55">
      <w:pPr>
        <w:pStyle w:val="a3"/>
        <w:widowControl/>
        <w:numPr>
          <w:ilvl w:val="0"/>
          <w:numId w:val="1"/>
        </w:numPr>
        <w:spacing w:line="440" w:lineRule="exact"/>
        <w:ind w:leftChars="0"/>
        <w:jc w:val="both"/>
        <w:rPr>
          <w:rFonts w:ascii="標楷體" w:eastAsia="標楷體" w:hAnsi="標楷體"/>
        </w:rPr>
      </w:pPr>
      <w:r w:rsidRPr="007747C4">
        <w:rPr>
          <w:rFonts w:ascii="標楷體" w:eastAsia="標楷體" w:hAnsi="標楷體"/>
        </w:rPr>
        <w:t>能力指標</w:t>
      </w:r>
      <w:r>
        <w:rPr>
          <w:rFonts w:ascii="標楷體" w:eastAsia="標楷體" w:hAnsi="標楷體" w:hint="eastAsia"/>
        </w:rPr>
        <w:t>（依據教育部１０１年國民小學美術班課程基準）</w:t>
      </w:r>
    </w:p>
    <w:p w:rsidR="00EF40F1" w:rsidRPr="007747C4" w:rsidRDefault="00EF40F1" w:rsidP="00EF40F1">
      <w:pPr>
        <w:pStyle w:val="a3"/>
        <w:spacing w:line="400" w:lineRule="exact"/>
        <w:ind w:leftChars="0" w:right="-48" w:firstLineChars="100" w:firstLine="240"/>
        <w:rPr>
          <w:rFonts w:ascii="標楷體" w:eastAsia="標楷體" w:hAnsi="標楷體"/>
          <w:kern w:val="1"/>
          <w:lang w:eastAsia="ar-SA"/>
        </w:rPr>
      </w:pPr>
      <w:r w:rsidRPr="007747C4">
        <w:rPr>
          <w:rFonts w:ascii="標楷體" w:eastAsia="標楷體" w:hAnsi="標楷體"/>
          <w:kern w:val="1"/>
          <w:lang w:eastAsia="ar-SA"/>
        </w:rPr>
        <w:t>1</w:t>
      </w:r>
      <w:r w:rsidRPr="007747C4">
        <w:rPr>
          <w:rFonts w:ascii="標楷體" w:eastAsia="標楷體" w:hAnsi="標楷體" w:hint="eastAsia"/>
          <w:kern w:val="1"/>
          <w:lang w:eastAsia="ar-SA"/>
        </w:rPr>
        <w:t>-1</w:t>
      </w:r>
      <w:r w:rsidRPr="007747C4">
        <w:rPr>
          <w:rFonts w:ascii="標楷體" w:eastAsia="標楷體" w:hAnsi="標楷體"/>
          <w:kern w:val="1"/>
          <w:lang w:eastAsia="ar-SA"/>
        </w:rPr>
        <w:t>.探索</w:t>
      </w:r>
      <w:r w:rsidRPr="007747C4">
        <w:rPr>
          <w:rFonts w:ascii="標楷體" w:eastAsia="標楷體" w:hAnsi="標楷體" w:hint="eastAsia"/>
          <w:kern w:val="1"/>
          <w:lang w:eastAsia="ar-SA"/>
        </w:rPr>
        <w:t>美術</w:t>
      </w:r>
      <w:r w:rsidRPr="007747C4">
        <w:rPr>
          <w:rFonts w:ascii="標楷體" w:eastAsia="標楷體" w:hAnsi="標楷體"/>
          <w:kern w:val="1"/>
          <w:lang w:eastAsia="ar-SA"/>
        </w:rPr>
        <w:t>表現的動機與內涵</w:t>
      </w:r>
      <w:r w:rsidRPr="007747C4">
        <w:rPr>
          <w:rFonts w:ascii="標楷體" w:eastAsia="標楷體" w:hAnsi="標楷體" w:hint="eastAsia"/>
          <w:kern w:val="1"/>
          <w:lang w:eastAsia="ar-SA"/>
        </w:rPr>
        <w:t>，並選擇</w:t>
      </w:r>
      <w:r w:rsidRPr="007747C4">
        <w:rPr>
          <w:rFonts w:ascii="標楷體" w:eastAsia="標楷體" w:hAnsi="標楷體"/>
          <w:kern w:val="1"/>
          <w:lang w:eastAsia="ar-SA"/>
        </w:rPr>
        <w:t>題材</w:t>
      </w:r>
      <w:r w:rsidRPr="007747C4">
        <w:rPr>
          <w:rFonts w:ascii="標楷體" w:eastAsia="標楷體" w:hAnsi="標楷體" w:hint="eastAsia"/>
          <w:kern w:val="1"/>
          <w:lang w:eastAsia="ar-SA"/>
        </w:rPr>
        <w:t>、</w:t>
      </w:r>
      <w:r w:rsidRPr="007747C4">
        <w:rPr>
          <w:rFonts w:ascii="標楷體" w:eastAsia="標楷體" w:hAnsi="標楷體"/>
          <w:kern w:val="1"/>
          <w:lang w:eastAsia="ar-SA"/>
        </w:rPr>
        <w:t>構思</w:t>
      </w:r>
      <w:r w:rsidRPr="007747C4">
        <w:rPr>
          <w:rFonts w:ascii="標楷體" w:eastAsia="標楷體" w:hAnsi="標楷體" w:hint="eastAsia"/>
          <w:kern w:val="1"/>
          <w:lang w:eastAsia="ar-SA"/>
        </w:rPr>
        <w:t>內容</w:t>
      </w:r>
      <w:r w:rsidRPr="007747C4">
        <w:rPr>
          <w:rFonts w:ascii="標楷體" w:eastAsia="標楷體" w:hAnsi="標楷體"/>
          <w:kern w:val="1"/>
          <w:lang w:eastAsia="ar-SA"/>
        </w:rPr>
        <w:t>。</w:t>
      </w:r>
    </w:p>
    <w:p w:rsidR="00EF40F1" w:rsidRPr="007747C4" w:rsidRDefault="00EF40F1" w:rsidP="00EF40F1">
      <w:pPr>
        <w:pStyle w:val="a3"/>
        <w:spacing w:line="400" w:lineRule="exact"/>
        <w:ind w:leftChars="0" w:right="-48" w:firstLineChars="106" w:firstLine="254"/>
        <w:rPr>
          <w:rFonts w:ascii="標楷體" w:eastAsia="標楷體" w:hAnsi="標楷體"/>
          <w:kern w:val="1"/>
        </w:rPr>
      </w:pPr>
      <w:r w:rsidRPr="007747C4">
        <w:rPr>
          <w:rFonts w:ascii="標楷體" w:eastAsia="標楷體" w:hAnsi="標楷體"/>
          <w:kern w:val="1"/>
          <w:lang w:eastAsia="ar-SA"/>
        </w:rPr>
        <w:t>2</w:t>
      </w:r>
      <w:r w:rsidRPr="007747C4">
        <w:rPr>
          <w:rFonts w:ascii="標楷體" w:eastAsia="標楷體" w:hAnsi="標楷體" w:hint="eastAsia"/>
          <w:kern w:val="1"/>
          <w:lang w:eastAsia="ar-SA"/>
        </w:rPr>
        <w:t>-1</w:t>
      </w:r>
      <w:r w:rsidRPr="007747C4">
        <w:rPr>
          <w:rFonts w:ascii="標楷體" w:eastAsia="標楷體" w:hAnsi="標楷體"/>
          <w:kern w:val="1"/>
          <w:lang w:eastAsia="ar-SA"/>
        </w:rPr>
        <w:t>.</w:t>
      </w:r>
      <w:r w:rsidRPr="007747C4">
        <w:rPr>
          <w:rFonts w:ascii="標楷體" w:eastAsia="標楷體" w:hAnsi="標楷體" w:hint="eastAsia"/>
          <w:kern w:val="1"/>
          <w:lang w:eastAsia="ar-SA"/>
        </w:rPr>
        <w:t>熟悉</w:t>
      </w:r>
      <w:r w:rsidRPr="007747C4">
        <w:rPr>
          <w:rFonts w:ascii="標楷體" w:eastAsia="標楷體" w:hAnsi="標楷體"/>
          <w:kern w:val="1"/>
          <w:lang w:eastAsia="ar-SA"/>
        </w:rPr>
        <w:t>平面、立體或數位等表現媒材，運用色、面、線、</w:t>
      </w:r>
      <w:r w:rsidRPr="007747C4">
        <w:rPr>
          <w:rFonts w:ascii="標楷體" w:eastAsia="標楷體" w:hAnsi="標楷體" w:hint="eastAsia"/>
          <w:kern w:val="1"/>
        </w:rPr>
        <w:t xml:space="preserve"> </w:t>
      </w:r>
    </w:p>
    <w:p w:rsidR="00EF40F1" w:rsidRPr="007747C4" w:rsidRDefault="00EF40F1" w:rsidP="00EF40F1">
      <w:pPr>
        <w:pStyle w:val="a3"/>
        <w:spacing w:line="400" w:lineRule="exact"/>
        <w:ind w:leftChars="0" w:right="-48"/>
        <w:rPr>
          <w:rFonts w:ascii="標楷體" w:eastAsia="標楷體" w:hAnsi="標楷體"/>
          <w:kern w:val="1"/>
          <w:lang w:eastAsia="ar-SA"/>
        </w:rPr>
      </w:pPr>
      <w:r w:rsidRPr="007747C4">
        <w:rPr>
          <w:rFonts w:ascii="標楷體" w:eastAsia="標楷體" w:hAnsi="標楷體" w:hint="eastAsia"/>
          <w:kern w:val="1"/>
        </w:rPr>
        <w:t xml:space="preserve">   </w:t>
      </w:r>
      <w:r w:rsidRPr="007747C4">
        <w:rPr>
          <w:rFonts w:ascii="標楷體" w:eastAsia="標楷體" w:hAnsi="標楷體"/>
          <w:kern w:val="1"/>
          <w:lang w:eastAsia="ar-SA"/>
        </w:rPr>
        <w:t>空間等視覺元素。</w:t>
      </w:r>
    </w:p>
    <w:p w:rsidR="00EF40F1" w:rsidRPr="007747C4" w:rsidRDefault="00EF40F1" w:rsidP="00EF40F1">
      <w:pPr>
        <w:pStyle w:val="a3"/>
        <w:spacing w:line="400" w:lineRule="exact"/>
        <w:ind w:leftChars="0" w:right="-48" w:firstLineChars="111" w:firstLine="266"/>
        <w:rPr>
          <w:rFonts w:ascii="標楷體" w:eastAsia="標楷體" w:hAnsi="標楷體"/>
          <w:kern w:val="1"/>
          <w:lang w:eastAsia="ar-SA"/>
        </w:rPr>
      </w:pPr>
      <w:r w:rsidRPr="007747C4">
        <w:rPr>
          <w:rFonts w:ascii="標楷體" w:eastAsia="標楷體" w:hAnsi="標楷體" w:hint="eastAsia"/>
          <w:kern w:val="1"/>
          <w:lang w:eastAsia="ar-SA"/>
        </w:rPr>
        <w:t>2-2</w:t>
      </w:r>
      <w:r w:rsidRPr="007747C4">
        <w:rPr>
          <w:rFonts w:ascii="標楷體" w:eastAsia="標楷體" w:hAnsi="標楷體"/>
          <w:kern w:val="1"/>
          <w:lang w:eastAsia="ar-SA"/>
        </w:rPr>
        <w:t>.比較</w:t>
      </w:r>
      <w:r w:rsidRPr="007747C4">
        <w:rPr>
          <w:rFonts w:ascii="標楷體" w:eastAsia="標楷體" w:hAnsi="標楷體" w:hint="eastAsia"/>
          <w:kern w:val="1"/>
          <w:lang w:eastAsia="ar-SA"/>
        </w:rPr>
        <w:t>不同</w:t>
      </w:r>
      <w:r w:rsidRPr="007747C4">
        <w:rPr>
          <w:rFonts w:ascii="標楷體" w:eastAsia="標楷體" w:hAnsi="標楷體"/>
          <w:kern w:val="1"/>
          <w:lang w:eastAsia="ar-SA"/>
        </w:rPr>
        <w:t>藝術品的形式、</w:t>
      </w:r>
      <w:r w:rsidRPr="007747C4">
        <w:rPr>
          <w:rFonts w:ascii="標楷體" w:eastAsia="標楷體" w:hAnsi="標楷體" w:hint="eastAsia"/>
          <w:kern w:val="1"/>
          <w:lang w:eastAsia="ar-SA"/>
        </w:rPr>
        <w:t>媒材、內容</w:t>
      </w:r>
      <w:r w:rsidRPr="007747C4">
        <w:rPr>
          <w:rFonts w:ascii="標楷體" w:eastAsia="標楷體" w:hAnsi="標楷體"/>
          <w:kern w:val="1"/>
          <w:lang w:eastAsia="ar-SA"/>
        </w:rPr>
        <w:t>與表現技法。</w:t>
      </w:r>
    </w:p>
    <w:p w:rsidR="00EF40F1" w:rsidRPr="007747C4" w:rsidRDefault="00EF40F1" w:rsidP="00EF40F1">
      <w:pPr>
        <w:pStyle w:val="a3"/>
        <w:spacing w:line="400" w:lineRule="exact"/>
        <w:ind w:leftChars="0" w:right="-48" w:firstLineChars="116" w:firstLine="278"/>
        <w:rPr>
          <w:rFonts w:ascii="標楷體" w:eastAsia="標楷體" w:hAnsi="標楷體"/>
          <w:kern w:val="1"/>
        </w:rPr>
      </w:pPr>
      <w:r w:rsidRPr="007747C4">
        <w:rPr>
          <w:rFonts w:ascii="標楷體" w:eastAsia="標楷體" w:hAnsi="標楷體" w:hint="eastAsia"/>
          <w:kern w:val="1"/>
          <w:lang w:eastAsia="ar-SA"/>
        </w:rPr>
        <w:lastRenderedPageBreak/>
        <w:t>3-1</w:t>
      </w:r>
      <w:r w:rsidRPr="007747C4">
        <w:rPr>
          <w:rFonts w:ascii="標楷體" w:eastAsia="標楷體" w:hAnsi="標楷體"/>
          <w:kern w:val="1"/>
          <w:lang w:eastAsia="ar-SA"/>
        </w:rPr>
        <w:t>.參與生活</w:t>
      </w:r>
      <w:r w:rsidRPr="007747C4">
        <w:rPr>
          <w:rFonts w:ascii="標楷體" w:eastAsia="標楷體" w:hAnsi="標楷體" w:hint="eastAsia"/>
          <w:kern w:val="1"/>
          <w:lang w:eastAsia="ar-SA"/>
        </w:rPr>
        <w:t>中各種</w:t>
      </w:r>
      <w:r w:rsidRPr="007747C4">
        <w:rPr>
          <w:rFonts w:ascii="標楷體" w:eastAsia="標楷體" w:hAnsi="標楷體"/>
          <w:kern w:val="1"/>
          <w:lang w:eastAsia="ar-SA"/>
        </w:rPr>
        <w:t>鄉土文物、傳統藝術及生活藝術等活動</w:t>
      </w:r>
    </w:p>
    <w:p w:rsidR="00EF40F1" w:rsidRPr="007747C4" w:rsidRDefault="00EF40F1" w:rsidP="00EF40F1">
      <w:pPr>
        <w:pStyle w:val="a3"/>
        <w:spacing w:line="400" w:lineRule="exact"/>
        <w:ind w:leftChars="0" w:right="-48"/>
        <w:rPr>
          <w:rFonts w:ascii="標楷體" w:eastAsia="標楷體" w:hAnsi="標楷體"/>
          <w:kern w:val="1"/>
          <w:lang w:eastAsia="ar-SA"/>
        </w:rPr>
      </w:pPr>
      <w:r w:rsidRPr="007747C4">
        <w:rPr>
          <w:rFonts w:ascii="標楷體" w:eastAsia="標楷體" w:hAnsi="標楷體" w:hint="eastAsia"/>
          <w:kern w:val="1"/>
        </w:rPr>
        <w:t xml:space="preserve">   </w:t>
      </w:r>
      <w:r w:rsidRPr="007747C4">
        <w:rPr>
          <w:rFonts w:ascii="標楷體" w:eastAsia="標楷體" w:hAnsi="標楷體"/>
          <w:kern w:val="1"/>
          <w:lang w:eastAsia="ar-SA"/>
        </w:rPr>
        <w:t>，</w:t>
      </w:r>
      <w:r w:rsidRPr="007747C4">
        <w:rPr>
          <w:rFonts w:ascii="標楷體" w:eastAsia="標楷體" w:hAnsi="標楷體" w:hint="eastAsia"/>
          <w:kern w:val="1"/>
          <w:lang w:eastAsia="ar-SA"/>
        </w:rPr>
        <w:t>並能表達其人文關懷的意義</w:t>
      </w:r>
      <w:r w:rsidRPr="007747C4">
        <w:rPr>
          <w:rFonts w:ascii="標楷體" w:eastAsia="標楷體" w:hAnsi="標楷體"/>
          <w:kern w:val="1"/>
          <w:lang w:eastAsia="ar-SA"/>
        </w:rPr>
        <w:t>。</w:t>
      </w:r>
    </w:p>
    <w:p w:rsidR="00EF40F1" w:rsidRDefault="00EF40F1" w:rsidP="00EF40F1">
      <w:pPr>
        <w:pStyle w:val="a3"/>
        <w:widowControl/>
        <w:spacing w:line="440" w:lineRule="exact"/>
        <w:ind w:leftChars="0" w:firstLineChars="111" w:firstLine="266"/>
        <w:jc w:val="both"/>
        <w:rPr>
          <w:rFonts w:ascii="標楷體" w:eastAsia="標楷體" w:hAnsi="標楷體"/>
          <w:kern w:val="1"/>
        </w:rPr>
      </w:pPr>
      <w:r w:rsidRPr="007747C4">
        <w:rPr>
          <w:rFonts w:ascii="標楷體" w:eastAsia="標楷體" w:hAnsi="標楷體" w:hint="eastAsia"/>
          <w:kern w:val="1"/>
          <w:lang w:eastAsia="ar-SA"/>
        </w:rPr>
        <w:t>3-2</w:t>
      </w:r>
      <w:r w:rsidRPr="007747C4">
        <w:rPr>
          <w:rFonts w:ascii="標楷體" w:eastAsia="標楷體" w:hAnsi="標楷體"/>
          <w:kern w:val="1"/>
          <w:lang w:eastAsia="ar-SA"/>
        </w:rPr>
        <w:t>.</w:t>
      </w:r>
      <w:r w:rsidRPr="007747C4">
        <w:rPr>
          <w:rFonts w:ascii="標楷體" w:eastAsia="標楷體" w:hAnsi="標楷體" w:hint="eastAsia"/>
          <w:kern w:val="1"/>
          <w:lang w:eastAsia="ar-SA"/>
        </w:rPr>
        <w:t>記錄藝術創作的想法與規畫過程，並發表及分享成果。</w:t>
      </w:r>
    </w:p>
    <w:p w:rsidR="00EF40F1" w:rsidRPr="007747C4" w:rsidRDefault="00EF40F1" w:rsidP="00EF40F1">
      <w:pPr>
        <w:pStyle w:val="a3"/>
        <w:widowControl/>
        <w:spacing w:line="440" w:lineRule="exact"/>
        <w:ind w:leftChars="0" w:firstLineChars="111" w:firstLine="266"/>
        <w:jc w:val="both"/>
        <w:rPr>
          <w:rFonts w:ascii="標楷體" w:eastAsia="標楷體" w:hAnsi="標楷體"/>
        </w:rPr>
      </w:pPr>
    </w:p>
    <w:p w:rsidR="00EF40F1" w:rsidRDefault="00EF40F1" w:rsidP="00620B55">
      <w:pPr>
        <w:pStyle w:val="a3"/>
        <w:widowControl/>
        <w:numPr>
          <w:ilvl w:val="0"/>
          <w:numId w:val="1"/>
        </w:numPr>
        <w:spacing w:line="440" w:lineRule="exact"/>
        <w:ind w:leftChars="0"/>
        <w:jc w:val="both"/>
        <w:rPr>
          <w:rFonts w:ascii="標楷體" w:eastAsia="標楷體" w:hAnsi="標楷體"/>
        </w:rPr>
      </w:pPr>
      <w:r w:rsidRPr="007747C4">
        <w:rPr>
          <w:rFonts w:ascii="標楷體" w:eastAsia="標楷體" w:hAnsi="標楷體"/>
        </w:rPr>
        <w:t>教材內容綱要</w:t>
      </w:r>
      <w:r>
        <w:rPr>
          <w:rFonts w:ascii="標楷體" w:eastAsia="標楷體" w:hAnsi="標楷體" w:hint="eastAsia"/>
        </w:rPr>
        <w:t>（依據教育部１０１年國民小學美術班課程基準）</w:t>
      </w:r>
    </w:p>
    <w:p w:rsidR="00EF40F1" w:rsidRPr="007747C4" w:rsidRDefault="00EF40F1" w:rsidP="00EF40F1">
      <w:pPr>
        <w:spacing w:line="400" w:lineRule="exact"/>
        <w:ind w:leftChars="308" w:left="1020" w:right="-45" w:hangingChars="108" w:hanging="281"/>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1</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探索</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創作</w:t>
      </w:r>
      <w:r w:rsidRPr="007747C4">
        <w:rPr>
          <w:rFonts w:ascii="標楷體" w:eastAsia="標楷體" w:hAnsi="標楷體" w:cs="新細明體" w:hint="eastAsia"/>
          <w:bCs/>
          <w:kern w:val="0"/>
          <w:sz w:val="26"/>
          <w:szCs w:val="26"/>
        </w:rPr>
        <w:t>與展演：體驗</w:t>
      </w:r>
      <w:r w:rsidRPr="007747C4">
        <w:rPr>
          <w:rFonts w:ascii="標楷體" w:eastAsia="標楷體" w:hAnsi="標楷體" w:cs="新細明體"/>
          <w:bCs/>
          <w:kern w:val="0"/>
          <w:sz w:val="26"/>
          <w:szCs w:val="26"/>
        </w:rPr>
        <w:t>平面、立體、數位與綜合</w:t>
      </w:r>
      <w:r w:rsidRPr="007747C4">
        <w:rPr>
          <w:rFonts w:ascii="標楷體" w:eastAsia="標楷體" w:hAnsi="標楷體" w:cs="新細明體" w:hint="eastAsia"/>
          <w:bCs/>
          <w:kern w:val="0"/>
          <w:sz w:val="26"/>
          <w:szCs w:val="26"/>
        </w:rPr>
        <w:t>媒材</w:t>
      </w:r>
      <w:r w:rsidRPr="007747C4">
        <w:rPr>
          <w:rFonts w:ascii="標楷體" w:eastAsia="標楷體" w:hAnsi="標楷體" w:cs="新細明體"/>
          <w:bCs/>
          <w:kern w:val="0"/>
          <w:sz w:val="26"/>
          <w:szCs w:val="26"/>
        </w:rPr>
        <w:t>的</w:t>
      </w:r>
      <w:r w:rsidRPr="007747C4">
        <w:rPr>
          <w:rFonts w:ascii="標楷體" w:eastAsia="標楷體" w:hAnsi="標楷體" w:cs="新細明體" w:hint="eastAsia"/>
          <w:bCs/>
          <w:kern w:val="0"/>
          <w:sz w:val="26"/>
          <w:szCs w:val="26"/>
        </w:rPr>
        <w:t>創作</w:t>
      </w:r>
      <w:r w:rsidRPr="007747C4">
        <w:rPr>
          <w:rFonts w:ascii="標楷體" w:eastAsia="標楷體" w:hAnsi="標楷體" w:cs="新細明體"/>
          <w:bCs/>
          <w:kern w:val="0"/>
          <w:sz w:val="26"/>
          <w:szCs w:val="26"/>
        </w:rPr>
        <w:t>表現</w:t>
      </w:r>
      <w:r w:rsidRPr="007747C4">
        <w:rPr>
          <w:rFonts w:ascii="標楷體" w:eastAsia="標楷體" w:hAnsi="標楷體" w:cs="新細明體" w:hint="eastAsia"/>
          <w:bCs/>
          <w:kern w:val="0"/>
          <w:sz w:val="26"/>
          <w:szCs w:val="26"/>
        </w:rPr>
        <w:t>，進而多元展示及分享</w:t>
      </w:r>
      <w:r w:rsidRPr="007747C4">
        <w:rPr>
          <w:rFonts w:ascii="標楷體" w:eastAsia="標楷體" w:hAnsi="標楷體" w:cs="新細明體"/>
          <w:bCs/>
          <w:kern w:val="0"/>
          <w:sz w:val="26"/>
          <w:szCs w:val="26"/>
        </w:rPr>
        <w:t>。</w:t>
      </w:r>
    </w:p>
    <w:p w:rsidR="00EF40F1" w:rsidRPr="007747C4" w:rsidRDefault="00EF40F1" w:rsidP="00EF40F1">
      <w:pPr>
        <w:spacing w:line="400" w:lineRule="exact"/>
        <w:ind w:leftChars="320" w:left="1031" w:right="-45" w:hangingChars="101" w:hanging="263"/>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2</w:t>
      </w:r>
      <w:r w:rsidRPr="007747C4">
        <w:rPr>
          <w:rFonts w:ascii="標楷體" w:eastAsia="標楷體" w:hAnsi="標楷體" w:cs="新細明體" w:hint="eastAsia"/>
          <w:bCs/>
          <w:kern w:val="0"/>
          <w:sz w:val="26"/>
          <w:szCs w:val="26"/>
        </w:rPr>
        <w:t>.知識與</w:t>
      </w:r>
      <w:r w:rsidRPr="007747C4">
        <w:rPr>
          <w:rFonts w:ascii="標楷體" w:eastAsia="標楷體" w:hAnsi="標楷體" w:cs="新細明體"/>
          <w:bCs/>
          <w:kern w:val="0"/>
          <w:sz w:val="26"/>
          <w:szCs w:val="26"/>
        </w:rPr>
        <w:t>概念</w:t>
      </w:r>
      <w:r w:rsidRPr="007747C4">
        <w:rPr>
          <w:rFonts w:ascii="標楷體" w:eastAsia="標楷體" w:hAnsi="標楷體" w:cs="新細明體" w:hint="eastAsia"/>
          <w:bCs/>
          <w:kern w:val="0"/>
          <w:sz w:val="26"/>
          <w:szCs w:val="26"/>
        </w:rPr>
        <w:t>：瞭解</w:t>
      </w:r>
      <w:r w:rsidRPr="007747C4">
        <w:rPr>
          <w:rFonts w:ascii="標楷體" w:eastAsia="標楷體" w:hAnsi="標楷體" w:cs="新細明體"/>
          <w:bCs/>
          <w:kern w:val="0"/>
          <w:sz w:val="26"/>
          <w:szCs w:val="26"/>
        </w:rPr>
        <w:t>造形元素、形式、結構與表現的關係。</w:t>
      </w:r>
    </w:p>
    <w:p w:rsidR="00EF40F1" w:rsidRPr="007747C4" w:rsidRDefault="00EF40F1" w:rsidP="00EF40F1">
      <w:pPr>
        <w:spacing w:line="400" w:lineRule="exact"/>
        <w:ind w:leftChars="216" w:left="518" w:right="-45" w:firstLineChars="96" w:firstLine="250"/>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3</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藝術與</w:t>
      </w:r>
      <w:r w:rsidRPr="007747C4">
        <w:rPr>
          <w:rFonts w:ascii="標楷體" w:eastAsia="標楷體" w:hAnsi="標楷體" w:cs="新細明體" w:hint="eastAsia"/>
          <w:bCs/>
          <w:kern w:val="0"/>
          <w:sz w:val="26"/>
          <w:szCs w:val="26"/>
        </w:rPr>
        <w:t>文化：</w:t>
      </w:r>
      <w:r w:rsidRPr="007747C4">
        <w:rPr>
          <w:rFonts w:ascii="標楷體" w:eastAsia="標楷體" w:hAnsi="標楷體" w:cs="新細明體"/>
          <w:bCs/>
          <w:kern w:val="0"/>
          <w:sz w:val="26"/>
          <w:szCs w:val="26"/>
        </w:rPr>
        <w:t>欣賞</w:t>
      </w:r>
      <w:r w:rsidRPr="007747C4">
        <w:rPr>
          <w:rFonts w:ascii="標楷體" w:eastAsia="標楷體" w:hAnsi="標楷體" w:cs="新細明體" w:hint="eastAsia"/>
          <w:bCs/>
          <w:kern w:val="0"/>
          <w:sz w:val="26"/>
          <w:szCs w:val="26"/>
        </w:rPr>
        <w:t>並瞭解地區</w:t>
      </w:r>
      <w:r w:rsidRPr="007747C4">
        <w:rPr>
          <w:rFonts w:ascii="標楷體" w:eastAsia="標楷體" w:hAnsi="標楷體" w:cs="新細明體"/>
          <w:bCs/>
          <w:kern w:val="0"/>
          <w:sz w:val="26"/>
          <w:szCs w:val="26"/>
        </w:rPr>
        <w:t>文化、藝術風格、國際</w:t>
      </w:r>
      <w:r w:rsidRPr="007747C4">
        <w:rPr>
          <w:rFonts w:ascii="標楷體" w:eastAsia="標楷體" w:hAnsi="標楷體" w:cs="新細明體" w:hint="eastAsia"/>
          <w:bCs/>
          <w:kern w:val="0"/>
          <w:sz w:val="26"/>
          <w:szCs w:val="26"/>
        </w:rPr>
        <w:t>藝術等</w:t>
      </w:r>
      <w:r w:rsidRPr="007747C4">
        <w:rPr>
          <w:rFonts w:ascii="標楷體" w:eastAsia="標楷體" w:hAnsi="標楷體" w:cs="新細明體"/>
          <w:bCs/>
          <w:kern w:val="0"/>
          <w:sz w:val="26"/>
          <w:szCs w:val="26"/>
        </w:rPr>
        <w:t>。</w:t>
      </w:r>
    </w:p>
    <w:p w:rsidR="00EF40F1" w:rsidRPr="007747C4" w:rsidRDefault="00EF40F1" w:rsidP="00EF40F1">
      <w:pPr>
        <w:spacing w:line="400" w:lineRule="exact"/>
        <w:ind w:leftChars="320" w:left="1106" w:right="-45" w:hangingChars="130" w:hanging="338"/>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4</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藝術與生活</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發現藝術與個人、家庭、學校</w:t>
      </w:r>
      <w:r w:rsidRPr="007747C4">
        <w:rPr>
          <w:rFonts w:ascii="標楷體" w:eastAsia="標楷體" w:hAnsi="標楷體" w:cs="新細明體" w:hint="eastAsia"/>
          <w:bCs/>
          <w:kern w:val="0"/>
          <w:sz w:val="26"/>
          <w:szCs w:val="26"/>
        </w:rPr>
        <w:t>及</w:t>
      </w:r>
      <w:r w:rsidRPr="007747C4">
        <w:rPr>
          <w:rFonts w:ascii="標楷體" w:eastAsia="標楷體" w:hAnsi="標楷體" w:cs="新細明體"/>
          <w:bCs/>
          <w:kern w:val="0"/>
          <w:sz w:val="26"/>
          <w:szCs w:val="26"/>
        </w:rPr>
        <w:t>環境</w:t>
      </w:r>
      <w:r w:rsidRPr="007747C4">
        <w:rPr>
          <w:rFonts w:ascii="標楷體" w:eastAsia="標楷體" w:hAnsi="標楷體" w:cs="新細明體" w:hint="eastAsia"/>
          <w:bCs/>
          <w:kern w:val="0"/>
          <w:sz w:val="26"/>
          <w:szCs w:val="26"/>
        </w:rPr>
        <w:t>的關聯性及其人文關懷的意涵</w:t>
      </w:r>
      <w:r w:rsidRPr="007747C4">
        <w:rPr>
          <w:rFonts w:ascii="標楷體" w:eastAsia="標楷體" w:hAnsi="標楷體" w:cs="新細明體"/>
          <w:bCs/>
          <w:kern w:val="0"/>
          <w:sz w:val="26"/>
          <w:szCs w:val="26"/>
        </w:rPr>
        <w:t>。</w:t>
      </w:r>
    </w:p>
    <w:p w:rsidR="00EF40F1" w:rsidRPr="0099138D" w:rsidRDefault="00EF40F1" w:rsidP="00EF40F1">
      <w:pPr>
        <w:spacing w:line="400" w:lineRule="exact"/>
        <w:ind w:leftChars="216" w:left="518" w:right="-45" w:firstLineChars="96" w:firstLine="250"/>
        <w:rPr>
          <w:rFonts w:ascii="標楷體" w:eastAsia="標楷體" w:hAnsi="標楷體" w:cs="新細明體"/>
          <w:bCs/>
          <w:kern w:val="0"/>
          <w:sz w:val="26"/>
          <w:szCs w:val="26"/>
        </w:rPr>
      </w:pPr>
      <w:r w:rsidRPr="007747C4">
        <w:rPr>
          <w:rFonts w:ascii="標楷體" w:eastAsia="標楷體" w:hAnsi="標楷體" w:cs="新細明體"/>
          <w:bCs/>
          <w:kern w:val="0"/>
          <w:sz w:val="26"/>
          <w:szCs w:val="26"/>
        </w:rPr>
        <w:t>5</w:t>
      </w:r>
      <w:r w:rsidRPr="007747C4">
        <w:rPr>
          <w:rFonts w:ascii="標楷體" w:eastAsia="標楷體" w:hAnsi="標楷體" w:cs="新細明體" w:hint="eastAsia"/>
          <w:bCs/>
          <w:kern w:val="0"/>
          <w:sz w:val="26"/>
          <w:szCs w:val="26"/>
        </w:rPr>
        <w:t>.</w:t>
      </w:r>
      <w:r w:rsidRPr="007747C4">
        <w:rPr>
          <w:rFonts w:ascii="標楷體" w:eastAsia="標楷體" w:hAnsi="標楷體" w:cs="新細明體"/>
          <w:bCs/>
          <w:kern w:val="0"/>
          <w:sz w:val="26"/>
          <w:szCs w:val="26"/>
        </w:rPr>
        <w:t>專題學習</w:t>
      </w:r>
      <w:r w:rsidRPr="007747C4">
        <w:rPr>
          <w:rFonts w:ascii="標楷體" w:eastAsia="標楷體" w:hAnsi="標楷體" w:cs="新細明體" w:hint="eastAsia"/>
          <w:bCs/>
          <w:kern w:val="0"/>
          <w:sz w:val="26"/>
          <w:szCs w:val="26"/>
        </w:rPr>
        <w:t>：進行主題性的</w:t>
      </w:r>
      <w:r w:rsidRPr="007747C4">
        <w:rPr>
          <w:rFonts w:ascii="標楷體" w:eastAsia="標楷體" w:hAnsi="標楷體" w:cs="新細明體"/>
          <w:bCs/>
          <w:kern w:val="0"/>
          <w:sz w:val="26"/>
          <w:szCs w:val="26"/>
        </w:rPr>
        <w:t>觀察、紀錄、表現</w:t>
      </w:r>
      <w:r w:rsidRPr="007747C4">
        <w:rPr>
          <w:rFonts w:ascii="標楷體" w:eastAsia="標楷體" w:hAnsi="標楷體" w:cs="新細明體" w:hint="eastAsia"/>
          <w:bCs/>
          <w:kern w:val="0"/>
          <w:sz w:val="26"/>
          <w:szCs w:val="26"/>
        </w:rPr>
        <w:t>與省思</w:t>
      </w:r>
      <w:r w:rsidRPr="007747C4">
        <w:rPr>
          <w:rFonts w:ascii="標楷體" w:eastAsia="標楷體" w:hAnsi="標楷體" w:cs="新細明體"/>
          <w:bCs/>
          <w:kern w:val="0"/>
          <w:sz w:val="26"/>
          <w:szCs w:val="26"/>
        </w:rPr>
        <w:t>。</w:t>
      </w:r>
    </w:p>
    <w:p w:rsidR="00EF40F1" w:rsidRDefault="00EF40F1" w:rsidP="00620B55">
      <w:pPr>
        <w:pStyle w:val="a3"/>
        <w:widowControl/>
        <w:numPr>
          <w:ilvl w:val="0"/>
          <w:numId w:val="1"/>
        </w:numPr>
        <w:spacing w:line="440" w:lineRule="exact"/>
        <w:ind w:leftChars="0"/>
        <w:jc w:val="both"/>
        <w:rPr>
          <w:rFonts w:ascii="標楷體" w:eastAsia="標楷體" w:hAnsi="標楷體"/>
        </w:rPr>
      </w:pPr>
      <w:r>
        <w:rPr>
          <w:rFonts w:ascii="標楷體" w:eastAsia="標楷體" w:hAnsi="標楷體" w:hint="eastAsia"/>
        </w:rPr>
        <w:t>本校課程階段目標（瑞豐國小美術班課程發展工作小組）</w:t>
      </w:r>
    </w:p>
    <w:p w:rsidR="00EF40F1" w:rsidRDefault="00EF40F1" w:rsidP="00EF40F1">
      <w:pPr>
        <w:spacing w:line="0" w:lineRule="atLeast"/>
        <w:rPr>
          <w:rFonts w:asciiTheme="minorEastAsia" w:hAnsiTheme="minorEastAsia"/>
          <w:sz w:val="16"/>
          <w:szCs w:val="16"/>
        </w:rPr>
      </w:pPr>
    </w:p>
    <w:p w:rsidR="00EF40F1" w:rsidRDefault="00EF40F1" w:rsidP="00EF40F1">
      <w:pPr>
        <w:spacing w:line="0" w:lineRule="atLeast"/>
        <w:rPr>
          <w:rFonts w:asciiTheme="minorEastAsia" w:hAnsiTheme="minorEastAsia"/>
          <w:sz w:val="16"/>
          <w:szCs w:val="16"/>
        </w:rPr>
      </w:pPr>
    </w:p>
    <w:tbl>
      <w:tblPr>
        <w:tblStyle w:val="a8"/>
        <w:tblW w:w="9497" w:type="dxa"/>
        <w:tblInd w:w="250" w:type="dxa"/>
        <w:tblLayout w:type="fixed"/>
        <w:tblLook w:val="04A0" w:firstRow="1" w:lastRow="0" w:firstColumn="1" w:lastColumn="0" w:noHBand="0" w:noVBand="1"/>
      </w:tblPr>
      <w:tblGrid>
        <w:gridCol w:w="1418"/>
        <w:gridCol w:w="8079"/>
      </w:tblGrid>
      <w:tr w:rsidR="00EF40F1" w:rsidRPr="0099138D" w:rsidTr="00C32024">
        <w:tc>
          <w:tcPr>
            <w:tcW w:w="1418" w:type="dxa"/>
          </w:tcPr>
          <w:p w:rsidR="00EF40F1" w:rsidRPr="0099138D" w:rsidRDefault="00EF40F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三上</w:t>
            </w:r>
          </w:p>
          <w:p w:rsidR="00EF40F1" w:rsidRPr="0099138D" w:rsidRDefault="00EF40F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三下</w:t>
            </w:r>
          </w:p>
          <w:p w:rsidR="00EF40F1" w:rsidRPr="0099138D" w:rsidRDefault="00EF40F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四上</w:t>
            </w:r>
          </w:p>
        </w:tc>
        <w:tc>
          <w:tcPr>
            <w:tcW w:w="8079" w:type="dxa"/>
          </w:tcPr>
          <w:p w:rsidR="00EF40F1" w:rsidRPr="0099138D" w:rsidRDefault="00EF40F1" w:rsidP="00C32024">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1.觀察-現實結構的存在、色彩的變化、人物的動態。</w:t>
            </w:r>
          </w:p>
          <w:p w:rsidR="00EF40F1" w:rsidRPr="0099138D" w:rsidRDefault="00EF40F1" w:rsidP="00C32024">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2.表現-主觀的線條、型態、色彩、肌理、動態、空間的意涵。</w:t>
            </w:r>
          </w:p>
          <w:p w:rsidR="00EF40F1" w:rsidRPr="0099138D" w:rsidRDefault="00EF40F1" w:rsidP="00C32024">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3.想像-不受現實框限的創作。</w:t>
            </w:r>
          </w:p>
          <w:p w:rsidR="00EF40F1" w:rsidRPr="0099138D" w:rsidRDefault="00EF40F1" w:rsidP="00C32024">
            <w:pPr>
              <w:widowControl/>
              <w:spacing w:line="440" w:lineRule="exact"/>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4.多元體驗-媒材的特性與工具的使用。</w:t>
            </w:r>
          </w:p>
          <w:p w:rsidR="00EF40F1" w:rsidRPr="0099138D" w:rsidRDefault="00EF40F1" w:rsidP="00C32024">
            <w:pPr>
              <w:widowControl/>
              <w:spacing w:line="440" w:lineRule="exact"/>
              <w:ind w:leftChars="3" w:left="33" w:hangingChars="10" w:hanging="26"/>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5.作品呈現與展覽的參與。</w:t>
            </w:r>
          </w:p>
        </w:tc>
      </w:tr>
      <w:tr w:rsidR="00EF40F1" w:rsidRPr="0099138D" w:rsidTr="00C32024">
        <w:tc>
          <w:tcPr>
            <w:tcW w:w="1418" w:type="dxa"/>
          </w:tcPr>
          <w:p w:rsidR="00EF40F1" w:rsidRPr="0099138D" w:rsidRDefault="00EF40F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四下</w:t>
            </w:r>
          </w:p>
          <w:p w:rsidR="00EF40F1" w:rsidRPr="0099138D" w:rsidRDefault="00EF40F1" w:rsidP="00C32024">
            <w:pPr>
              <w:widowControl/>
              <w:spacing w:line="440" w:lineRule="exact"/>
              <w:jc w:val="both"/>
              <w:rPr>
                <w:rFonts w:ascii="標楷體" w:eastAsia="標楷體" w:hAnsi="標楷體" w:cs="新細明體"/>
                <w:bCs/>
                <w:color w:val="000000" w:themeColor="text1"/>
                <w:sz w:val="26"/>
                <w:szCs w:val="26"/>
              </w:rPr>
            </w:pPr>
          </w:p>
          <w:p w:rsidR="00EF40F1" w:rsidRPr="0099138D" w:rsidRDefault="00EF40F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五上</w:t>
            </w:r>
          </w:p>
        </w:tc>
        <w:tc>
          <w:tcPr>
            <w:tcW w:w="8079" w:type="dxa"/>
          </w:tcPr>
          <w:p w:rsidR="00EF40F1" w:rsidRPr="0099138D" w:rsidRDefault="00EF40F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1.觀察-現實空間的關係、色彩的原理、動態的結構。</w:t>
            </w:r>
          </w:p>
          <w:p w:rsidR="00EF40F1" w:rsidRPr="0099138D" w:rsidRDefault="00EF40F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2.表現-現實的線條、型態、色彩、肌理、動態、空間的效果。</w:t>
            </w:r>
          </w:p>
          <w:p w:rsidR="00EF40F1" w:rsidRPr="0099138D" w:rsidRDefault="00EF40F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3.想像-不受現實框限的創作。</w:t>
            </w:r>
          </w:p>
          <w:p w:rsidR="00EF40F1" w:rsidRPr="0099138D" w:rsidRDefault="00EF40F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4.行動-掌握媒材的特性與工具使用的技巧，及創作時問題解決的能</w:t>
            </w:r>
          </w:p>
          <w:p w:rsidR="00EF40F1" w:rsidRPr="0099138D" w:rsidRDefault="00EF40F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 xml:space="preserve">  力。</w:t>
            </w:r>
          </w:p>
          <w:p w:rsidR="00EF40F1" w:rsidRPr="0099138D" w:rsidRDefault="00EF40F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5.學習部分展覽的規劃。</w:t>
            </w:r>
          </w:p>
        </w:tc>
      </w:tr>
      <w:tr w:rsidR="00EF40F1" w:rsidRPr="0099138D" w:rsidTr="00C32024">
        <w:tc>
          <w:tcPr>
            <w:tcW w:w="1418" w:type="dxa"/>
          </w:tcPr>
          <w:p w:rsidR="00EF40F1" w:rsidRPr="0099138D" w:rsidRDefault="00EF40F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五下</w:t>
            </w:r>
          </w:p>
          <w:p w:rsidR="00EF40F1" w:rsidRPr="0099138D" w:rsidRDefault="00EF40F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六上</w:t>
            </w:r>
          </w:p>
          <w:p w:rsidR="00EF40F1" w:rsidRPr="0099138D" w:rsidRDefault="00EF40F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六下</w:t>
            </w:r>
          </w:p>
        </w:tc>
        <w:tc>
          <w:tcPr>
            <w:tcW w:w="8079" w:type="dxa"/>
          </w:tcPr>
          <w:p w:rsidR="00EF40F1" w:rsidRPr="0099138D" w:rsidRDefault="00EF40F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1.</w:t>
            </w:r>
            <w:r w:rsidRPr="0099138D">
              <w:rPr>
                <w:rFonts w:ascii="標楷體" w:eastAsia="標楷體" w:hAnsi="標楷體" w:cs="新細明體" w:hint="eastAsia"/>
                <w:bCs/>
                <w:color w:val="000000" w:themeColor="text1"/>
                <w:sz w:val="26"/>
                <w:szCs w:val="26"/>
              </w:rPr>
              <w:t>觀察</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 xml:space="preserve">各種透視法與現實的印證、色彩能更精準判斷、人文與鄉土 </w:t>
            </w:r>
          </w:p>
          <w:p w:rsidR="00EF40F1" w:rsidRPr="0099138D" w:rsidRDefault="00EF40F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 xml:space="preserve">  現實與感受性的觀察。</w:t>
            </w:r>
          </w:p>
          <w:p w:rsidR="00EF40F1" w:rsidRPr="0099138D" w:rsidRDefault="00EF40F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2.</w:t>
            </w:r>
            <w:r w:rsidRPr="0099138D">
              <w:rPr>
                <w:rFonts w:ascii="標楷體" w:eastAsia="標楷體" w:hAnsi="標楷體" w:cs="新細明體" w:hint="eastAsia"/>
                <w:bCs/>
                <w:color w:val="000000" w:themeColor="text1"/>
                <w:sz w:val="26"/>
                <w:szCs w:val="26"/>
              </w:rPr>
              <w:t>表現</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透視法的應用、不同材質的可能性、不同形式的美感與內涵</w:t>
            </w:r>
          </w:p>
          <w:p w:rsidR="00EF40F1" w:rsidRPr="0099138D" w:rsidRDefault="00EF40F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3.</w:t>
            </w:r>
            <w:r w:rsidRPr="0099138D">
              <w:rPr>
                <w:rFonts w:ascii="標楷體" w:eastAsia="標楷體" w:hAnsi="標楷體" w:cs="新細明體" w:hint="eastAsia"/>
                <w:bCs/>
                <w:color w:val="000000" w:themeColor="text1"/>
                <w:sz w:val="26"/>
                <w:szCs w:val="26"/>
              </w:rPr>
              <w:t>構思</w:t>
            </w:r>
            <w:r w:rsidRPr="0099138D">
              <w:rPr>
                <w:rFonts w:ascii="標楷體" w:eastAsia="標楷體" w:hAnsi="標楷體" w:cs="新細明體"/>
                <w:bCs/>
                <w:color w:val="000000" w:themeColor="text1"/>
                <w:sz w:val="26"/>
                <w:szCs w:val="26"/>
              </w:rPr>
              <w:t>-</w:t>
            </w:r>
            <w:r w:rsidRPr="0099138D">
              <w:rPr>
                <w:rFonts w:ascii="標楷體" w:eastAsia="標楷體" w:hAnsi="標楷體" w:cs="新細明體" w:hint="eastAsia"/>
                <w:bCs/>
                <w:color w:val="000000" w:themeColor="text1"/>
                <w:sz w:val="26"/>
                <w:szCs w:val="26"/>
              </w:rPr>
              <w:t>人文、鄉土、國際觀。</w:t>
            </w:r>
          </w:p>
          <w:p w:rsidR="00EF40F1" w:rsidRPr="0099138D" w:rsidRDefault="00EF40F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4.</w:t>
            </w:r>
            <w:r w:rsidRPr="0099138D">
              <w:rPr>
                <w:rFonts w:ascii="標楷體" w:eastAsia="標楷體" w:hAnsi="標楷體" w:cs="新細明體" w:hint="eastAsia"/>
                <w:bCs/>
                <w:color w:val="000000" w:themeColor="text1"/>
                <w:sz w:val="26"/>
                <w:szCs w:val="26"/>
              </w:rPr>
              <w:t>行動-掌握媒材的特性與工具使用的技巧，及創作時問題解決的能</w:t>
            </w:r>
          </w:p>
          <w:p w:rsidR="00EF40F1" w:rsidRPr="0099138D" w:rsidRDefault="00EF40F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hint="eastAsia"/>
                <w:bCs/>
                <w:color w:val="000000" w:themeColor="text1"/>
                <w:sz w:val="26"/>
                <w:szCs w:val="26"/>
              </w:rPr>
              <w:t xml:space="preserve">  力。</w:t>
            </w:r>
          </w:p>
          <w:p w:rsidR="00EF40F1" w:rsidRPr="0099138D" w:rsidRDefault="00EF40F1" w:rsidP="00C32024">
            <w:pPr>
              <w:widowControl/>
              <w:spacing w:line="440" w:lineRule="exact"/>
              <w:jc w:val="both"/>
              <w:rPr>
                <w:rFonts w:ascii="標楷體" w:eastAsia="標楷體" w:hAnsi="標楷體" w:cs="新細明體"/>
                <w:bCs/>
                <w:color w:val="000000" w:themeColor="text1"/>
                <w:sz w:val="26"/>
                <w:szCs w:val="26"/>
              </w:rPr>
            </w:pPr>
            <w:r w:rsidRPr="0099138D">
              <w:rPr>
                <w:rFonts w:ascii="標楷體" w:eastAsia="標楷體" w:hAnsi="標楷體" w:cs="新細明體"/>
                <w:bCs/>
                <w:color w:val="000000" w:themeColor="text1"/>
                <w:sz w:val="26"/>
                <w:szCs w:val="26"/>
              </w:rPr>
              <w:t>5.</w:t>
            </w:r>
            <w:r w:rsidRPr="0099138D">
              <w:rPr>
                <w:rFonts w:ascii="標楷體" w:eastAsia="標楷體" w:hAnsi="標楷體" w:cs="新細明體" w:hint="eastAsia"/>
                <w:bCs/>
                <w:color w:val="000000" w:themeColor="text1"/>
                <w:sz w:val="26"/>
                <w:szCs w:val="26"/>
              </w:rPr>
              <w:t>學習籌備展覽的規劃。</w:t>
            </w:r>
          </w:p>
        </w:tc>
      </w:tr>
    </w:tbl>
    <w:p w:rsidR="00EF40F1" w:rsidRPr="00EF40F1" w:rsidRDefault="00EF40F1" w:rsidP="00EF40F1">
      <w:pPr>
        <w:widowControl/>
        <w:spacing w:line="440" w:lineRule="exact"/>
        <w:rPr>
          <w:rFonts w:ascii="標楷體" w:eastAsia="標楷體" w:hAnsi="標楷體"/>
        </w:rPr>
      </w:pPr>
    </w:p>
    <w:sectPr w:rsidR="00EF40F1" w:rsidRPr="00EF40F1" w:rsidSect="00173E99">
      <w:pgSz w:w="11906" w:h="16838"/>
      <w:pgMar w:top="1134" w:right="454" w:bottom="113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E3E" w:rsidRDefault="00AF2E3E" w:rsidP="00975BB5">
      <w:r>
        <w:separator/>
      </w:r>
    </w:p>
  </w:endnote>
  <w:endnote w:type="continuationSeparator" w:id="0">
    <w:p w:rsidR="00AF2E3E" w:rsidRDefault="00AF2E3E" w:rsidP="0097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enlo Regular">
    <w:altName w:val="Arial"/>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E3E" w:rsidRDefault="00AF2E3E" w:rsidP="00975BB5">
      <w:r>
        <w:separator/>
      </w:r>
    </w:p>
  </w:footnote>
  <w:footnote w:type="continuationSeparator" w:id="0">
    <w:p w:rsidR="00AF2E3E" w:rsidRDefault="00AF2E3E" w:rsidP="00975B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AFD"/>
    <w:multiLevelType w:val="multilevel"/>
    <w:tmpl w:val="41F80B57"/>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1" w15:restartNumberingAfterBreak="0">
    <w:nsid w:val="024A05B4"/>
    <w:multiLevelType w:val="hybridMultilevel"/>
    <w:tmpl w:val="8E362D4C"/>
    <w:lvl w:ilvl="0" w:tplc="2D6047D0">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F76282"/>
    <w:multiLevelType w:val="multilevel"/>
    <w:tmpl w:val="4BF67487"/>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3" w15:restartNumberingAfterBreak="0">
    <w:nsid w:val="06551041"/>
    <w:multiLevelType w:val="hybridMultilevel"/>
    <w:tmpl w:val="4AF882C0"/>
    <w:lvl w:ilvl="0" w:tplc="7B087A60">
      <w:start w:val="1"/>
      <w:numFmt w:val="decimal"/>
      <w:lvlText w:val="%1."/>
      <w:lvlJc w:val="left"/>
      <w:pPr>
        <w:ind w:left="480" w:hanging="480"/>
      </w:pPr>
      <w:rPr>
        <w:rFonts w:asciiTheme="minorHAnsi" w:hAnsiTheme="minorHAnsi"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F92632"/>
    <w:multiLevelType w:val="hybridMultilevel"/>
    <w:tmpl w:val="4AF882C0"/>
    <w:lvl w:ilvl="0" w:tplc="7B087A60">
      <w:start w:val="1"/>
      <w:numFmt w:val="decimal"/>
      <w:lvlText w:val="%1."/>
      <w:lvlJc w:val="left"/>
      <w:pPr>
        <w:ind w:left="480" w:hanging="480"/>
      </w:pPr>
      <w:rPr>
        <w:rFonts w:asciiTheme="minorHAnsi" w:hAnsiTheme="minorHAnsi"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016820"/>
    <w:multiLevelType w:val="hybridMultilevel"/>
    <w:tmpl w:val="8ECC9E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B9E4F08"/>
    <w:multiLevelType w:val="hybridMultilevel"/>
    <w:tmpl w:val="48DC996C"/>
    <w:lvl w:ilvl="0" w:tplc="2FDC53FC">
      <w:start w:val="1"/>
      <w:numFmt w:val="decimal"/>
      <w:lvlText w:val="%1."/>
      <w:lvlJc w:val="left"/>
      <w:pPr>
        <w:ind w:left="644" w:hanging="360"/>
      </w:pPr>
      <w:rPr>
        <w:rFonts w:asciiTheme="minorEastAsia" w:eastAsiaTheme="minorEastAsia" w:hAnsiTheme="minorEastAsia" w:cs="Times New Roman"/>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A56CB8"/>
    <w:multiLevelType w:val="hybridMultilevel"/>
    <w:tmpl w:val="9CCA6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302A60"/>
    <w:multiLevelType w:val="hybridMultilevel"/>
    <w:tmpl w:val="4AF882C0"/>
    <w:lvl w:ilvl="0" w:tplc="7B087A60">
      <w:start w:val="1"/>
      <w:numFmt w:val="decimal"/>
      <w:lvlText w:val="%1."/>
      <w:lvlJc w:val="left"/>
      <w:pPr>
        <w:ind w:left="480" w:hanging="480"/>
      </w:pPr>
      <w:rPr>
        <w:rFonts w:asciiTheme="minorHAnsi" w:hAnsiTheme="minorHAnsi"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585DAF"/>
    <w:multiLevelType w:val="hybridMultilevel"/>
    <w:tmpl w:val="360E411A"/>
    <w:lvl w:ilvl="0" w:tplc="03BCB360">
      <w:start w:val="1"/>
      <w:numFmt w:val="decimal"/>
      <w:lvlText w:val="%1."/>
      <w:lvlJc w:val="left"/>
      <w:pPr>
        <w:ind w:left="480" w:hanging="480"/>
      </w:pPr>
      <w:rPr>
        <w:rFonts w:hint="default"/>
        <w:color w:val="auto"/>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A85F13"/>
    <w:multiLevelType w:val="hybridMultilevel"/>
    <w:tmpl w:val="432A3218"/>
    <w:lvl w:ilvl="0" w:tplc="F65497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185F77"/>
    <w:multiLevelType w:val="multilevel"/>
    <w:tmpl w:val="41F80B57"/>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12" w15:restartNumberingAfterBreak="0">
    <w:nsid w:val="163A66A4"/>
    <w:multiLevelType w:val="hybridMultilevel"/>
    <w:tmpl w:val="4AB20982"/>
    <w:lvl w:ilvl="0" w:tplc="2D6047D0">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6806508"/>
    <w:multiLevelType w:val="hybridMultilevel"/>
    <w:tmpl w:val="CAA0E1BA"/>
    <w:lvl w:ilvl="0" w:tplc="46662C84">
      <w:start w:val="1"/>
      <w:numFmt w:val="decimal"/>
      <w:lvlText w:val="%1."/>
      <w:lvlJc w:val="left"/>
      <w:pPr>
        <w:ind w:left="480" w:hanging="480"/>
      </w:pPr>
      <w:rPr>
        <w:rFonts w:asciiTheme="majorEastAsia" w:eastAsiaTheme="majorEastAsia" w:hAnsiTheme="majorEastAsia"/>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6A56C20"/>
    <w:multiLevelType w:val="multilevel"/>
    <w:tmpl w:val="1BB75F32"/>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15" w15:restartNumberingAfterBreak="0">
    <w:nsid w:val="17E3089C"/>
    <w:multiLevelType w:val="hybridMultilevel"/>
    <w:tmpl w:val="360E411A"/>
    <w:lvl w:ilvl="0" w:tplc="03BCB360">
      <w:start w:val="1"/>
      <w:numFmt w:val="decimal"/>
      <w:lvlText w:val="%1."/>
      <w:lvlJc w:val="left"/>
      <w:pPr>
        <w:ind w:left="480" w:hanging="480"/>
      </w:pPr>
      <w:rPr>
        <w:rFonts w:hint="default"/>
        <w:color w:val="auto"/>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850765F"/>
    <w:multiLevelType w:val="hybridMultilevel"/>
    <w:tmpl w:val="6FC68116"/>
    <w:lvl w:ilvl="0" w:tplc="2D6047D0">
      <w:start w:val="1"/>
      <w:numFmt w:val="decimal"/>
      <w:lvlText w:val="%1."/>
      <w:lvlJc w:val="left"/>
      <w:pPr>
        <w:ind w:left="644" w:hanging="360"/>
      </w:pPr>
      <w:rPr>
        <w:rFonts w:asciiTheme="minorHAnsi" w:hAnsiTheme="minorHAnsi"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BB75F32"/>
    <w:multiLevelType w:val="multilevel"/>
    <w:tmpl w:val="1BB75F32"/>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18" w15:restartNumberingAfterBreak="0">
    <w:nsid w:val="1C4A72E6"/>
    <w:multiLevelType w:val="multilevel"/>
    <w:tmpl w:val="4BF67487"/>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19" w15:restartNumberingAfterBreak="0">
    <w:nsid w:val="1C8C5FDB"/>
    <w:multiLevelType w:val="hybridMultilevel"/>
    <w:tmpl w:val="80467A94"/>
    <w:lvl w:ilvl="0" w:tplc="E2764E3C">
      <w:start w:val="1"/>
      <w:numFmt w:val="decimal"/>
      <w:lvlText w:val="%1."/>
      <w:lvlJc w:val="left"/>
      <w:pPr>
        <w:ind w:left="480" w:hanging="480"/>
      </w:pPr>
      <w:rPr>
        <w:rFonts w:asciiTheme="minorEastAsia" w:eastAsiaTheme="minorEastAsia" w:hAnsiTheme="minorEastAsia"/>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DE04FB4"/>
    <w:multiLevelType w:val="singleLevel"/>
    <w:tmpl w:val="576A3BBA"/>
    <w:lvl w:ilvl="0">
      <w:start w:val="1"/>
      <w:numFmt w:val="decimal"/>
      <w:suff w:val="nothing"/>
      <w:lvlText w:val="%1."/>
      <w:lvlJc w:val="left"/>
    </w:lvl>
  </w:abstractNum>
  <w:abstractNum w:abstractNumId="21" w15:restartNumberingAfterBreak="0">
    <w:nsid w:val="1E5425D7"/>
    <w:multiLevelType w:val="hybridMultilevel"/>
    <w:tmpl w:val="432A3218"/>
    <w:lvl w:ilvl="0" w:tplc="F65497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EDC115E"/>
    <w:multiLevelType w:val="hybridMultilevel"/>
    <w:tmpl w:val="4AF882C0"/>
    <w:lvl w:ilvl="0" w:tplc="7B087A60">
      <w:start w:val="1"/>
      <w:numFmt w:val="decimal"/>
      <w:lvlText w:val="%1."/>
      <w:lvlJc w:val="left"/>
      <w:pPr>
        <w:ind w:left="480" w:hanging="480"/>
      </w:pPr>
      <w:rPr>
        <w:rFonts w:asciiTheme="minorHAnsi" w:hAnsiTheme="minorHAnsi"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3565F6A"/>
    <w:multiLevelType w:val="multilevel"/>
    <w:tmpl w:val="4BF67487"/>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24" w15:restartNumberingAfterBreak="0">
    <w:nsid w:val="241F68B7"/>
    <w:multiLevelType w:val="hybridMultilevel"/>
    <w:tmpl w:val="CAA0E1BA"/>
    <w:lvl w:ilvl="0" w:tplc="46662C84">
      <w:start w:val="1"/>
      <w:numFmt w:val="decimal"/>
      <w:lvlText w:val="%1."/>
      <w:lvlJc w:val="left"/>
      <w:pPr>
        <w:ind w:left="480" w:hanging="480"/>
      </w:pPr>
      <w:rPr>
        <w:rFonts w:asciiTheme="majorEastAsia" w:eastAsiaTheme="majorEastAsia" w:hAnsiTheme="majorEastAsia"/>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421343C"/>
    <w:multiLevelType w:val="hybridMultilevel"/>
    <w:tmpl w:val="4AF882C0"/>
    <w:lvl w:ilvl="0" w:tplc="7B087A60">
      <w:start w:val="1"/>
      <w:numFmt w:val="decimal"/>
      <w:lvlText w:val="%1."/>
      <w:lvlJc w:val="left"/>
      <w:pPr>
        <w:ind w:left="480" w:hanging="480"/>
      </w:pPr>
      <w:rPr>
        <w:rFonts w:asciiTheme="minorHAnsi" w:hAnsiTheme="minorHAnsi"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4A62290"/>
    <w:multiLevelType w:val="hybridMultilevel"/>
    <w:tmpl w:val="9CCA6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4DB11F9"/>
    <w:multiLevelType w:val="multilevel"/>
    <w:tmpl w:val="1BB75F32"/>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28" w15:restartNumberingAfterBreak="0">
    <w:nsid w:val="25503354"/>
    <w:multiLevelType w:val="hybridMultilevel"/>
    <w:tmpl w:val="44C4A51A"/>
    <w:lvl w:ilvl="0" w:tplc="44CA4E60">
      <w:start w:val="1"/>
      <w:numFmt w:val="decimal"/>
      <w:lvlText w:val="%1."/>
      <w:lvlJc w:val="left"/>
      <w:pPr>
        <w:ind w:left="644" w:hanging="360"/>
      </w:pPr>
      <w:rPr>
        <w:rFonts w:asciiTheme="minorEastAsia" w:eastAsiaTheme="minorEastAsia" w:hAnsiTheme="minorEastAsia" w:cs="Times New Roman"/>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83C4A9E"/>
    <w:multiLevelType w:val="hybridMultilevel"/>
    <w:tmpl w:val="360E411A"/>
    <w:lvl w:ilvl="0" w:tplc="03BCB360">
      <w:start w:val="1"/>
      <w:numFmt w:val="decimal"/>
      <w:lvlText w:val="%1."/>
      <w:lvlJc w:val="left"/>
      <w:pPr>
        <w:ind w:left="480" w:hanging="480"/>
      </w:pPr>
      <w:rPr>
        <w:rFonts w:hint="default"/>
        <w:color w:val="auto"/>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8F57429"/>
    <w:multiLevelType w:val="multilevel"/>
    <w:tmpl w:val="1BB75F32"/>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31" w15:restartNumberingAfterBreak="0">
    <w:nsid w:val="2AE00F90"/>
    <w:multiLevelType w:val="hybridMultilevel"/>
    <w:tmpl w:val="8C18FD4C"/>
    <w:lvl w:ilvl="0" w:tplc="DC8A37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B3660A7"/>
    <w:multiLevelType w:val="hybridMultilevel"/>
    <w:tmpl w:val="9ACE3B62"/>
    <w:lvl w:ilvl="0" w:tplc="2D6047D0">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BE94F4E"/>
    <w:multiLevelType w:val="multilevel"/>
    <w:tmpl w:val="4BF67487"/>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34" w15:restartNumberingAfterBreak="0">
    <w:nsid w:val="2CEF1972"/>
    <w:multiLevelType w:val="hybridMultilevel"/>
    <w:tmpl w:val="4AF882C0"/>
    <w:lvl w:ilvl="0" w:tplc="7B087A60">
      <w:start w:val="1"/>
      <w:numFmt w:val="decimal"/>
      <w:lvlText w:val="%1."/>
      <w:lvlJc w:val="left"/>
      <w:pPr>
        <w:ind w:left="480" w:hanging="480"/>
      </w:pPr>
      <w:rPr>
        <w:rFonts w:asciiTheme="minorHAnsi" w:hAnsiTheme="minorHAnsi"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D21150E"/>
    <w:multiLevelType w:val="hybridMultilevel"/>
    <w:tmpl w:val="432A3218"/>
    <w:lvl w:ilvl="0" w:tplc="F65497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D9B4227"/>
    <w:multiLevelType w:val="hybridMultilevel"/>
    <w:tmpl w:val="9CCA6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1E97503"/>
    <w:multiLevelType w:val="multilevel"/>
    <w:tmpl w:val="6D0B05C4"/>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38" w15:restartNumberingAfterBreak="0">
    <w:nsid w:val="329D5FCE"/>
    <w:multiLevelType w:val="multilevel"/>
    <w:tmpl w:val="1BB75F32"/>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39" w15:restartNumberingAfterBreak="0">
    <w:nsid w:val="32C31E21"/>
    <w:multiLevelType w:val="hybridMultilevel"/>
    <w:tmpl w:val="174631A6"/>
    <w:lvl w:ilvl="0" w:tplc="B9685294">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34A575A"/>
    <w:multiLevelType w:val="hybridMultilevel"/>
    <w:tmpl w:val="B6648E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3D64C26"/>
    <w:multiLevelType w:val="hybridMultilevel"/>
    <w:tmpl w:val="360E411A"/>
    <w:lvl w:ilvl="0" w:tplc="03BCB360">
      <w:start w:val="1"/>
      <w:numFmt w:val="decimal"/>
      <w:lvlText w:val="%1."/>
      <w:lvlJc w:val="left"/>
      <w:pPr>
        <w:ind w:left="480" w:hanging="480"/>
      </w:pPr>
      <w:rPr>
        <w:rFonts w:hint="default"/>
        <w:color w:val="auto"/>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41E1B81"/>
    <w:multiLevelType w:val="hybridMultilevel"/>
    <w:tmpl w:val="3124A5A6"/>
    <w:lvl w:ilvl="0" w:tplc="4E3CB146">
      <w:start w:val="1"/>
      <w:numFmt w:val="decimal"/>
      <w:lvlText w:val="%1."/>
      <w:lvlJc w:val="left"/>
      <w:pPr>
        <w:ind w:left="480" w:hanging="480"/>
      </w:pPr>
      <w:rPr>
        <w:rFonts w:asciiTheme="minorHAnsi" w:hAnsiTheme="minorHAnsi" w:hint="default"/>
        <w:color w:val="auto"/>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44E4ED9"/>
    <w:multiLevelType w:val="singleLevel"/>
    <w:tmpl w:val="8AD449D8"/>
    <w:lvl w:ilvl="0">
      <w:start w:val="1"/>
      <w:numFmt w:val="decimal"/>
      <w:suff w:val="nothing"/>
      <w:lvlText w:val="%1."/>
      <w:lvlJc w:val="left"/>
      <w:rPr>
        <w:sz w:val="20"/>
        <w:szCs w:val="20"/>
      </w:rPr>
    </w:lvl>
  </w:abstractNum>
  <w:abstractNum w:abstractNumId="44" w15:restartNumberingAfterBreak="0">
    <w:nsid w:val="392503B2"/>
    <w:multiLevelType w:val="multilevel"/>
    <w:tmpl w:val="6D0B05C4"/>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45" w15:restartNumberingAfterBreak="0">
    <w:nsid w:val="39AE0870"/>
    <w:multiLevelType w:val="hybridMultilevel"/>
    <w:tmpl w:val="6FC68116"/>
    <w:lvl w:ilvl="0" w:tplc="2D6047D0">
      <w:start w:val="1"/>
      <w:numFmt w:val="decimal"/>
      <w:lvlText w:val="%1."/>
      <w:lvlJc w:val="left"/>
      <w:pPr>
        <w:ind w:left="644" w:hanging="360"/>
      </w:pPr>
      <w:rPr>
        <w:rFonts w:asciiTheme="minorHAnsi" w:hAnsiTheme="minorHAnsi"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9BA5DA0"/>
    <w:multiLevelType w:val="hybridMultilevel"/>
    <w:tmpl w:val="6FC68116"/>
    <w:lvl w:ilvl="0" w:tplc="2D6047D0">
      <w:start w:val="1"/>
      <w:numFmt w:val="decimal"/>
      <w:lvlText w:val="%1."/>
      <w:lvlJc w:val="left"/>
      <w:pPr>
        <w:ind w:left="644" w:hanging="360"/>
      </w:pPr>
      <w:rPr>
        <w:rFonts w:asciiTheme="minorHAnsi" w:hAnsiTheme="minorHAnsi"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9C21723"/>
    <w:multiLevelType w:val="hybridMultilevel"/>
    <w:tmpl w:val="360E411A"/>
    <w:lvl w:ilvl="0" w:tplc="03BCB360">
      <w:start w:val="1"/>
      <w:numFmt w:val="decimal"/>
      <w:lvlText w:val="%1."/>
      <w:lvlJc w:val="left"/>
      <w:pPr>
        <w:ind w:left="480" w:hanging="480"/>
      </w:pPr>
      <w:rPr>
        <w:rFonts w:hint="default"/>
        <w:color w:val="auto"/>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A0A5610"/>
    <w:multiLevelType w:val="hybridMultilevel"/>
    <w:tmpl w:val="6FC68116"/>
    <w:lvl w:ilvl="0" w:tplc="2D6047D0">
      <w:start w:val="1"/>
      <w:numFmt w:val="decimal"/>
      <w:lvlText w:val="%1."/>
      <w:lvlJc w:val="left"/>
      <w:pPr>
        <w:ind w:left="644" w:hanging="360"/>
      </w:pPr>
      <w:rPr>
        <w:rFonts w:asciiTheme="minorHAnsi" w:hAnsiTheme="minorHAnsi"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ADC3784"/>
    <w:multiLevelType w:val="hybridMultilevel"/>
    <w:tmpl w:val="80467A94"/>
    <w:lvl w:ilvl="0" w:tplc="E2764E3C">
      <w:start w:val="1"/>
      <w:numFmt w:val="decimal"/>
      <w:lvlText w:val="%1."/>
      <w:lvlJc w:val="left"/>
      <w:pPr>
        <w:ind w:left="480" w:hanging="480"/>
      </w:pPr>
      <w:rPr>
        <w:rFonts w:asciiTheme="minorEastAsia" w:eastAsiaTheme="minorEastAsia" w:hAnsiTheme="minorEastAsia"/>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D437711"/>
    <w:multiLevelType w:val="hybridMultilevel"/>
    <w:tmpl w:val="9CCA6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FB124A8"/>
    <w:multiLevelType w:val="hybridMultilevel"/>
    <w:tmpl w:val="FEA835DC"/>
    <w:lvl w:ilvl="0" w:tplc="B4C8DAE2">
      <w:start w:val="1"/>
      <w:numFmt w:val="decimal"/>
      <w:lvlText w:val="%1."/>
      <w:lvlJc w:val="left"/>
      <w:pPr>
        <w:ind w:left="360" w:hanging="360"/>
      </w:pPr>
      <w:rPr>
        <w:rFonts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0B4698A"/>
    <w:multiLevelType w:val="hybridMultilevel"/>
    <w:tmpl w:val="8954E28E"/>
    <w:lvl w:ilvl="0" w:tplc="178A8F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1F80B57"/>
    <w:multiLevelType w:val="multilevel"/>
    <w:tmpl w:val="41F80B57"/>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54" w15:restartNumberingAfterBreak="0">
    <w:nsid w:val="420D3DA5"/>
    <w:multiLevelType w:val="hybridMultilevel"/>
    <w:tmpl w:val="44C4A51A"/>
    <w:lvl w:ilvl="0" w:tplc="44CA4E60">
      <w:start w:val="1"/>
      <w:numFmt w:val="decimal"/>
      <w:lvlText w:val="%1."/>
      <w:lvlJc w:val="left"/>
      <w:pPr>
        <w:ind w:left="644" w:hanging="360"/>
      </w:pPr>
      <w:rPr>
        <w:rFonts w:asciiTheme="minorEastAsia" w:eastAsiaTheme="minorEastAsia" w:hAnsiTheme="minorEastAsia" w:cs="Times New Roman"/>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266101B"/>
    <w:multiLevelType w:val="multilevel"/>
    <w:tmpl w:val="D0724584"/>
    <w:lvl w:ilvl="0">
      <w:start w:val="1"/>
      <w:numFmt w:val="decimal"/>
      <w:lvlText w:val="%1."/>
      <w:lvlJc w:val="left"/>
      <w:pPr>
        <w:ind w:left="360" w:hanging="360"/>
      </w:pPr>
      <w:rPr>
        <w:rFonts w:hint="default"/>
        <w:sz w:val="20"/>
        <w:szCs w:val="20"/>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56" w15:restartNumberingAfterBreak="0">
    <w:nsid w:val="42EE7015"/>
    <w:multiLevelType w:val="hybridMultilevel"/>
    <w:tmpl w:val="6FC68116"/>
    <w:lvl w:ilvl="0" w:tplc="2D6047D0">
      <w:start w:val="1"/>
      <w:numFmt w:val="decimal"/>
      <w:lvlText w:val="%1."/>
      <w:lvlJc w:val="left"/>
      <w:pPr>
        <w:ind w:left="644" w:hanging="360"/>
      </w:pPr>
      <w:rPr>
        <w:rFonts w:asciiTheme="minorHAnsi" w:hAnsiTheme="minorHAnsi"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30730A2"/>
    <w:multiLevelType w:val="multilevel"/>
    <w:tmpl w:val="4BF67487"/>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58" w15:restartNumberingAfterBreak="0">
    <w:nsid w:val="44291C09"/>
    <w:multiLevelType w:val="multilevel"/>
    <w:tmpl w:val="1BB75F32"/>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59" w15:restartNumberingAfterBreak="0">
    <w:nsid w:val="465142F9"/>
    <w:multiLevelType w:val="multilevel"/>
    <w:tmpl w:val="41F80B57"/>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60" w15:restartNumberingAfterBreak="0">
    <w:nsid w:val="468A5F73"/>
    <w:multiLevelType w:val="hybridMultilevel"/>
    <w:tmpl w:val="8C4CD4D6"/>
    <w:lvl w:ilvl="0" w:tplc="C25A7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84364A0"/>
    <w:multiLevelType w:val="hybridMultilevel"/>
    <w:tmpl w:val="591874F4"/>
    <w:lvl w:ilvl="0" w:tplc="F0AE08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84960CC"/>
    <w:multiLevelType w:val="hybridMultilevel"/>
    <w:tmpl w:val="05A011CA"/>
    <w:lvl w:ilvl="0" w:tplc="F9A253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853667D"/>
    <w:multiLevelType w:val="multilevel"/>
    <w:tmpl w:val="1BB75F32"/>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64" w15:restartNumberingAfterBreak="0">
    <w:nsid w:val="4B430CAE"/>
    <w:multiLevelType w:val="hybridMultilevel"/>
    <w:tmpl w:val="ADD0A9C6"/>
    <w:lvl w:ilvl="0" w:tplc="2D6047D0">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BEA1E92"/>
    <w:multiLevelType w:val="hybridMultilevel"/>
    <w:tmpl w:val="6FC68116"/>
    <w:lvl w:ilvl="0" w:tplc="2D6047D0">
      <w:start w:val="1"/>
      <w:numFmt w:val="decimal"/>
      <w:lvlText w:val="%1."/>
      <w:lvlJc w:val="left"/>
      <w:pPr>
        <w:ind w:left="644" w:hanging="360"/>
      </w:pPr>
      <w:rPr>
        <w:rFonts w:asciiTheme="minorHAnsi" w:hAnsiTheme="minorHAnsi"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BF67487"/>
    <w:multiLevelType w:val="multilevel"/>
    <w:tmpl w:val="4BF67487"/>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67" w15:restartNumberingAfterBreak="0">
    <w:nsid w:val="4C5C2211"/>
    <w:multiLevelType w:val="hybridMultilevel"/>
    <w:tmpl w:val="1A2EAB1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68" w15:restartNumberingAfterBreak="0">
    <w:nsid w:val="4CEC4108"/>
    <w:multiLevelType w:val="hybridMultilevel"/>
    <w:tmpl w:val="360E411A"/>
    <w:lvl w:ilvl="0" w:tplc="03BCB360">
      <w:start w:val="1"/>
      <w:numFmt w:val="decimal"/>
      <w:lvlText w:val="%1."/>
      <w:lvlJc w:val="left"/>
      <w:pPr>
        <w:ind w:left="480" w:hanging="480"/>
      </w:pPr>
      <w:rPr>
        <w:rFonts w:hint="default"/>
        <w:color w:val="auto"/>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EC115CD"/>
    <w:multiLevelType w:val="hybridMultilevel"/>
    <w:tmpl w:val="4AF882C0"/>
    <w:lvl w:ilvl="0" w:tplc="7B087A60">
      <w:start w:val="1"/>
      <w:numFmt w:val="decimal"/>
      <w:lvlText w:val="%1."/>
      <w:lvlJc w:val="left"/>
      <w:pPr>
        <w:ind w:left="480" w:hanging="480"/>
      </w:pPr>
      <w:rPr>
        <w:rFonts w:asciiTheme="minorHAnsi" w:hAnsiTheme="minorHAnsi"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F9E25B7"/>
    <w:multiLevelType w:val="hybridMultilevel"/>
    <w:tmpl w:val="81A885B8"/>
    <w:lvl w:ilvl="0" w:tplc="8A405A76">
      <w:start w:val="1"/>
      <w:numFmt w:val="decimal"/>
      <w:lvlText w:val="%1."/>
      <w:lvlJc w:val="left"/>
      <w:pPr>
        <w:ind w:left="480" w:hanging="480"/>
      </w:pPr>
      <w:rPr>
        <w:rFonts w:asciiTheme="minorEastAsia" w:eastAsiaTheme="minorEastAsia" w:hAnsiTheme="minorEastAsia" w:cs="Times New Roman"/>
        <w:color w:val="auto"/>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24A3133"/>
    <w:multiLevelType w:val="hybridMultilevel"/>
    <w:tmpl w:val="360E411A"/>
    <w:lvl w:ilvl="0" w:tplc="03BCB360">
      <w:start w:val="1"/>
      <w:numFmt w:val="decimal"/>
      <w:lvlText w:val="%1."/>
      <w:lvlJc w:val="left"/>
      <w:pPr>
        <w:ind w:left="480" w:hanging="480"/>
      </w:pPr>
      <w:rPr>
        <w:rFonts w:hint="default"/>
        <w:color w:val="auto"/>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3DD12EE"/>
    <w:multiLevelType w:val="hybridMultilevel"/>
    <w:tmpl w:val="6FC68116"/>
    <w:lvl w:ilvl="0" w:tplc="2D6047D0">
      <w:start w:val="1"/>
      <w:numFmt w:val="decimal"/>
      <w:lvlText w:val="%1."/>
      <w:lvlJc w:val="left"/>
      <w:pPr>
        <w:ind w:left="644" w:hanging="360"/>
      </w:pPr>
      <w:rPr>
        <w:rFonts w:asciiTheme="minorHAnsi" w:hAnsiTheme="minorHAnsi"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3FD4C31"/>
    <w:multiLevelType w:val="multilevel"/>
    <w:tmpl w:val="1BB75F32"/>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74" w15:restartNumberingAfterBreak="0">
    <w:nsid w:val="569F4D41"/>
    <w:multiLevelType w:val="multilevel"/>
    <w:tmpl w:val="4BF67487"/>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75" w15:restartNumberingAfterBreak="0">
    <w:nsid w:val="57046FEC"/>
    <w:multiLevelType w:val="multilevel"/>
    <w:tmpl w:val="57046FEC"/>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76" w15:restartNumberingAfterBreak="0">
    <w:nsid w:val="575F5753"/>
    <w:multiLevelType w:val="singleLevel"/>
    <w:tmpl w:val="B9685294"/>
    <w:lvl w:ilvl="0">
      <w:start w:val="1"/>
      <w:numFmt w:val="decimal"/>
      <w:suff w:val="nothing"/>
      <w:lvlText w:val="%1."/>
      <w:lvlJc w:val="left"/>
      <w:rPr>
        <w:sz w:val="20"/>
        <w:szCs w:val="20"/>
      </w:rPr>
    </w:lvl>
  </w:abstractNum>
  <w:abstractNum w:abstractNumId="77" w15:restartNumberingAfterBreak="0">
    <w:nsid w:val="575F5D16"/>
    <w:multiLevelType w:val="singleLevel"/>
    <w:tmpl w:val="575F5D16"/>
    <w:lvl w:ilvl="0">
      <w:start w:val="1"/>
      <w:numFmt w:val="decimal"/>
      <w:suff w:val="nothing"/>
      <w:lvlText w:val="%1."/>
      <w:lvlJc w:val="left"/>
    </w:lvl>
  </w:abstractNum>
  <w:abstractNum w:abstractNumId="78" w15:restartNumberingAfterBreak="0">
    <w:nsid w:val="576A3892"/>
    <w:multiLevelType w:val="singleLevel"/>
    <w:tmpl w:val="58AAD584"/>
    <w:lvl w:ilvl="0">
      <w:start w:val="1"/>
      <w:numFmt w:val="decimal"/>
      <w:suff w:val="space"/>
      <w:lvlText w:val="%1."/>
      <w:lvlJc w:val="left"/>
    </w:lvl>
  </w:abstractNum>
  <w:abstractNum w:abstractNumId="79" w15:restartNumberingAfterBreak="0">
    <w:nsid w:val="576A3AE2"/>
    <w:multiLevelType w:val="singleLevel"/>
    <w:tmpl w:val="576A3AE2"/>
    <w:lvl w:ilvl="0">
      <w:start w:val="1"/>
      <w:numFmt w:val="decimal"/>
      <w:suff w:val="nothing"/>
      <w:lvlText w:val="%1."/>
      <w:lvlJc w:val="left"/>
    </w:lvl>
  </w:abstractNum>
  <w:abstractNum w:abstractNumId="80" w15:restartNumberingAfterBreak="0">
    <w:nsid w:val="576A3BBA"/>
    <w:multiLevelType w:val="singleLevel"/>
    <w:tmpl w:val="576A3BBA"/>
    <w:lvl w:ilvl="0">
      <w:start w:val="1"/>
      <w:numFmt w:val="decimal"/>
      <w:suff w:val="nothing"/>
      <w:lvlText w:val="%1."/>
      <w:lvlJc w:val="left"/>
    </w:lvl>
  </w:abstractNum>
  <w:abstractNum w:abstractNumId="81" w15:restartNumberingAfterBreak="0">
    <w:nsid w:val="587F40AF"/>
    <w:multiLevelType w:val="hybridMultilevel"/>
    <w:tmpl w:val="360E411A"/>
    <w:lvl w:ilvl="0" w:tplc="03BCB360">
      <w:start w:val="1"/>
      <w:numFmt w:val="decimal"/>
      <w:lvlText w:val="%1."/>
      <w:lvlJc w:val="left"/>
      <w:pPr>
        <w:ind w:left="480" w:hanging="480"/>
      </w:pPr>
      <w:rPr>
        <w:rFonts w:hint="default"/>
        <w:color w:val="auto"/>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8E506A5"/>
    <w:multiLevelType w:val="hybridMultilevel"/>
    <w:tmpl w:val="360E411A"/>
    <w:lvl w:ilvl="0" w:tplc="03BCB360">
      <w:start w:val="1"/>
      <w:numFmt w:val="decimal"/>
      <w:lvlText w:val="%1."/>
      <w:lvlJc w:val="left"/>
      <w:pPr>
        <w:ind w:left="480" w:hanging="480"/>
      </w:pPr>
      <w:rPr>
        <w:rFonts w:hint="default"/>
        <w:color w:val="auto"/>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91E2A1F"/>
    <w:multiLevelType w:val="hybridMultilevel"/>
    <w:tmpl w:val="58AC4AE6"/>
    <w:lvl w:ilvl="0" w:tplc="0409000F">
      <w:start w:val="1"/>
      <w:numFmt w:val="decimal"/>
      <w:lvlText w:val="%1."/>
      <w:lvlJc w:val="left"/>
      <w:pPr>
        <w:ind w:left="655" w:hanging="480"/>
      </w:p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84" w15:restartNumberingAfterBreak="0">
    <w:nsid w:val="5F7A0526"/>
    <w:multiLevelType w:val="hybridMultilevel"/>
    <w:tmpl w:val="6FC68116"/>
    <w:lvl w:ilvl="0" w:tplc="2D6047D0">
      <w:start w:val="1"/>
      <w:numFmt w:val="decimal"/>
      <w:lvlText w:val="%1."/>
      <w:lvlJc w:val="left"/>
      <w:pPr>
        <w:ind w:left="644" w:hanging="360"/>
      </w:pPr>
      <w:rPr>
        <w:rFonts w:asciiTheme="minorHAnsi" w:hAnsiTheme="minorHAnsi"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F807EC2"/>
    <w:multiLevelType w:val="multilevel"/>
    <w:tmpl w:val="6D0B05C4"/>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86" w15:restartNumberingAfterBreak="0">
    <w:nsid w:val="60597007"/>
    <w:multiLevelType w:val="multilevel"/>
    <w:tmpl w:val="1BB75F32"/>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87" w15:restartNumberingAfterBreak="0">
    <w:nsid w:val="63DA66EF"/>
    <w:multiLevelType w:val="multilevel"/>
    <w:tmpl w:val="41F80B57"/>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88" w15:restartNumberingAfterBreak="0">
    <w:nsid w:val="63F92437"/>
    <w:multiLevelType w:val="hybridMultilevel"/>
    <w:tmpl w:val="C0BA46D0"/>
    <w:lvl w:ilvl="0" w:tplc="01C07562">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649B56C9"/>
    <w:multiLevelType w:val="hybridMultilevel"/>
    <w:tmpl w:val="432A3218"/>
    <w:lvl w:ilvl="0" w:tplc="F65497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A410770"/>
    <w:multiLevelType w:val="hybridMultilevel"/>
    <w:tmpl w:val="44C4A51A"/>
    <w:lvl w:ilvl="0" w:tplc="44CA4E60">
      <w:start w:val="1"/>
      <w:numFmt w:val="decimal"/>
      <w:lvlText w:val="%1."/>
      <w:lvlJc w:val="left"/>
      <w:pPr>
        <w:ind w:left="644" w:hanging="360"/>
      </w:pPr>
      <w:rPr>
        <w:rFonts w:asciiTheme="minorEastAsia" w:eastAsiaTheme="minorEastAsia" w:hAnsiTheme="minorEastAsia" w:cs="Times New Roman"/>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CEF5B59"/>
    <w:multiLevelType w:val="hybridMultilevel"/>
    <w:tmpl w:val="294803BA"/>
    <w:lvl w:ilvl="0" w:tplc="B546B4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6E045C48"/>
    <w:multiLevelType w:val="hybridMultilevel"/>
    <w:tmpl w:val="4AB20982"/>
    <w:lvl w:ilvl="0" w:tplc="2D6047D0">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6F334893"/>
    <w:multiLevelType w:val="hybridMultilevel"/>
    <w:tmpl w:val="80467A94"/>
    <w:lvl w:ilvl="0" w:tplc="E2764E3C">
      <w:start w:val="1"/>
      <w:numFmt w:val="decimal"/>
      <w:lvlText w:val="%1."/>
      <w:lvlJc w:val="left"/>
      <w:pPr>
        <w:ind w:left="480" w:hanging="480"/>
      </w:pPr>
      <w:rPr>
        <w:rFonts w:asciiTheme="minorEastAsia" w:eastAsiaTheme="minorEastAsia" w:hAnsiTheme="minorEastAsia"/>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0084423"/>
    <w:multiLevelType w:val="hybridMultilevel"/>
    <w:tmpl w:val="4AF882C0"/>
    <w:lvl w:ilvl="0" w:tplc="7B087A60">
      <w:start w:val="1"/>
      <w:numFmt w:val="decimal"/>
      <w:lvlText w:val="%1."/>
      <w:lvlJc w:val="left"/>
      <w:pPr>
        <w:ind w:left="480" w:hanging="480"/>
      </w:pPr>
      <w:rPr>
        <w:rFonts w:asciiTheme="minorHAnsi" w:hAnsiTheme="minorHAnsi"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0D97BBA"/>
    <w:multiLevelType w:val="hybridMultilevel"/>
    <w:tmpl w:val="5986E820"/>
    <w:lvl w:ilvl="0" w:tplc="46662C84">
      <w:start w:val="1"/>
      <w:numFmt w:val="decimal"/>
      <w:lvlText w:val="%1."/>
      <w:lvlJc w:val="left"/>
      <w:pPr>
        <w:ind w:left="480" w:hanging="480"/>
      </w:pPr>
      <w:rPr>
        <w:rFonts w:asciiTheme="majorEastAsia" w:eastAsiaTheme="majorEastAsia" w:hAnsiTheme="majorEastAsia"/>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2126ABF"/>
    <w:multiLevelType w:val="hybridMultilevel"/>
    <w:tmpl w:val="59FA1DD8"/>
    <w:lvl w:ilvl="0" w:tplc="2D6047D0">
      <w:start w:val="1"/>
      <w:numFmt w:val="decimal"/>
      <w:lvlText w:val="%1."/>
      <w:lvlJc w:val="left"/>
      <w:pPr>
        <w:ind w:left="644" w:hanging="360"/>
      </w:pPr>
      <w:rPr>
        <w:rFonts w:asciiTheme="minorHAnsi" w:hAnsiTheme="minorHAnsi"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733B6489"/>
    <w:multiLevelType w:val="hybridMultilevel"/>
    <w:tmpl w:val="CAA0E1BA"/>
    <w:lvl w:ilvl="0" w:tplc="46662C84">
      <w:start w:val="1"/>
      <w:numFmt w:val="decimal"/>
      <w:lvlText w:val="%1."/>
      <w:lvlJc w:val="left"/>
      <w:pPr>
        <w:ind w:left="480" w:hanging="480"/>
      </w:pPr>
      <w:rPr>
        <w:rFonts w:asciiTheme="majorEastAsia" w:eastAsiaTheme="majorEastAsia" w:hAnsiTheme="majorEastAsia"/>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3CF1003"/>
    <w:multiLevelType w:val="hybridMultilevel"/>
    <w:tmpl w:val="58AC4AE6"/>
    <w:lvl w:ilvl="0" w:tplc="0409000F">
      <w:start w:val="1"/>
      <w:numFmt w:val="decimal"/>
      <w:lvlText w:val="%1."/>
      <w:lvlJc w:val="left"/>
      <w:pPr>
        <w:ind w:left="655" w:hanging="480"/>
      </w:p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99" w15:restartNumberingAfterBreak="0">
    <w:nsid w:val="770C6B6C"/>
    <w:multiLevelType w:val="multilevel"/>
    <w:tmpl w:val="4BF67487"/>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100" w15:restartNumberingAfterBreak="0">
    <w:nsid w:val="782444B5"/>
    <w:multiLevelType w:val="hybridMultilevel"/>
    <w:tmpl w:val="CAA0E1BA"/>
    <w:lvl w:ilvl="0" w:tplc="46662C84">
      <w:start w:val="1"/>
      <w:numFmt w:val="decimal"/>
      <w:lvlText w:val="%1."/>
      <w:lvlJc w:val="left"/>
      <w:pPr>
        <w:ind w:left="480" w:hanging="480"/>
      </w:pPr>
      <w:rPr>
        <w:rFonts w:asciiTheme="majorEastAsia" w:eastAsiaTheme="majorEastAsia" w:hAnsiTheme="majorEastAsia"/>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9C42375"/>
    <w:multiLevelType w:val="multilevel"/>
    <w:tmpl w:val="4BF67487"/>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102" w15:restartNumberingAfterBreak="0">
    <w:nsid w:val="7D0158CF"/>
    <w:multiLevelType w:val="hybridMultilevel"/>
    <w:tmpl w:val="9CCA6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D057347"/>
    <w:multiLevelType w:val="multilevel"/>
    <w:tmpl w:val="41F80B57"/>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104" w15:restartNumberingAfterBreak="0">
    <w:nsid w:val="7FDE4BFC"/>
    <w:multiLevelType w:val="hybridMultilevel"/>
    <w:tmpl w:val="6FC68116"/>
    <w:lvl w:ilvl="0" w:tplc="2D6047D0">
      <w:start w:val="1"/>
      <w:numFmt w:val="decimal"/>
      <w:lvlText w:val="%1."/>
      <w:lvlJc w:val="left"/>
      <w:pPr>
        <w:ind w:left="360" w:hanging="360"/>
      </w:pPr>
      <w:rPr>
        <w:rFonts w:asciiTheme="minorHAnsi" w:hAnsiTheme="minorHAnsi"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7"/>
  </w:num>
  <w:num w:numId="3">
    <w:abstractNumId w:val="102"/>
  </w:num>
  <w:num w:numId="4">
    <w:abstractNumId w:val="7"/>
  </w:num>
  <w:num w:numId="5">
    <w:abstractNumId w:val="36"/>
  </w:num>
  <w:num w:numId="6">
    <w:abstractNumId w:val="26"/>
  </w:num>
  <w:num w:numId="7">
    <w:abstractNumId w:val="19"/>
  </w:num>
  <w:num w:numId="8">
    <w:abstractNumId w:val="50"/>
  </w:num>
  <w:num w:numId="9">
    <w:abstractNumId w:val="49"/>
  </w:num>
  <w:num w:numId="10">
    <w:abstractNumId w:val="93"/>
  </w:num>
  <w:num w:numId="11">
    <w:abstractNumId w:val="10"/>
  </w:num>
  <w:num w:numId="12">
    <w:abstractNumId w:val="97"/>
  </w:num>
  <w:num w:numId="13">
    <w:abstractNumId w:val="24"/>
  </w:num>
  <w:num w:numId="14">
    <w:abstractNumId w:val="100"/>
  </w:num>
  <w:num w:numId="15">
    <w:abstractNumId w:val="13"/>
  </w:num>
  <w:num w:numId="16">
    <w:abstractNumId w:val="21"/>
  </w:num>
  <w:num w:numId="17">
    <w:abstractNumId w:val="95"/>
  </w:num>
  <w:num w:numId="18">
    <w:abstractNumId w:val="89"/>
  </w:num>
  <w:num w:numId="19">
    <w:abstractNumId w:val="35"/>
  </w:num>
  <w:num w:numId="20">
    <w:abstractNumId w:val="64"/>
  </w:num>
  <w:num w:numId="21">
    <w:abstractNumId w:val="32"/>
  </w:num>
  <w:num w:numId="22">
    <w:abstractNumId w:val="31"/>
  </w:num>
  <w:num w:numId="23">
    <w:abstractNumId w:val="83"/>
  </w:num>
  <w:num w:numId="24">
    <w:abstractNumId w:val="92"/>
  </w:num>
  <w:num w:numId="25">
    <w:abstractNumId w:val="1"/>
  </w:num>
  <w:num w:numId="26">
    <w:abstractNumId w:val="12"/>
  </w:num>
  <w:num w:numId="27">
    <w:abstractNumId w:val="98"/>
  </w:num>
  <w:num w:numId="28">
    <w:abstractNumId w:val="53"/>
  </w:num>
  <w:num w:numId="29">
    <w:abstractNumId w:val="0"/>
  </w:num>
  <w:num w:numId="30">
    <w:abstractNumId w:val="59"/>
  </w:num>
  <w:num w:numId="31">
    <w:abstractNumId w:val="103"/>
  </w:num>
  <w:num w:numId="32">
    <w:abstractNumId w:val="11"/>
  </w:num>
  <w:num w:numId="33">
    <w:abstractNumId w:val="87"/>
  </w:num>
  <w:num w:numId="34">
    <w:abstractNumId w:val="37"/>
  </w:num>
  <w:num w:numId="35">
    <w:abstractNumId w:val="44"/>
  </w:num>
  <w:num w:numId="36">
    <w:abstractNumId w:val="85"/>
  </w:num>
  <w:num w:numId="37">
    <w:abstractNumId w:val="75"/>
  </w:num>
  <w:num w:numId="38">
    <w:abstractNumId w:val="96"/>
  </w:num>
  <w:num w:numId="39">
    <w:abstractNumId w:val="39"/>
  </w:num>
  <w:num w:numId="40">
    <w:abstractNumId w:val="72"/>
  </w:num>
  <w:num w:numId="41">
    <w:abstractNumId w:val="6"/>
  </w:num>
  <w:num w:numId="42">
    <w:abstractNumId w:val="48"/>
  </w:num>
  <w:num w:numId="43">
    <w:abstractNumId w:val="65"/>
  </w:num>
  <w:num w:numId="44">
    <w:abstractNumId w:val="56"/>
  </w:num>
  <w:num w:numId="45">
    <w:abstractNumId w:val="45"/>
  </w:num>
  <w:num w:numId="46">
    <w:abstractNumId w:val="84"/>
  </w:num>
  <w:num w:numId="47">
    <w:abstractNumId w:val="104"/>
  </w:num>
  <w:num w:numId="48">
    <w:abstractNumId w:val="46"/>
  </w:num>
  <w:num w:numId="49">
    <w:abstractNumId w:val="54"/>
  </w:num>
  <w:num w:numId="50">
    <w:abstractNumId w:val="16"/>
  </w:num>
  <w:num w:numId="51">
    <w:abstractNumId w:val="90"/>
  </w:num>
  <w:num w:numId="52">
    <w:abstractNumId w:val="28"/>
  </w:num>
  <w:num w:numId="53">
    <w:abstractNumId w:val="17"/>
  </w:num>
  <w:num w:numId="54">
    <w:abstractNumId w:val="78"/>
  </w:num>
  <w:num w:numId="55">
    <w:abstractNumId w:val="63"/>
  </w:num>
  <w:num w:numId="56">
    <w:abstractNumId w:val="86"/>
  </w:num>
  <w:num w:numId="57">
    <w:abstractNumId w:val="14"/>
  </w:num>
  <w:num w:numId="58">
    <w:abstractNumId w:val="27"/>
  </w:num>
  <w:num w:numId="59">
    <w:abstractNumId w:val="38"/>
  </w:num>
  <w:num w:numId="60">
    <w:abstractNumId w:val="30"/>
  </w:num>
  <w:num w:numId="61">
    <w:abstractNumId w:val="73"/>
  </w:num>
  <w:num w:numId="62">
    <w:abstractNumId w:val="58"/>
  </w:num>
  <w:num w:numId="63">
    <w:abstractNumId w:val="51"/>
  </w:num>
  <w:num w:numId="64">
    <w:abstractNumId w:val="34"/>
  </w:num>
  <w:num w:numId="65">
    <w:abstractNumId w:val="94"/>
  </w:num>
  <w:num w:numId="66">
    <w:abstractNumId w:val="3"/>
  </w:num>
  <w:num w:numId="67">
    <w:abstractNumId w:val="55"/>
  </w:num>
  <w:num w:numId="68">
    <w:abstractNumId w:val="22"/>
  </w:num>
  <w:num w:numId="69">
    <w:abstractNumId w:val="60"/>
  </w:num>
  <w:num w:numId="70">
    <w:abstractNumId w:val="88"/>
  </w:num>
  <w:num w:numId="71">
    <w:abstractNumId w:val="76"/>
  </w:num>
  <w:num w:numId="72">
    <w:abstractNumId w:val="25"/>
  </w:num>
  <w:num w:numId="73">
    <w:abstractNumId w:val="8"/>
  </w:num>
  <w:num w:numId="74">
    <w:abstractNumId w:val="69"/>
  </w:num>
  <w:num w:numId="75">
    <w:abstractNumId w:val="43"/>
  </w:num>
  <w:num w:numId="76">
    <w:abstractNumId w:val="4"/>
  </w:num>
  <w:num w:numId="77">
    <w:abstractNumId w:val="77"/>
  </w:num>
  <w:num w:numId="78">
    <w:abstractNumId w:val="79"/>
  </w:num>
  <w:num w:numId="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8"/>
  </w:num>
  <w:num w:numId="81">
    <w:abstractNumId w:val="33"/>
  </w:num>
  <w:num w:numId="82">
    <w:abstractNumId w:val="74"/>
  </w:num>
  <w:num w:numId="83">
    <w:abstractNumId w:val="2"/>
  </w:num>
  <w:num w:numId="84">
    <w:abstractNumId w:val="40"/>
  </w:num>
  <w:num w:numId="85">
    <w:abstractNumId w:val="99"/>
  </w:num>
  <w:num w:numId="86">
    <w:abstractNumId w:val="23"/>
  </w:num>
  <w:num w:numId="87">
    <w:abstractNumId w:val="57"/>
  </w:num>
  <w:num w:numId="88">
    <w:abstractNumId w:val="101"/>
  </w:num>
  <w:num w:numId="89">
    <w:abstractNumId w:val="80"/>
  </w:num>
  <w:num w:numId="90">
    <w:abstractNumId w:val="81"/>
  </w:num>
  <w:num w:numId="91">
    <w:abstractNumId w:val="42"/>
  </w:num>
  <w:num w:numId="92">
    <w:abstractNumId w:val="82"/>
  </w:num>
  <w:num w:numId="93">
    <w:abstractNumId w:val="70"/>
  </w:num>
  <w:num w:numId="94">
    <w:abstractNumId w:val="47"/>
  </w:num>
  <w:num w:numId="95">
    <w:abstractNumId w:val="62"/>
  </w:num>
  <w:num w:numId="96">
    <w:abstractNumId w:val="52"/>
  </w:num>
  <w:num w:numId="97">
    <w:abstractNumId w:val="9"/>
  </w:num>
  <w:num w:numId="98">
    <w:abstractNumId w:val="68"/>
  </w:num>
  <w:num w:numId="99">
    <w:abstractNumId w:val="15"/>
  </w:num>
  <w:num w:numId="100">
    <w:abstractNumId w:val="20"/>
  </w:num>
  <w:num w:numId="101">
    <w:abstractNumId w:val="61"/>
  </w:num>
  <w:num w:numId="102">
    <w:abstractNumId w:val="29"/>
  </w:num>
  <w:num w:numId="103">
    <w:abstractNumId w:val="71"/>
  </w:num>
  <w:num w:numId="104">
    <w:abstractNumId w:val="41"/>
  </w:num>
  <w:num w:numId="105">
    <w:abstractNumId w:val="9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7B"/>
    <w:rsid w:val="00044438"/>
    <w:rsid w:val="00051CFE"/>
    <w:rsid w:val="00110760"/>
    <w:rsid w:val="001258EA"/>
    <w:rsid w:val="00173E99"/>
    <w:rsid w:val="001A7F69"/>
    <w:rsid w:val="00244066"/>
    <w:rsid w:val="00282C0F"/>
    <w:rsid w:val="002A6A60"/>
    <w:rsid w:val="002D39D1"/>
    <w:rsid w:val="002F4D61"/>
    <w:rsid w:val="003A1E1B"/>
    <w:rsid w:val="004139F8"/>
    <w:rsid w:val="004F6A52"/>
    <w:rsid w:val="005D4954"/>
    <w:rsid w:val="00620B55"/>
    <w:rsid w:val="00640F0A"/>
    <w:rsid w:val="007073C6"/>
    <w:rsid w:val="007A1FDA"/>
    <w:rsid w:val="00873457"/>
    <w:rsid w:val="00907F0E"/>
    <w:rsid w:val="009303D1"/>
    <w:rsid w:val="00975BB5"/>
    <w:rsid w:val="009F7F03"/>
    <w:rsid w:val="00AC7939"/>
    <w:rsid w:val="00AF2E3E"/>
    <w:rsid w:val="00C0551D"/>
    <w:rsid w:val="00C0757E"/>
    <w:rsid w:val="00C32024"/>
    <w:rsid w:val="00C434FE"/>
    <w:rsid w:val="00CA087B"/>
    <w:rsid w:val="00CC14E4"/>
    <w:rsid w:val="00CC3E84"/>
    <w:rsid w:val="00D23241"/>
    <w:rsid w:val="00DC0482"/>
    <w:rsid w:val="00E018AC"/>
    <w:rsid w:val="00E2255E"/>
    <w:rsid w:val="00EA08A7"/>
    <w:rsid w:val="00EF2726"/>
    <w:rsid w:val="00EF40F1"/>
    <w:rsid w:val="00FD1C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13C2F5-8E5F-4E4B-B6CA-6A64E4E2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482"/>
    <w:pPr>
      <w:ind w:leftChars="200" w:left="480"/>
    </w:pPr>
    <w:rPr>
      <w:rFonts w:ascii="Calibri" w:eastAsia="新細明體" w:hAnsi="Calibri" w:cs="Times New Roman"/>
    </w:rPr>
  </w:style>
  <w:style w:type="paragraph" w:customStyle="1" w:styleId="Default">
    <w:name w:val="Default"/>
    <w:rsid w:val="00DC0482"/>
    <w:pPr>
      <w:widowControl w:val="0"/>
      <w:autoSpaceDE w:val="0"/>
      <w:autoSpaceDN w:val="0"/>
      <w:adjustRightInd w:val="0"/>
    </w:pPr>
    <w:rPr>
      <w:rFonts w:ascii="新細明體" w:eastAsia="新細明體" w:hAnsi="Calibri" w:cs="新細明體"/>
      <w:color w:val="000000"/>
      <w:kern w:val="0"/>
      <w:szCs w:val="24"/>
    </w:rPr>
  </w:style>
  <w:style w:type="paragraph" w:styleId="a4">
    <w:name w:val="header"/>
    <w:basedOn w:val="a"/>
    <w:link w:val="a5"/>
    <w:uiPriority w:val="99"/>
    <w:unhideWhenUsed/>
    <w:rsid w:val="00975BB5"/>
    <w:pPr>
      <w:tabs>
        <w:tab w:val="center" w:pos="4153"/>
        <w:tab w:val="right" w:pos="8306"/>
      </w:tabs>
      <w:snapToGrid w:val="0"/>
    </w:pPr>
    <w:rPr>
      <w:sz w:val="20"/>
      <w:szCs w:val="20"/>
    </w:rPr>
  </w:style>
  <w:style w:type="character" w:customStyle="1" w:styleId="a5">
    <w:name w:val="頁首 字元"/>
    <w:basedOn w:val="a0"/>
    <w:link w:val="a4"/>
    <w:uiPriority w:val="99"/>
    <w:rsid w:val="00975BB5"/>
    <w:rPr>
      <w:sz w:val="20"/>
      <w:szCs w:val="20"/>
    </w:rPr>
  </w:style>
  <w:style w:type="paragraph" w:styleId="a6">
    <w:name w:val="footer"/>
    <w:basedOn w:val="a"/>
    <w:link w:val="a7"/>
    <w:uiPriority w:val="99"/>
    <w:unhideWhenUsed/>
    <w:rsid w:val="00975BB5"/>
    <w:pPr>
      <w:tabs>
        <w:tab w:val="center" w:pos="4153"/>
        <w:tab w:val="right" w:pos="8306"/>
      </w:tabs>
      <w:snapToGrid w:val="0"/>
    </w:pPr>
    <w:rPr>
      <w:sz w:val="20"/>
      <w:szCs w:val="20"/>
    </w:rPr>
  </w:style>
  <w:style w:type="character" w:customStyle="1" w:styleId="a7">
    <w:name w:val="頁尾 字元"/>
    <w:basedOn w:val="a0"/>
    <w:link w:val="a6"/>
    <w:uiPriority w:val="99"/>
    <w:rsid w:val="00975BB5"/>
    <w:rPr>
      <w:sz w:val="20"/>
      <w:szCs w:val="20"/>
    </w:rPr>
  </w:style>
  <w:style w:type="table" w:styleId="a8">
    <w:name w:val="Table Grid"/>
    <w:basedOn w:val="a1"/>
    <w:rsid w:val="009F7F03"/>
    <w:rPr>
      <w:rFonts w:ascii="Cambria" w:eastAsia="新細明體" w:hAnsi="Cambria"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99"/>
    <w:unhideWhenUsed/>
    <w:rsid w:val="00044438"/>
    <w:pPr>
      <w:ind w:leftChars="200" w:left="480"/>
    </w:pPr>
    <w:rPr>
      <w:rFonts w:ascii="Cambria" w:eastAsia="新細明體" w:hAnsi="Cambr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oleObject" Target="embeddings/Microsoft_Word_97_-_2003___.doc"/><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34</Pages>
  <Words>4935</Words>
  <Characters>28135</Characters>
  <Application>Microsoft Office Word</Application>
  <DocSecurity>0</DocSecurity>
  <Lines>234</Lines>
  <Paragraphs>66</Paragraphs>
  <ScaleCrop>false</ScaleCrop>
  <Company/>
  <LinksUpToDate>false</LinksUpToDate>
  <CharactersWithSpaces>33004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79</cp:revision>
  <dcterms:created xsi:type="dcterms:W3CDTF">2019-07-15T02:04:00Z</dcterms:created>
  <dcterms:modified xsi:type="dcterms:W3CDTF">2019-07-15T06:40:00Z</dcterms:modified>
</cp:coreProperties>
</file>